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C0" w:rsidRPr="00376197" w:rsidRDefault="000423C0" w:rsidP="000423C0">
      <w:pPr>
        <w:pStyle w:val="Default"/>
        <w:spacing w:line="480" w:lineRule="exact"/>
        <w:rPr>
          <w:rFonts w:asciiTheme="minorEastAsia" w:eastAsiaTheme="minorEastAsia" w:hAnsiTheme="minorEastAsia" w:cs="仿宋_GB2312"/>
          <w:sz w:val="30"/>
          <w:szCs w:val="30"/>
        </w:rPr>
      </w:pPr>
      <w:r w:rsidRPr="00376197">
        <w:rPr>
          <w:rFonts w:asciiTheme="minorEastAsia" w:eastAsiaTheme="minorEastAsia" w:hAnsiTheme="minorEastAsia" w:cs="仿宋_GB2312" w:hint="eastAsia"/>
          <w:sz w:val="30"/>
          <w:szCs w:val="30"/>
        </w:rPr>
        <w:t>一、取消服务收费项目</w:t>
      </w:r>
      <w:r w:rsidRPr="00376197">
        <w:rPr>
          <w:rFonts w:asciiTheme="minorEastAsia" w:eastAsiaTheme="minorEastAsia" w:hAnsiTheme="minorEastAsia" w:cs="仿宋_GB2312"/>
          <w:sz w:val="30"/>
          <w:szCs w:val="30"/>
        </w:rPr>
        <w:t xml:space="preserve"> </w:t>
      </w:r>
    </w:p>
    <w:p w:rsidR="000423C0" w:rsidRDefault="000423C0" w:rsidP="000423C0">
      <w:pPr>
        <w:pStyle w:val="Default"/>
        <w:spacing w:line="480" w:lineRule="exact"/>
        <w:ind w:firstLineChars="200" w:firstLine="600"/>
        <w:rPr>
          <w:rFonts w:asciiTheme="minorEastAsia" w:eastAsiaTheme="minorEastAsia" w:hAnsiTheme="minorEastAsia" w:cs="仿宋_GB2312" w:hint="eastAsia"/>
          <w:sz w:val="30"/>
          <w:szCs w:val="30"/>
        </w:rPr>
      </w:pPr>
      <w:r w:rsidRPr="00376197">
        <w:rPr>
          <w:rFonts w:asciiTheme="minorEastAsia" w:eastAsiaTheme="minorEastAsia" w:hAnsiTheme="minorEastAsia" w:cs="仿宋_GB2312" w:hint="eastAsia"/>
          <w:sz w:val="30"/>
          <w:szCs w:val="30"/>
        </w:rPr>
        <w:t>取消支票工本费、支票挂失费、本票手续费、本票挂失费、本票工本费、银行汇票手续费、银行汇票挂失费、银行汇票工本费。</w:t>
      </w:r>
      <w:r w:rsidRPr="00376197">
        <w:rPr>
          <w:rFonts w:asciiTheme="minorEastAsia" w:eastAsiaTheme="minorEastAsia" w:hAnsiTheme="minorEastAsia" w:cs="仿宋_GB2312"/>
          <w:sz w:val="30"/>
          <w:szCs w:val="30"/>
        </w:rPr>
        <w:t xml:space="preserve"> </w:t>
      </w:r>
    </w:p>
    <w:p w:rsidR="000423C0" w:rsidRPr="00AE7C02" w:rsidRDefault="000423C0" w:rsidP="000423C0">
      <w:pPr>
        <w:pStyle w:val="Default"/>
        <w:spacing w:line="480" w:lineRule="exact"/>
        <w:rPr>
          <w:rFonts w:asciiTheme="minorEastAsia" w:eastAsiaTheme="minorEastAsia" w:hAnsiTheme="minorEastAsia" w:cs="仿宋_GB2312"/>
          <w:sz w:val="30"/>
          <w:szCs w:val="30"/>
        </w:rPr>
      </w:pPr>
      <w:r w:rsidRPr="00376197">
        <w:rPr>
          <w:rFonts w:asciiTheme="minorEastAsia" w:eastAsiaTheme="minorEastAsia" w:hAnsiTheme="minorEastAsia" w:cs="仿宋_GB2312" w:hint="eastAsia"/>
          <w:sz w:val="30"/>
          <w:szCs w:val="30"/>
        </w:rPr>
        <w:t xml:space="preserve"> 二、调整服务收费项目</w:t>
      </w:r>
      <w:r w:rsidRPr="00AE7C02">
        <w:rPr>
          <w:rFonts w:asciiTheme="minorEastAsia" w:eastAsiaTheme="minorEastAsia" w:hAnsiTheme="minorEastAsia" w:cs="仿宋_GB2312"/>
          <w:sz w:val="30"/>
          <w:szCs w:val="30"/>
        </w:rPr>
        <w:t xml:space="preserve"> </w:t>
      </w:r>
    </w:p>
    <w:p w:rsidR="000423C0" w:rsidRPr="00AE7C02" w:rsidRDefault="000423C0" w:rsidP="000423C0">
      <w:pPr>
        <w:widowControl/>
        <w:spacing w:line="480" w:lineRule="exact"/>
        <w:ind w:rightChars="20" w:right="42" w:firstLine="567"/>
        <w:rPr>
          <w:rFonts w:asciiTheme="minorEastAsia" w:hAnsiTheme="minorEastAsia" w:cs="仿宋_GB2312"/>
          <w:sz w:val="30"/>
          <w:szCs w:val="30"/>
        </w:rPr>
      </w:pPr>
      <w:r w:rsidRPr="00AE7C02">
        <w:rPr>
          <w:rFonts w:asciiTheme="minorEastAsia" w:hAnsiTheme="minorEastAsia" w:cs="仿宋_GB2312" w:hint="eastAsia"/>
          <w:sz w:val="30"/>
          <w:szCs w:val="30"/>
        </w:rPr>
        <w:t>（一）政府指导</w:t>
      </w:r>
      <w:proofErr w:type="gramStart"/>
      <w:r w:rsidRPr="00AE7C02">
        <w:rPr>
          <w:rFonts w:asciiTheme="minorEastAsia" w:hAnsiTheme="minorEastAsia" w:cs="仿宋_GB2312" w:hint="eastAsia"/>
          <w:sz w:val="30"/>
          <w:szCs w:val="30"/>
        </w:rPr>
        <w:t>价政府</w:t>
      </w:r>
      <w:proofErr w:type="gramEnd"/>
      <w:r w:rsidRPr="00AE7C02">
        <w:rPr>
          <w:rFonts w:asciiTheme="minorEastAsia" w:hAnsiTheme="minorEastAsia" w:cs="仿宋_GB2312" w:hint="eastAsia"/>
          <w:sz w:val="30"/>
          <w:szCs w:val="30"/>
        </w:rPr>
        <w:t>定价</w:t>
      </w:r>
    </w:p>
    <w:tbl>
      <w:tblPr>
        <w:tblW w:w="0" w:type="auto"/>
        <w:tblInd w:w="-1003" w:type="dxa"/>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0423C0" w:rsidRPr="00BF3FBF" w:rsidTr="000423C0">
        <w:trPr>
          <w:trHeight w:val="420"/>
        </w:trPr>
        <w:tc>
          <w:tcPr>
            <w:tcW w:w="1134"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项目编号</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服务项目</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服务内容</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proofErr w:type="gramStart"/>
            <w:r w:rsidRPr="00BF3FBF">
              <w:rPr>
                <w:rFonts w:ascii="宋体" w:eastAsia="宋体" w:hAnsi="宋体" w:cs="宋体" w:hint="eastAsia"/>
                <w:b/>
                <w:bCs/>
                <w:kern w:val="0"/>
                <w:sz w:val="16"/>
                <w:szCs w:val="16"/>
              </w:rPr>
              <w:t>发改委</w:t>
            </w:r>
            <w:proofErr w:type="gramEnd"/>
            <w:r w:rsidRPr="00BF3FBF">
              <w:rPr>
                <w:rFonts w:ascii="宋体" w:eastAsia="宋体" w:hAnsi="宋体" w:cs="宋体" w:hint="eastAsia"/>
                <w:b/>
                <w:bCs/>
                <w:kern w:val="0"/>
                <w:sz w:val="16"/>
                <w:szCs w:val="16"/>
              </w:rPr>
              <w:t>收费标准</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定价方式</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苏州银行执行标准</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收费依据</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备注</w:t>
            </w:r>
          </w:p>
        </w:tc>
        <w:tc>
          <w:tcPr>
            <w:tcW w:w="1134" w:type="dxa"/>
            <w:tcBorders>
              <w:top w:val="single" w:sz="8" w:space="0" w:color="auto"/>
              <w:left w:val="nil"/>
              <w:bottom w:val="single" w:sz="4" w:space="0" w:color="auto"/>
              <w:right w:val="single" w:sz="8" w:space="0" w:color="auto"/>
            </w:tcBorders>
            <w:shd w:val="clear" w:color="000000" w:fill="92D050"/>
            <w:vAlign w:val="center"/>
            <w:hideMark/>
          </w:tcPr>
          <w:p w:rsidR="000423C0" w:rsidRPr="00BF3FBF" w:rsidRDefault="000423C0" w:rsidP="00317989">
            <w:pPr>
              <w:widowControl/>
              <w:jc w:val="center"/>
              <w:rPr>
                <w:rFonts w:ascii="宋体" w:eastAsia="宋体" w:hAnsi="宋体" w:cs="宋体"/>
                <w:b/>
                <w:bCs/>
                <w:kern w:val="0"/>
                <w:sz w:val="16"/>
                <w:szCs w:val="16"/>
              </w:rPr>
            </w:pPr>
            <w:r w:rsidRPr="00BF3FBF">
              <w:rPr>
                <w:rFonts w:ascii="宋体" w:eastAsia="宋体" w:hAnsi="宋体" w:cs="宋体" w:hint="eastAsia"/>
                <w:b/>
                <w:bCs/>
                <w:kern w:val="0"/>
                <w:sz w:val="16"/>
                <w:szCs w:val="16"/>
              </w:rPr>
              <w:t>适用</w:t>
            </w:r>
            <w:r w:rsidRPr="00BF3FBF">
              <w:rPr>
                <w:rFonts w:ascii="宋体" w:eastAsia="宋体" w:hAnsi="宋体" w:cs="宋体" w:hint="eastAsia"/>
                <w:b/>
                <w:bCs/>
                <w:kern w:val="0"/>
                <w:sz w:val="16"/>
                <w:szCs w:val="16"/>
              </w:rPr>
              <w:br/>
              <w:t>范围</w:t>
            </w:r>
          </w:p>
        </w:tc>
      </w:tr>
      <w:tr w:rsidR="000423C0" w:rsidRPr="00BF3FBF" w:rsidTr="000423C0">
        <w:trPr>
          <w:trHeight w:val="2745"/>
        </w:trPr>
        <w:tc>
          <w:tcPr>
            <w:tcW w:w="1134" w:type="dxa"/>
            <w:tcBorders>
              <w:top w:val="nil"/>
              <w:left w:val="single" w:sz="8" w:space="0" w:color="auto"/>
              <w:bottom w:val="single" w:sz="8" w:space="0" w:color="auto"/>
              <w:right w:val="single" w:sz="4" w:space="0" w:color="auto"/>
            </w:tcBorders>
            <w:shd w:val="clear" w:color="auto" w:fill="auto"/>
            <w:vAlign w:val="center"/>
            <w:hideMark/>
          </w:tcPr>
          <w:p w:rsidR="000423C0" w:rsidRPr="00BF3FBF" w:rsidRDefault="000423C0" w:rsidP="00317989">
            <w:pPr>
              <w:widowControl/>
              <w:jc w:val="center"/>
              <w:rPr>
                <w:rFonts w:ascii="Times New Roman" w:eastAsia="宋体" w:hAnsi="Times New Roman" w:cs="Times New Roman"/>
                <w:kern w:val="0"/>
                <w:sz w:val="16"/>
                <w:szCs w:val="16"/>
              </w:rPr>
            </w:pPr>
            <w:r w:rsidRPr="00BF3FBF">
              <w:rPr>
                <w:rFonts w:ascii="Times New Roman" w:eastAsia="宋体" w:hAnsi="Times New Roman" w:cs="Times New Roman"/>
                <w:kern w:val="0"/>
                <w:sz w:val="16"/>
                <w:szCs w:val="16"/>
              </w:rPr>
              <w:t>2000002</w:t>
            </w:r>
          </w:p>
        </w:tc>
        <w:tc>
          <w:tcPr>
            <w:tcW w:w="1134" w:type="dxa"/>
            <w:tcBorders>
              <w:top w:val="nil"/>
              <w:left w:val="nil"/>
              <w:bottom w:val="single" w:sz="8" w:space="0" w:color="auto"/>
              <w:right w:val="single" w:sz="4" w:space="0" w:color="auto"/>
            </w:tcBorders>
            <w:shd w:val="clear" w:color="auto" w:fill="auto"/>
            <w:vAlign w:val="center"/>
            <w:hideMark/>
          </w:tcPr>
          <w:p w:rsidR="000423C0" w:rsidRPr="00BF3FBF" w:rsidRDefault="000423C0" w:rsidP="00317989">
            <w:pPr>
              <w:widowControl/>
              <w:jc w:val="center"/>
              <w:rPr>
                <w:rFonts w:ascii="宋体" w:eastAsia="宋体" w:hAnsi="宋体" w:cs="宋体"/>
                <w:kern w:val="0"/>
                <w:sz w:val="16"/>
                <w:szCs w:val="16"/>
              </w:rPr>
            </w:pPr>
            <w:r w:rsidRPr="00BF3FBF">
              <w:rPr>
                <w:rFonts w:ascii="宋体" w:eastAsia="宋体" w:hAnsi="宋体" w:cs="宋体" w:hint="eastAsia"/>
                <w:kern w:val="0"/>
                <w:sz w:val="16"/>
                <w:szCs w:val="16"/>
              </w:rPr>
              <w:t>对公跨行柜台转账汇款手续费</w:t>
            </w:r>
          </w:p>
        </w:tc>
        <w:tc>
          <w:tcPr>
            <w:tcW w:w="1134" w:type="dxa"/>
            <w:tcBorders>
              <w:top w:val="nil"/>
              <w:left w:val="nil"/>
              <w:bottom w:val="single" w:sz="8" w:space="0" w:color="auto"/>
              <w:right w:val="single" w:sz="4" w:space="0" w:color="auto"/>
            </w:tcBorders>
            <w:shd w:val="clear" w:color="auto" w:fill="auto"/>
            <w:vAlign w:val="center"/>
            <w:hideMark/>
          </w:tcPr>
          <w:p w:rsidR="000423C0" w:rsidRPr="00BF3FBF" w:rsidRDefault="000423C0" w:rsidP="00317989">
            <w:pPr>
              <w:widowControl/>
              <w:jc w:val="left"/>
              <w:rPr>
                <w:rFonts w:ascii="宋体" w:eastAsia="宋体" w:hAnsi="宋体" w:cs="宋体"/>
                <w:kern w:val="0"/>
                <w:sz w:val="16"/>
                <w:szCs w:val="16"/>
              </w:rPr>
            </w:pPr>
            <w:r w:rsidRPr="00BF3FBF">
              <w:rPr>
                <w:rFonts w:ascii="宋体" w:eastAsia="宋体" w:hAnsi="宋体" w:cs="宋体" w:hint="eastAsia"/>
                <w:kern w:val="0"/>
                <w:sz w:val="16"/>
                <w:szCs w:val="16"/>
              </w:rPr>
              <w:t>通过柜台将对公客户的资金从本行账户转移到其他银行（含同城和异地）的账户</w:t>
            </w:r>
          </w:p>
        </w:tc>
        <w:tc>
          <w:tcPr>
            <w:tcW w:w="1134" w:type="dxa"/>
            <w:tcBorders>
              <w:top w:val="nil"/>
              <w:left w:val="nil"/>
              <w:bottom w:val="single" w:sz="8" w:space="0" w:color="auto"/>
              <w:right w:val="single" w:sz="4" w:space="0" w:color="auto"/>
            </w:tcBorders>
            <w:shd w:val="clear" w:color="auto" w:fill="auto"/>
            <w:vAlign w:val="center"/>
            <w:hideMark/>
          </w:tcPr>
          <w:p w:rsidR="000423C0" w:rsidRPr="00BF3FBF" w:rsidRDefault="000423C0" w:rsidP="00317989">
            <w:pPr>
              <w:widowControl/>
              <w:jc w:val="left"/>
              <w:rPr>
                <w:rFonts w:ascii="宋体" w:eastAsia="宋体" w:hAnsi="宋体" w:cs="宋体"/>
                <w:kern w:val="0"/>
                <w:sz w:val="16"/>
                <w:szCs w:val="16"/>
              </w:rPr>
            </w:pPr>
            <w:r w:rsidRPr="00BF3FBF">
              <w:rPr>
                <w:rFonts w:ascii="宋体" w:eastAsia="宋体" w:hAnsi="宋体" w:cs="宋体" w:hint="eastAsia"/>
                <w:kern w:val="0"/>
                <w:sz w:val="16"/>
                <w:szCs w:val="16"/>
              </w:rPr>
              <w:t>每笔1万元以下（含1万元），收费不超过5元；                        1万—10万元（含10万元），不超过10元；                           10万—50万元（含50万元），不超过15元；                           50万—100万元（含100万元），不超过20元；                       100万元以上，不超过0.002%，最高收费200元</w:t>
            </w:r>
          </w:p>
        </w:tc>
        <w:tc>
          <w:tcPr>
            <w:tcW w:w="1134" w:type="dxa"/>
            <w:tcBorders>
              <w:top w:val="nil"/>
              <w:left w:val="nil"/>
              <w:bottom w:val="single" w:sz="8" w:space="0" w:color="auto"/>
              <w:right w:val="single" w:sz="4" w:space="0" w:color="auto"/>
            </w:tcBorders>
            <w:shd w:val="clear" w:color="auto" w:fill="auto"/>
            <w:noWrap/>
            <w:vAlign w:val="center"/>
            <w:hideMark/>
          </w:tcPr>
          <w:p w:rsidR="000423C0" w:rsidRPr="00BF3FBF" w:rsidRDefault="000423C0" w:rsidP="00317989">
            <w:pPr>
              <w:widowControl/>
              <w:jc w:val="center"/>
              <w:rPr>
                <w:rFonts w:ascii="宋体" w:eastAsia="宋体" w:hAnsi="宋体" w:cs="宋体"/>
                <w:kern w:val="0"/>
                <w:sz w:val="16"/>
                <w:szCs w:val="16"/>
              </w:rPr>
            </w:pPr>
            <w:r w:rsidRPr="00BF3FBF">
              <w:rPr>
                <w:rFonts w:ascii="宋体" w:eastAsia="宋体" w:hAnsi="宋体" w:cs="宋体" w:hint="eastAsia"/>
                <w:kern w:val="0"/>
                <w:sz w:val="16"/>
                <w:szCs w:val="16"/>
              </w:rPr>
              <w:t>政府指导价</w:t>
            </w:r>
          </w:p>
        </w:tc>
        <w:tc>
          <w:tcPr>
            <w:tcW w:w="1134" w:type="dxa"/>
            <w:tcBorders>
              <w:top w:val="nil"/>
              <w:left w:val="nil"/>
              <w:bottom w:val="single" w:sz="8" w:space="0" w:color="auto"/>
              <w:right w:val="single" w:sz="4" w:space="0" w:color="auto"/>
            </w:tcBorders>
            <w:shd w:val="clear" w:color="auto" w:fill="auto"/>
            <w:vAlign w:val="center"/>
            <w:hideMark/>
          </w:tcPr>
          <w:p w:rsidR="000423C0" w:rsidRPr="00BF3FBF" w:rsidRDefault="000423C0" w:rsidP="00317989">
            <w:pPr>
              <w:widowControl/>
              <w:jc w:val="left"/>
              <w:rPr>
                <w:rFonts w:ascii="宋体" w:eastAsia="宋体" w:hAnsi="宋体" w:cs="宋体"/>
                <w:color w:val="000000"/>
                <w:kern w:val="0"/>
                <w:sz w:val="16"/>
                <w:szCs w:val="16"/>
              </w:rPr>
            </w:pPr>
            <w:r w:rsidRPr="00BF3FBF">
              <w:rPr>
                <w:rFonts w:ascii="宋体" w:eastAsia="宋体" w:hAnsi="宋体" w:cs="宋体" w:hint="eastAsia"/>
                <w:color w:val="000000"/>
                <w:kern w:val="0"/>
                <w:sz w:val="16"/>
                <w:szCs w:val="16"/>
              </w:rPr>
              <w:t>每笔1万元以下（含1万元），收费5元；                        1万—10万元（含10万元），收费10元；                           10万—50万元（含50万元），收费15元；                           50万—100万元（含100万元），收费20元；                       100万元以上，按转账金额的0.002%收取，最高收费200元</w:t>
            </w:r>
          </w:p>
        </w:tc>
        <w:tc>
          <w:tcPr>
            <w:tcW w:w="1134" w:type="dxa"/>
            <w:tcBorders>
              <w:top w:val="nil"/>
              <w:left w:val="nil"/>
              <w:bottom w:val="single" w:sz="8" w:space="0" w:color="auto"/>
              <w:right w:val="single" w:sz="4" w:space="0" w:color="auto"/>
            </w:tcBorders>
            <w:shd w:val="clear" w:color="auto" w:fill="auto"/>
            <w:vAlign w:val="center"/>
            <w:hideMark/>
          </w:tcPr>
          <w:p w:rsidR="000423C0" w:rsidRPr="00BF3FBF" w:rsidRDefault="000423C0" w:rsidP="00317989">
            <w:pPr>
              <w:widowControl/>
              <w:jc w:val="center"/>
              <w:rPr>
                <w:rFonts w:ascii="宋体" w:eastAsia="宋体" w:hAnsi="宋体" w:cs="宋体"/>
                <w:color w:val="000000"/>
                <w:kern w:val="0"/>
                <w:sz w:val="16"/>
                <w:szCs w:val="16"/>
              </w:rPr>
            </w:pPr>
            <w:r w:rsidRPr="00BF3FBF">
              <w:rPr>
                <w:rFonts w:ascii="宋体" w:eastAsia="宋体" w:hAnsi="宋体" w:cs="宋体" w:hint="eastAsia"/>
                <w:color w:val="000000"/>
                <w:kern w:val="0"/>
                <w:sz w:val="16"/>
                <w:szCs w:val="16"/>
              </w:rPr>
              <w:t>《关于印发商业银行服务政府指导价政府定价目录的通知》(</w:t>
            </w:r>
            <w:proofErr w:type="gramStart"/>
            <w:r w:rsidRPr="00BF3FBF">
              <w:rPr>
                <w:rFonts w:ascii="宋体" w:eastAsia="宋体" w:hAnsi="宋体" w:cs="宋体" w:hint="eastAsia"/>
                <w:color w:val="000000"/>
                <w:kern w:val="0"/>
                <w:sz w:val="16"/>
                <w:szCs w:val="16"/>
              </w:rPr>
              <w:t>发改价格</w:t>
            </w:r>
            <w:proofErr w:type="gramEnd"/>
            <w:r w:rsidRPr="00BF3FBF">
              <w:rPr>
                <w:rFonts w:ascii="宋体" w:eastAsia="宋体" w:hAnsi="宋体" w:cs="宋体" w:hint="eastAsia"/>
                <w:color w:val="000000"/>
                <w:kern w:val="0"/>
                <w:sz w:val="16"/>
                <w:szCs w:val="16"/>
              </w:rPr>
              <w:t>[2014]268号）</w:t>
            </w:r>
          </w:p>
        </w:tc>
        <w:tc>
          <w:tcPr>
            <w:tcW w:w="1134" w:type="dxa"/>
            <w:tcBorders>
              <w:top w:val="nil"/>
              <w:left w:val="nil"/>
              <w:bottom w:val="single" w:sz="8" w:space="0" w:color="auto"/>
              <w:right w:val="single" w:sz="4" w:space="0" w:color="auto"/>
            </w:tcBorders>
            <w:shd w:val="clear" w:color="auto" w:fill="auto"/>
            <w:vAlign w:val="center"/>
            <w:hideMark/>
          </w:tcPr>
          <w:p w:rsidR="000423C0" w:rsidRDefault="000423C0" w:rsidP="00317989">
            <w:pPr>
              <w:widowControl/>
              <w:jc w:val="left"/>
              <w:rPr>
                <w:rFonts w:ascii="宋体" w:eastAsia="宋体" w:hAnsi="宋体" w:cs="宋体"/>
                <w:color w:val="000000"/>
                <w:kern w:val="0"/>
                <w:sz w:val="16"/>
                <w:szCs w:val="16"/>
              </w:rPr>
            </w:pPr>
            <w:r w:rsidRPr="00BF3FBF">
              <w:rPr>
                <w:rFonts w:ascii="宋体" w:eastAsia="宋体" w:hAnsi="宋体" w:cs="宋体" w:hint="eastAsia"/>
                <w:color w:val="000000"/>
                <w:kern w:val="0"/>
                <w:sz w:val="16"/>
                <w:szCs w:val="16"/>
              </w:rPr>
              <w:t>1.转账范围包括向其他银行的本单位、其他单位或个人的账户进行资金转移</w:t>
            </w:r>
            <w:r>
              <w:rPr>
                <w:rFonts w:ascii="宋体" w:eastAsia="宋体" w:hAnsi="宋体" w:cs="宋体" w:hint="eastAsia"/>
                <w:color w:val="000000"/>
                <w:kern w:val="0"/>
                <w:sz w:val="16"/>
                <w:szCs w:val="16"/>
              </w:rPr>
              <w:t>。</w:t>
            </w:r>
            <w:r w:rsidRPr="00BF3FBF">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 xml:space="preserve">                  </w:t>
            </w:r>
            <w:r w:rsidRPr="00BF3FBF">
              <w:rPr>
                <w:rFonts w:ascii="宋体" w:eastAsia="宋体" w:hAnsi="宋体" w:cs="宋体" w:hint="eastAsia"/>
                <w:color w:val="000000"/>
                <w:kern w:val="0"/>
                <w:sz w:val="16"/>
                <w:szCs w:val="16"/>
              </w:rPr>
              <w:t>2.宿迁同城范围内收费标准</w:t>
            </w:r>
            <w:r>
              <w:rPr>
                <w:rFonts w:ascii="宋体" w:eastAsia="宋体" w:hAnsi="宋体" w:cs="宋体" w:hint="eastAsia"/>
                <w:color w:val="000000"/>
                <w:kern w:val="0"/>
                <w:sz w:val="16"/>
                <w:szCs w:val="16"/>
              </w:rPr>
              <w:t xml:space="preserve">: </w:t>
            </w:r>
            <w:r w:rsidRPr="00BF3FBF">
              <w:rPr>
                <w:rFonts w:ascii="宋体" w:eastAsia="宋体" w:hAnsi="宋体" w:cs="宋体" w:hint="eastAsia"/>
                <w:color w:val="000000"/>
                <w:kern w:val="0"/>
                <w:sz w:val="16"/>
                <w:szCs w:val="16"/>
              </w:rPr>
              <w:t>大额:每笔5元</w:t>
            </w:r>
            <w:r>
              <w:rPr>
                <w:rFonts w:ascii="宋体" w:eastAsia="宋体" w:hAnsi="宋体" w:cs="宋体" w:hint="eastAsia"/>
                <w:color w:val="000000"/>
                <w:kern w:val="0"/>
                <w:sz w:val="16"/>
                <w:szCs w:val="16"/>
              </w:rPr>
              <w:t xml:space="preserve">， </w:t>
            </w:r>
            <w:r w:rsidRPr="00BF3FBF">
              <w:rPr>
                <w:rFonts w:ascii="宋体" w:eastAsia="宋体" w:hAnsi="宋体" w:cs="宋体" w:hint="eastAsia"/>
                <w:color w:val="000000"/>
                <w:kern w:val="0"/>
                <w:sz w:val="16"/>
                <w:szCs w:val="16"/>
              </w:rPr>
              <w:t>小额:每笔0.5元</w:t>
            </w:r>
            <w:r>
              <w:rPr>
                <w:rFonts w:ascii="宋体" w:eastAsia="宋体" w:hAnsi="宋体" w:cs="宋体" w:hint="eastAsia"/>
                <w:color w:val="000000"/>
                <w:kern w:val="0"/>
                <w:sz w:val="16"/>
                <w:szCs w:val="16"/>
              </w:rPr>
              <w:t xml:space="preserve"> 。</w:t>
            </w:r>
            <w:r w:rsidRPr="00BF3FBF">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 xml:space="preserve">    </w:t>
            </w:r>
            <w:r w:rsidRPr="00BF3FBF">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 xml:space="preserve">  </w:t>
            </w:r>
          </w:p>
          <w:p w:rsidR="000423C0" w:rsidRDefault="000423C0" w:rsidP="00317989">
            <w:pPr>
              <w:widowControl/>
              <w:jc w:val="left"/>
              <w:rPr>
                <w:rFonts w:ascii="宋体" w:eastAsia="宋体" w:hAnsi="宋体" w:cs="宋体"/>
                <w:color w:val="000000"/>
                <w:kern w:val="0"/>
                <w:sz w:val="16"/>
                <w:szCs w:val="16"/>
              </w:rPr>
            </w:pPr>
            <w:r w:rsidRPr="00BF3FBF">
              <w:rPr>
                <w:rFonts w:ascii="宋体" w:eastAsia="宋体" w:hAnsi="宋体" w:cs="宋体" w:hint="eastAsia"/>
                <w:color w:val="000000"/>
                <w:kern w:val="0"/>
                <w:sz w:val="16"/>
                <w:szCs w:val="16"/>
              </w:rPr>
              <w:t xml:space="preserve">3.南京、连云港、无锡同城范围内收费标准:暂不收费                                     </w:t>
            </w:r>
            <w:r>
              <w:rPr>
                <w:rFonts w:ascii="宋体" w:eastAsia="宋体" w:hAnsi="宋体" w:cs="宋体"/>
                <w:color w:val="000000"/>
                <w:kern w:val="0"/>
                <w:sz w:val="16"/>
                <w:szCs w:val="16"/>
              </w:rPr>
              <w:t xml:space="preserve">     </w:t>
            </w:r>
            <w:r w:rsidRPr="00BF3FBF">
              <w:rPr>
                <w:rFonts w:ascii="宋体" w:eastAsia="宋体" w:hAnsi="宋体" w:cs="宋体" w:hint="eastAsia"/>
                <w:color w:val="000000"/>
                <w:kern w:val="0"/>
                <w:sz w:val="16"/>
                <w:szCs w:val="16"/>
              </w:rPr>
              <w:t xml:space="preserve"> 4.苏州同城范围内收费标准: 2.5元/笔   </w:t>
            </w:r>
            <w:r>
              <w:rPr>
                <w:rFonts w:ascii="宋体" w:eastAsia="宋体" w:hAnsi="宋体" w:cs="宋体"/>
                <w:color w:val="000000"/>
                <w:kern w:val="0"/>
                <w:sz w:val="16"/>
                <w:szCs w:val="16"/>
              </w:rPr>
              <w:t xml:space="preserve">          </w:t>
            </w:r>
            <w:r w:rsidRPr="00BF3FBF">
              <w:rPr>
                <w:rFonts w:ascii="宋体" w:eastAsia="宋体" w:hAnsi="宋体" w:cs="宋体" w:hint="eastAsia"/>
                <w:color w:val="000000"/>
                <w:kern w:val="0"/>
                <w:sz w:val="16"/>
                <w:szCs w:val="16"/>
              </w:rPr>
              <w:t xml:space="preserve"> </w:t>
            </w:r>
          </w:p>
          <w:p w:rsidR="000423C0" w:rsidRPr="00BF3FBF" w:rsidRDefault="000423C0" w:rsidP="00317989">
            <w:pPr>
              <w:widowControl/>
              <w:jc w:val="left"/>
              <w:rPr>
                <w:rFonts w:ascii="宋体" w:eastAsia="宋体" w:hAnsi="宋体" w:cs="宋体"/>
                <w:color w:val="000000"/>
                <w:kern w:val="0"/>
                <w:sz w:val="16"/>
                <w:szCs w:val="16"/>
              </w:rPr>
            </w:pPr>
            <w:r w:rsidRPr="00BF3FBF">
              <w:rPr>
                <w:rFonts w:ascii="宋体" w:eastAsia="宋体" w:hAnsi="宋体" w:cs="宋体" w:hint="eastAsia"/>
                <w:color w:val="000000"/>
                <w:kern w:val="0"/>
                <w:sz w:val="16"/>
                <w:szCs w:val="16"/>
              </w:rPr>
              <w:t>5.对小</w:t>
            </w:r>
            <w:proofErr w:type="gramStart"/>
            <w:r w:rsidRPr="00BF3FBF">
              <w:rPr>
                <w:rFonts w:ascii="宋体" w:eastAsia="宋体" w:hAnsi="宋体" w:cs="宋体" w:hint="eastAsia"/>
                <w:color w:val="000000"/>
                <w:kern w:val="0"/>
                <w:sz w:val="16"/>
                <w:szCs w:val="16"/>
              </w:rPr>
              <w:t>微企业</w:t>
            </w:r>
            <w:proofErr w:type="gramEnd"/>
            <w:r w:rsidRPr="00BF3FBF">
              <w:rPr>
                <w:rFonts w:ascii="宋体" w:eastAsia="宋体" w:hAnsi="宋体" w:cs="宋体" w:hint="eastAsia"/>
                <w:color w:val="000000"/>
                <w:kern w:val="0"/>
                <w:sz w:val="16"/>
                <w:szCs w:val="16"/>
              </w:rPr>
              <w:t>和个体工商户通过柜台渠道进行的单笔10万元（含）以下的对公跨行转账汇款业务</w:t>
            </w:r>
            <w:r>
              <w:rPr>
                <w:rFonts w:ascii="宋体" w:eastAsia="宋体" w:hAnsi="宋体" w:cs="宋体" w:hint="eastAsia"/>
                <w:color w:val="000000"/>
                <w:kern w:val="0"/>
                <w:sz w:val="16"/>
                <w:szCs w:val="16"/>
              </w:rPr>
              <w:t>（含苏</w:t>
            </w:r>
            <w:r>
              <w:rPr>
                <w:rFonts w:ascii="宋体" w:eastAsia="宋体" w:hAnsi="宋体" w:cs="宋体"/>
                <w:color w:val="000000"/>
                <w:kern w:val="0"/>
                <w:sz w:val="16"/>
                <w:szCs w:val="16"/>
              </w:rPr>
              <w:t>州</w:t>
            </w:r>
            <w:r>
              <w:rPr>
                <w:rFonts w:ascii="宋体" w:eastAsia="宋体" w:hAnsi="宋体" w:cs="宋体" w:hint="eastAsia"/>
                <w:color w:val="000000"/>
                <w:kern w:val="0"/>
                <w:sz w:val="16"/>
                <w:szCs w:val="16"/>
              </w:rPr>
              <w:t>、</w:t>
            </w:r>
            <w:r w:rsidRPr="00BF3FBF">
              <w:rPr>
                <w:rFonts w:ascii="宋体" w:eastAsia="宋体" w:hAnsi="宋体" w:cs="宋体" w:hint="eastAsia"/>
                <w:color w:val="000000"/>
                <w:kern w:val="0"/>
                <w:sz w:val="16"/>
                <w:szCs w:val="16"/>
              </w:rPr>
              <w:t>宿迁同城</w:t>
            </w:r>
            <w:r>
              <w:rPr>
                <w:rFonts w:ascii="宋体" w:eastAsia="宋体" w:hAnsi="宋体" w:cs="宋体" w:hint="eastAsia"/>
                <w:color w:val="000000"/>
                <w:kern w:val="0"/>
                <w:sz w:val="16"/>
                <w:szCs w:val="16"/>
              </w:rPr>
              <w:t>转</w:t>
            </w:r>
            <w:r>
              <w:rPr>
                <w:rFonts w:ascii="宋体" w:eastAsia="宋体" w:hAnsi="宋体" w:cs="宋体"/>
                <w:color w:val="000000"/>
                <w:kern w:val="0"/>
                <w:sz w:val="16"/>
                <w:szCs w:val="16"/>
              </w:rPr>
              <w:t>账）</w:t>
            </w:r>
            <w:r w:rsidRPr="00BF3FBF">
              <w:rPr>
                <w:rFonts w:ascii="宋体" w:eastAsia="宋体" w:hAnsi="宋体" w:cs="宋体" w:hint="eastAsia"/>
                <w:color w:val="000000"/>
                <w:kern w:val="0"/>
                <w:sz w:val="16"/>
                <w:szCs w:val="16"/>
              </w:rPr>
              <w:t>，</w:t>
            </w:r>
            <w:r>
              <w:rPr>
                <w:rFonts w:ascii="宋体" w:eastAsia="宋体" w:hAnsi="宋体" w:cs="宋体" w:hint="eastAsia"/>
                <w:color w:val="000000"/>
                <w:kern w:val="0"/>
                <w:sz w:val="16"/>
                <w:szCs w:val="16"/>
              </w:rPr>
              <w:t>实行</w:t>
            </w:r>
            <w:r w:rsidRPr="00BF3FBF">
              <w:rPr>
                <w:rFonts w:ascii="宋体" w:eastAsia="宋体" w:hAnsi="宋体" w:cs="宋体" w:hint="eastAsia"/>
                <w:color w:val="000000"/>
                <w:kern w:val="0"/>
                <w:sz w:val="16"/>
                <w:szCs w:val="16"/>
              </w:rPr>
              <w:t>9</w:t>
            </w:r>
            <w:r w:rsidRPr="00BF3FBF">
              <w:rPr>
                <w:rFonts w:ascii="宋体" w:eastAsia="宋体" w:hAnsi="宋体" w:cs="宋体" w:hint="eastAsia"/>
                <w:color w:val="000000"/>
                <w:kern w:val="0"/>
                <w:sz w:val="16"/>
                <w:szCs w:val="16"/>
              </w:rPr>
              <w:lastRenderedPageBreak/>
              <w:t>折</w:t>
            </w:r>
            <w:r>
              <w:rPr>
                <w:rFonts w:ascii="宋体" w:eastAsia="宋体" w:hAnsi="宋体" w:cs="宋体" w:hint="eastAsia"/>
                <w:color w:val="000000"/>
                <w:kern w:val="0"/>
                <w:sz w:val="16"/>
                <w:szCs w:val="16"/>
              </w:rPr>
              <w:t>优惠</w:t>
            </w:r>
            <w:r w:rsidRPr="00BF3FBF">
              <w:rPr>
                <w:rFonts w:ascii="宋体" w:eastAsia="宋体" w:hAnsi="宋体" w:cs="宋体" w:hint="eastAsia"/>
                <w:color w:val="000000"/>
                <w:kern w:val="0"/>
                <w:sz w:val="16"/>
                <w:szCs w:val="16"/>
              </w:rPr>
              <w:t xml:space="preserve">。优惠期（2021年9月30日-2024年9月29日）                                             </w:t>
            </w:r>
          </w:p>
        </w:tc>
        <w:tc>
          <w:tcPr>
            <w:tcW w:w="1134" w:type="dxa"/>
            <w:tcBorders>
              <w:top w:val="nil"/>
              <w:left w:val="nil"/>
              <w:bottom w:val="single" w:sz="8" w:space="0" w:color="auto"/>
              <w:right w:val="single" w:sz="8" w:space="0" w:color="auto"/>
            </w:tcBorders>
            <w:shd w:val="clear" w:color="auto" w:fill="auto"/>
            <w:vAlign w:val="center"/>
            <w:hideMark/>
          </w:tcPr>
          <w:p w:rsidR="000423C0" w:rsidRPr="00BF3FBF" w:rsidRDefault="000423C0" w:rsidP="00317989">
            <w:pPr>
              <w:widowControl/>
              <w:jc w:val="center"/>
              <w:rPr>
                <w:rFonts w:ascii="宋体" w:eastAsia="宋体" w:hAnsi="宋体" w:cs="宋体"/>
                <w:kern w:val="0"/>
                <w:sz w:val="16"/>
                <w:szCs w:val="16"/>
              </w:rPr>
            </w:pPr>
            <w:r w:rsidRPr="00BF3FBF">
              <w:rPr>
                <w:rFonts w:ascii="宋体" w:eastAsia="宋体" w:hAnsi="宋体" w:cs="宋体" w:hint="eastAsia"/>
                <w:kern w:val="0"/>
                <w:sz w:val="16"/>
                <w:szCs w:val="16"/>
              </w:rPr>
              <w:lastRenderedPageBreak/>
              <w:t>全行</w:t>
            </w:r>
          </w:p>
        </w:tc>
      </w:tr>
    </w:tbl>
    <w:p w:rsidR="000423C0" w:rsidRDefault="000423C0" w:rsidP="000423C0">
      <w:pPr>
        <w:widowControl/>
        <w:shd w:val="clear" w:color="auto" w:fill="FFFFFF"/>
        <w:spacing w:before="150" w:after="150"/>
        <w:ind w:right="600"/>
        <w:jc w:val="left"/>
        <w:rPr>
          <w:sz w:val="32"/>
          <w:szCs w:val="32"/>
        </w:rPr>
      </w:pPr>
      <w:r>
        <w:rPr>
          <w:rFonts w:hint="eastAsia"/>
          <w:sz w:val="32"/>
          <w:szCs w:val="32"/>
        </w:rPr>
        <w:lastRenderedPageBreak/>
        <w:t>（二）市场调节价</w:t>
      </w:r>
    </w:p>
    <w:tbl>
      <w:tblPr>
        <w:tblW w:w="0" w:type="auto"/>
        <w:tblInd w:w="-1144" w:type="dxa"/>
        <w:tblLook w:val="04A0" w:firstRow="1" w:lastRow="0" w:firstColumn="1" w:lastColumn="0" w:noHBand="0" w:noVBand="1"/>
      </w:tblPr>
      <w:tblGrid>
        <w:gridCol w:w="618"/>
        <w:gridCol w:w="420"/>
        <w:gridCol w:w="318"/>
        <w:gridCol w:w="2243"/>
        <w:gridCol w:w="981"/>
        <w:gridCol w:w="344"/>
        <w:gridCol w:w="906"/>
        <w:gridCol w:w="3416"/>
        <w:gridCol w:w="420"/>
      </w:tblGrid>
      <w:tr w:rsidR="000423C0" w:rsidRPr="00596BB6" w:rsidTr="000423C0">
        <w:trPr>
          <w:trHeight w:val="480"/>
        </w:trPr>
        <w:tc>
          <w:tcPr>
            <w:tcW w:w="85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编号</w:t>
            </w:r>
          </w:p>
        </w:tc>
        <w:tc>
          <w:tcPr>
            <w:tcW w:w="1560" w:type="dxa"/>
            <w:gridSpan w:val="2"/>
            <w:tcBorders>
              <w:top w:val="single" w:sz="8" w:space="0" w:color="auto"/>
              <w:left w:val="nil"/>
              <w:bottom w:val="single" w:sz="4" w:space="0" w:color="auto"/>
              <w:right w:val="single" w:sz="4" w:space="0" w:color="auto"/>
            </w:tcBorders>
            <w:shd w:val="clear" w:color="000000" w:fill="92D050"/>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服务名称</w:t>
            </w:r>
          </w:p>
        </w:tc>
        <w:tc>
          <w:tcPr>
            <w:tcW w:w="3402" w:type="dxa"/>
            <w:tcBorders>
              <w:top w:val="single" w:sz="8" w:space="0" w:color="auto"/>
              <w:left w:val="nil"/>
              <w:bottom w:val="single" w:sz="4" w:space="0" w:color="auto"/>
              <w:right w:val="single" w:sz="4" w:space="0" w:color="auto"/>
            </w:tcBorders>
            <w:shd w:val="clear" w:color="000000" w:fill="92D050"/>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收费标准</w:t>
            </w:r>
          </w:p>
        </w:tc>
        <w:tc>
          <w:tcPr>
            <w:tcW w:w="1418"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服务内容</w:t>
            </w:r>
          </w:p>
        </w:tc>
        <w:tc>
          <w:tcPr>
            <w:tcW w:w="968" w:type="dxa"/>
            <w:tcBorders>
              <w:top w:val="single" w:sz="8" w:space="0" w:color="auto"/>
              <w:left w:val="nil"/>
              <w:bottom w:val="single" w:sz="4" w:space="0" w:color="auto"/>
              <w:right w:val="single" w:sz="4" w:space="0" w:color="auto"/>
            </w:tcBorders>
            <w:shd w:val="clear" w:color="000000" w:fill="92D050"/>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适用客户</w:t>
            </w:r>
          </w:p>
        </w:tc>
        <w:tc>
          <w:tcPr>
            <w:tcW w:w="1300"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收费依据</w:t>
            </w:r>
          </w:p>
        </w:tc>
        <w:tc>
          <w:tcPr>
            <w:tcW w:w="5244" w:type="dxa"/>
            <w:tcBorders>
              <w:top w:val="single" w:sz="8" w:space="0" w:color="auto"/>
              <w:left w:val="nil"/>
              <w:bottom w:val="single" w:sz="4" w:space="0" w:color="auto"/>
              <w:right w:val="single" w:sz="4" w:space="0" w:color="auto"/>
            </w:tcBorders>
            <w:shd w:val="clear" w:color="000000" w:fill="92D050"/>
            <w:noWrap/>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优惠政策</w:t>
            </w:r>
          </w:p>
        </w:tc>
        <w:tc>
          <w:tcPr>
            <w:tcW w:w="1560" w:type="dxa"/>
            <w:tcBorders>
              <w:top w:val="single" w:sz="8" w:space="0" w:color="auto"/>
              <w:left w:val="nil"/>
              <w:bottom w:val="single" w:sz="4" w:space="0" w:color="auto"/>
              <w:right w:val="single" w:sz="8" w:space="0" w:color="auto"/>
            </w:tcBorders>
            <w:shd w:val="clear" w:color="000000" w:fill="92D050"/>
            <w:vAlign w:val="center"/>
            <w:hideMark/>
          </w:tcPr>
          <w:p w:rsidR="000423C0" w:rsidRPr="00596BB6" w:rsidRDefault="000423C0" w:rsidP="00317989">
            <w:pPr>
              <w:widowControl/>
              <w:jc w:val="center"/>
              <w:rPr>
                <w:rFonts w:ascii="宋体" w:eastAsia="宋体" w:hAnsi="宋体" w:cs="宋体"/>
                <w:b/>
                <w:bCs/>
                <w:color w:val="000000"/>
                <w:kern w:val="0"/>
                <w:sz w:val="20"/>
                <w:szCs w:val="20"/>
              </w:rPr>
            </w:pPr>
            <w:r w:rsidRPr="00596BB6">
              <w:rPr>
                <w:rFonts w:ascii="宋体" w:eastAsia="宋体" w:hAnsi="宋体" w:cs="宋体" w:hint="eastAsia"/>
                <w:b/>
                <w:bCs/>
                <w:color w:val="000000"/>
                <w:kern w:val="0"/>
                <w:sz w:val="20"/>
                <w:szCs w:val="20"/>
              </w:rPr>
              <w:t>备注</w:t>
            </w:r>
          </w:p>
        </w:tc>
      </w:tr>
      <w:tr w:rsidR="000423C0" w:rsidRPr="00596BB6" w:rsidTr="000423C0">
        <w:trPr>
          <w:trHeight w:val="2100"/>
        </w:trPr>
        <w:tc>
          <w:tcPr>
            <w:tcW w:w="85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4010004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单位结算账户</w:t>
            </w:r>
          </w:p>
        </w:tc>
        <w:tc>
          <w:tcPr>
            <w:tcW w:w="709"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开户</w:t>
            </w:r>
          </w:p>
        </w:tc>
        <w:tc>
          <w:tcPr>
            <w:tcW w:w="3402"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100元/户</w:t>
            </w:r>
          </w:p>
        </w:tc>
        <w:tc>
          <w:tcPr>
            <w:tcW w:w="1418"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为对公客户开立人民币结算账户</w:t>
            </w:r>
          </w:p>
        </w:tc>
        <w:tc>
          <w:tcPr>
            <w:tcW w:w="96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对公客户</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《商业银行服务价格管理办法》，《国家发展改革委、中国银监会关于取消和暂停商业银行部分基础金融服务收费的通知》（</w:t>
            </w:r>
            <w:proofErr w:type="gramStart"/>
            <w:r w:rsidRPr="00596BB6">
              <w:rPr>
                <w:rFonts w:ascii="宋体" w:eastAsia="宋体" w:hAnsi="宋体" w:cs="宋体" w:hint="eastAsia"/>
                <w:color w:val="000000"/>
                <w:kern w:val="0"/>
                <w:sz w:val="16"/>
                <w:szCs w:val="16"/>
              </w:rPr>
              <w:t>发改价格规</w:t>
            </w:r>
            <w:proofErr w:type="gramEnd"/>
            <w:r w:rsidRPr="00596BB6">
              <w:rPr>
                <w:rFonts w:ascii="宋体" w:eastAsia="宋体" w:hAnsi="宋体" w:cs="宋体" w:hint="eastAsia"/>
                <w:color w:val="000000"/>
                <w:kern w:val="0"/>
                <w:sz w:val="16"/>
                <w:szCs w:val="16"/>
              </w:rPr>
              <w:t>[2017]1250号）</w:t>
            </w:r>
          </w:p>
        </w:tc>
        <w:tc>
          <w:tcPr>
            <w:tcW w:w="5244" w:type="dxa"/>
            <w:tcBorders>
              <w:top w:val="nil"/>
              <w:left w:val="nil"/>
              <w:bottom w:val="single" w:sz="4" w:space="0" w:color="auto"/>
              <w:right w:val="single" w:sz="4" w:space="0" w:color="auto"/>
            </w:tcBorders>
            <w:shd w:val="clear" w:color="auto" w:fill="auto"/>
            <w:vAlign w:val="center"/>
            <w:hideMark/>
          </w:tcPr>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1.当年账户日均余额小于5万元的，按标准收取；当年账户日均余额大于10万元（含）的，按标准收取后全额退回；当年账户日均余额小于10万元，大于5万元（含）的，按标准收取后退回一半。优惠期（2021.1.1-2021.12.31）。   </w:t>
            </w:r>
            <w:r w:rsidRPr="00376197">
              <w:rPr>
                <w:rFonts w:ascii="宋体" w:eastAsia="宋体" w:hAnsi="宋体" w:cs="宋体" w:hint="eastAsia"/>
                <w:color w:val="000000"/>
                <w:kern w:val="0"/>
                <w:sz w:val="16"/>
                <w:szCs w:val="16"/>
              </w:rPr>
              <w:br/>
              <w:t>2.对小</w:t>
            </w:r>
            <w:proofErr w:type="gramStart"/>
            <w:r w:rsidRPr="00376197">
              <w:rPr>
                <w:rFonts w:ascii="宋体" w:eastAsia="宋体" w:hAnsi="宋体" w:cs="宋体" w:hint="eastAsia"/>
                <w:color w:val="000000"/>
                <w:kern w:val="0"/>
                <w:sz w:val="16"/>
                <w:szCs w:val="16"/>
              </w:rPr>
              <w:t>微企业</w:t>
            </w:r>
            <w:proofErr w:type="gramEnd"/>
            <w:r w:rsidRPr="00376197">
              <w:rPr>
                <w:rFonts w:ascii="宋体" w:eastAsia="宋体" w:hAnsi="宋体" w:cs="宋体" w:hint="eastAsia"/>
                <w:color w:val="000000"/>
                <w:kern w:val="0"/>
                <w:sz w:val="16"/>
                <w:szCs w:val="16"/>
              </w:rPr>
              <w:t xml:space="preserve">和个体工商户开立的首个单位结算账户开户手续费按照现行公示价格5折收取。优惠期（2021年9月30日-2024年9月29日） </w:t>
            </w:r>
          </w:p>
        </w:tc>
        <w:tc>
          <w:tcPr>
            <w:tcW w:w="1560" w:type="dxa"/>
            <w:tcBorders>
              <w:top w:val="nil"/>
              <w:left w:val="nil"/>
              <w:bottom w:val="single" w:sz="4" w:space="0" w:color="auto"/>
              <w:right w:val="single" w:sz="8"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淮安、</w:t>
            </w:r>
            <w:r>
              <w:rPr>
                <w:rFonts w:ascii="宋体" w:eastAsia="宋体" w:hAnsi="宋体" w:cs="宋体"/>
                <w:color w:val="000000"/>
                <w:kern w:val="0"/>
                <w:sz w:val="16"/>
                <w:szCs w:val="16"/>
              </w:rPr>
              <w:t>宿迁</w:t>
            </w:r>
            <w:r>
              <w:rPr>
                <w:rFonts w:ascii="宋体" w:eastAsia="宋体" w:hAnsi="宋体" w:cs="宋体" w:hint="eastAsia"/>
                <w:color w:val="000000"/>
                <w:kern w:val="0"/>
                <w:sz w:val="16"/>
                <w:szCs w:val="16"/>
              </w:rPr>
              <w:t>分行</w:t>
            </w:r>
            <w:r>
              <w:rPr>
                <w:rFonts w:ascii="宋体" w:eastAsia="宋体" w:hAnsi="宋体" w:cs="宋体"/>
                <w:color w:val="000000"/>
                <w:kern w:val="0"/>
                <w:sz w:val="16"/>
                <w:szCs w:val="16"/>
              </w:rPr>
              <w:t>开户费</w:t>
            </w:r>
            <w:r>
              <w:rPr>
                <w:rFonts w:ascii="宋体" w:eastAsia="宋体" w:hAnsi="宋体" w:cs="宋体" w:hint="eastAsia"/>
                <w:color w:val="000000"/>
                <w:kern w:val="0"/>
                <w:sz w:val="16"/>
                <w:szCs w:val="16"/>
              </w:rPr>
              <w:t>暂免收取</w:t>
            </w:r>
          </w:p>
        </w:tc>
        <w:bookmarkStart w:id="0" w:name="_GoBack"/>
        <w:bookmarkEnd w:id="0"/>
      </w:tr>
      <w:tr w:rsidR="000423C0" w:rsidRPr="00596BB6" w:rsidTr="000423C0">
        <w:trPr>
          <w:trHeight w:val="273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年费</w:t>
            </w:r>
          </w:p>
        </w:tc>
        <w:tc>
          <w:tcPr>
            <w:tcW w:w="3402"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360元/户/年</w:t>
            </w:r>
          </w:p>
        </w:tc>
        <w:tc>
          <w:tcPr>
            <w:tcW w:w="1418" w:type="dxa"/>
            <w:tcBorders>
              <w:top w:val="nil"/>
              <w:left w:val="nil"/>
              <w:bottom w:val="single" w:sz="4" w:space="0" w:color="auto"/>
              <w:right w:val="single" w:sz="4"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账户管理与维护</w:t>
            </w: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tcBorders>
              <w:top w:val="nil"/>
              <w:left w:val="nil"/>
              <w:bottom w:val="single" w:sz="4" w:space="0" w:color="auto"/>
              <w:right w:val="single" w:sz="4" w:space="0" w:color="auto"/>
            </w:tcBorders>
            <w:shd w:val="clear" w:color="auto" w:fill="auto"/>
            <w:vAlign w:val="center"/>
            <w:hideMark/>
          </w:tcPr>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1.按照发改委、银监会通知要求，我行根据单位申请提供一个免收年费的账户；对于客户未申请的，我行将主动对其在本行开立的唯一单位结算账户免收年费。   </w:t>
            </w:r>
            <w:r w:rsidRPr="00376197">
              <w:rPr>
                <w:rFonts w:ascii="宋体" w:eastAsia="宋体" w:hAnsi="宋体" w:cs="宋体"/>
                <w:color w:val="000000"/>
                <w:kern w:val="0"/>
                <w:sz w:val="16"/>
                <w:szCs w:val="16"/>
              </w:rPr>
              <w:t xml:space="preserve">                                         </w:t>
            </w:r>
          </w:p>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2.当年账户日均余额大于10万元（含）的，不收。                  </w:t>
            </w:r>
            <w:r w:rsidRPr="00376197">
              <w:rPr>
                <w:rFonts w:ascii="宋体" w:eastAsia="宋体" w:hAnsi="宋体" w:cs="宋体" w:hint="eastAsia"/>
                <w:color w:val="000000"/>
                <w:kern w:val="0"/>
                <w:sz w:val="16"/>
                <w:szCs w:val="16"/>
              </w:rPr>
              <w:br/>
              <w:t xml:space="preserve">当年账户日均余额小于10万元，大于5万元（含）的，按标准收取一半。当年账户日均余额小于5万元的，按标准收取。                            </w:t>
            </w:r>
            <w:r w:rsidRPr="00376197">
              <w:rPr>
                <w:rFonts w:ascii="宋体" w:eastAsia="宋体" w:hAnsi="宋体" w:cs="宋体" w:hint="eastAsia"/>
                <w:color w:val="000000"/>
                <w:kern w:val="0"/>
                <w:sz w:val="16"/>
                <w:szCs w:val="16"/>
              </w:rPr>
              <w:br/>
              <w:t>优惠期（2021.1.1-2021.12.31）                                            3.对小</w:t>
            </w:r>
            <w:proofErr w:type="gramStart"/>
            <w:r w:rsidRPr="00376197">
              <w:rPr>
                <w:rFonts w:ascii="宋体" w:eastAsia="宋体" w:hAnsi="宋体" w:cs="宋体" w:hint="eastAsia"/>
                <w:color w:val="000000"/>
                <w:kern w:val="0"/>
                <w:sz w:val="16"/>
                <w:szCs w:val="16"/>
              </w:rPr>
              <w:t>微企业</w:t>
            </w:r>
            <w:proofErr w:type="gramEnd"/>
            <w:r w:rsidRPr="00376197">
              <w:rPr>
                <w:rFonts w:ascii="宋体" w:eastAsia="宋体" w:hAnsi="宋体" w:cs="宋体" w:hint="eastAsia"/>
                <w:color w:val="000000"/>
                <w:kern w:val="0"/>
                <w:sz w:val="16"/>
                <w:szCs w:val="16"/>
              </w:rPr>
              <w:t xml:space="preserve">和个体工商户免收全部单位结算账户年费。优惠期（2021年9月30日-2024年9月29日） </w:t>
            </w:r>
          </w:p>
        </w:tc>
        <w:tc>
          <w:tcPr>
            <w:tcW w:w="1560" w:type="dxa"/>
            <w:tcBorders>
              <w:top w:val="nil"/>
              <w:left w:val="nil"/>
              <w:bottom w:val="single" w:sz="4" w:space="0" w:color="auto"/>
              <w:right w:val="single" w:sz="8" w:space="0" w:color="auto"/>
            </w:tcBorders>
            <w:shd w:val="clear" w:color="000000" w:fill="FFFFFF"/>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 xml:space="preserve">                                                          </w:t>
            </w:r>
          </w:p>
        </w:tc>
      </w:tr>
      <w:tr w:rsidR="000423C0" w:rsidRPr="00596BB6" w:rsidTr="000423C0">
        <w:trPr>
          <w:trHeight w:val="420"/>
        </w:trPr>
        <w:tc>
          <w:tcPr>
            <w:tcW w:w="85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40200</w:t>
            </w:r>
            <w:r w:rsidRPr="00596BB6">
              <w:rPr>
                <w:rFonts w:ascii="宋体" w:eastAsia="宋体" w:hAnsi="宋体" w:cs="宋体" w:hint="eastAsia"/>
                <w:color w:val="000000"/>
                <w:kern w:val="0"/>
                <w:sz w:val="16"/>
                <w:szCs w:val="16"/>
              </w:rPr>
              <w:lastRenderedPageBreak/>
              <w:t>05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lastRenderedPageBreak/>
              <w:t>网</w:t>
            </w:r>
            <w:r w:rsidRPr="00596BB6">
              <w:rPr>
                <w:rFonts w:ascii="宋体" w:eastAsia="宋体" w:hAnsi="宋体" w:cs="宋体" w:hint="eastAsia"/>
                <w:color w:val="000000"/>
                <w:kern w:val="0"/>
                <w:sz w:val="16"/>
                <w:szCs w:val="16"/>
              </w:rPr>
              <w:lastRenderedPageBreak/>
              <w:t>银交易</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跨</w:t>
            </w:r>
            <w:r w:rsidRPr="00596BB6">
              <w:rPr>
                <w:rFonts w:ascii="宋体" w:eastAsia="宋体" w:hAnsi="宋体" w:cs="宋体" w:hint="eastAsia"/>
                <w:color w:val="000000"/>
                <w:kern w:val="0"/>
                <w:sz w:val="16"/>
                <w:szCs w:val="16"/>
              </w:rPr>
              <w:lastRenderedPageBreak/>
              <w:t>行</w:t>
            </w: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每笔1万元以下（含1万元），</w:t>
            </w:r>
            <w:r w:rsidRPr="00596BB6">
              <w:rPr>
                <w:rFonts w:ascii="宋体" w:eastAsia="宋体" w:hAnsi="宋体" w:cs="宋体" w:hint="eastAsia"/>
                <w:color w:val="000000"/>
                <w:kern w:val="0"/>
                <w:sz w:val="16"/>
                <w:szCs w:val="16"/>
              </w:rPr>
              <w:lastRenderedPageBreak/>
              <w:t>收费5元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异地跨行</w:t>
            </w:r>
            <w:r w:rsidRPr="00596BB6">
              <w:rPr>
                <w:rFonts w:ascii="宋体" w:eastAsia="宋体" w:hAnsi="宋体" w:cs="宋体" w:hint="eastAsia"/>
                <w:color w:val="000000"/>
                <w:kern w:val="0"/>
                <w:sz w:val="16"/>
                <w:szCs w:val="16"/>
              </w:rPr>
              <w:lastRenderedPageBreak/>
              <w:t>转账服务</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对</w:t>
            </w:r>
            <w:r w:rsidRPr="00596BB6">
              <w:rPr>
                <w:rFonts w:ascii="宋体" w:eastAsia="宋体" w:hAnsi="宋体" w:cs="宋体" w:hint="eastAsia"/>
                <w:color w:val="000000"/>
                <w:kern w:val="0"/>
                <w:sz w:val="16"/>
                <w:szCs w:val="16"/>
              </w:rPr>
              <w:lastRenderedPageBreak/>
              <w:t>公客户</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《商业银</w:t>
            </w:r>
            <w:r w:rsidRPr="00596BB6">
              <w:rPr>
                <w:rFonts w:ascii="宋体" w:eastAsia="宋体" w:hAnsi="宋体" w:cs="宋体" w:hint="eastAsia"/>
                <w:color w:val="000000"/>
                <w:kern w:val="0"/>
                <w:sz w:val="16"/>
                <w:szCs w:val="16"/>
              </w:rPr>
              <w:lastRenderedPageBreak/>
              <w:t>行服务价格管理办法》</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对小</w:t>
            </w:r>
            <w:proofErr w:type="gramStart"/>
            <w:r w:rsidRPr="00596BB6">
              <w:rPr>
                <w:rFonts w:ascii="宋体" w:eastAsia="宋体" w:hAnsi="宋体" w:cs="宋体" w:hint="eastAsia"/>
                <w:color w:val="000000"/>
                <w:kern w:val="0"/>
                <w:sz w:val="16"/>
                <w:szCs w:val="16"/>
              </w:rPr>
              <w:t>微企业</w:t>
            </w:r>
            <w:proofErr w:type="gramEnd"/>
            <w:r w:rsidRPr="00596BB6">
              <w:rPr>
                <w:rFonts w:ascii="宋体" w:eastAsia="宋体" w:hAnsi="宋体" w:cs="宋体" w:hint="eastAsia"/>
                <w:color w:val="000000"/>
                <w:kern w:val="0"/>
                <w:sz w:val="16"/>
                <w:szCs w:val="16"/>
              </w:rPr>
              <w:t>和个体工商户单笔10万元（含）以</w:t>
            </w:r>
            <w:r w:rsidRPr="00596BB6">
              <w:rPr>
                <w:rFonts w:ascii="宋体" w:eastAsia="宋体" w:hAnsi="宋体" w:cs="宋体" w:hint="eastAsia"/>
                <w:color w:val="000000"/>
                <w:kern w:val="0"/>
                <w:sz w:val="16"/>
                <w:szCs w:val="16"/>
              </w:rPr>
              <w:lastRenderedPageBreak/>
              <w:t xml:space="preserve">下的对公跨行转账汇款业务按照现行公示价格9折收取。优惠期（2021年9月30日-2024年9月29日） </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1.</w:t>
            </w:r>
            <w:r w:rsidRPr="00596BB6">
              <w:rPr>
                <w:rFonts w:ascii="宋体" w:eastAsia="宋体" w:hAnsi="宋体" w:cs="宋体" w:hint="eastAsia"/>
                <w:color w:val="000000"/>
                <w:kern w:val="0"/>
                <w:sz w:val="16"/>
                <w:szCs w:val="16"/>
              </w:rPr>
              <w:lastRenderedPageBreak/>
              <w:t xml:space="preserve">苏州、宿迁、常州地区同城收费标准: 2.5元/笔；                                  2.无锡地区同城收费标准：1元/笔。 </w:t>
            </w:r>
          </w:p>
        </w:tc>
      </w:tr>
      <w:tr w:rsidR="000423C0" w:rsidRPr="00596BB6"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1万—10万元（含10万元），收费10元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top w:val="nil"/>
              <w:left w:val="single" w:sz="4" w:space="0" w:color="auto"/>
              <w:bottom w:val="single" w:sz="4" w:space="0" w:color="auto"/>
              <w:right w:val="single" w:sz="8"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r>
      <w:tr w:rsidR="000423C0" w:rsidRPr="00596BB6"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10万—50万元（含50万元），收费15元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top w:val="nil"/>
              <w:left w:val="single" w:sz="4" w:space="0" w:color="auto"/>
              <w:bottom w:val="single" w:sz="4" w:space="0" w:color="auto"/>
              <w:right w:val="single" w:sz="8"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r>
      <w:tr w:rsidR="000423C0" w:rsidRPr="00596BB6"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50万—100万元（含100万元），收费20元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top w:val="nil"/>
              <w:left w:val="single" w:sz="4" w:space="0" w:color="auto"/>
              <w:bottom w:val="single" w:sz="4" w:space="0" w:color="auto"/>
              <w:right w:val="single" w:sz="8"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r>
      <w:tr w:rsidR="000423C0" w:rsidRPr="00596BB6" w:rsidTr="000423C0">
        <w:trPr>
          <w:trHeight w:val="63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100万元以上，按转账金额的0.002%收取，最高收费200元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top w:val="nil"/>
              <w:left w:val="single" w:sz="4" w:space="0" w:color="auto"/>
              <w:bottom w:val="single" w:sz="4" w:space="0" w:color="auto"/>
              <w:right w:val="single" w:sz="8"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r>
      <w:tr w:rsidR="000423C0" w:rsidRPr="00557424" w:rsidTr="000423C0">
        <w:trPr>
          <w:trHeight w:val="420"/>
        </w:trPr>
        <w:tc>
          <w:tcPr>
            <w:tcW w:w="85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4020009</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城商行跨行转账</w:t>
            </w: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每笔1万元以下（含1万元），收费5元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跨行转账服务</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对公客户</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《商业银行服务价格管理办法》</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对小</w:t>
            </w:r>
            <w:proofErr w:type="gramStart"/>
            <w:r w:rsidRPr="00376197">
              <w:rPr>
                <w:rFonts w:ascii="宋体" w:eastAsia="宋体" w:hAnsi="宋体" w:cs="宋体" w:hint="eastAsia"/>
                <w:color w:val="000000"/>
                <w:kern w:val="0"/>
                <w:sz w:val="16"/>
                <w:szCs w:val="16"/>
              </w:rPr>
              <w:t>微企业</w:t>
            </w:r>
            <w:proofErr w:type="gramEnd"/>
            <w:r w:rsidRPr="00376197">
              <w:rPr>
                <w:rFonts w:ascii="宋体" w:eastAsia="宋体" w:hAnsi="宋体" w:cs="宋体" w:hint="eastAsia"/>
                <w:color w:val="000000"/>
                <w:kern w:val="0"/>
                <w:sz w:val="16"/>
                <w:szCs w:val="16"/>
              </w:rPr>
              <w:t xml:space="preserve">和个体工商户通过柜台渠道进行的单笔10万元（含）以下的对公跨行转账汇款业务，按照现行公示价格9折收取。优惠期（2021年9月30日-2024年9月29日）  </w:t>
            </w:r>
          </w:p>
        </w:tc>
        <w:tc>
          <w:tcPr>
            <w:tcW w:w="1560" w:type="dxa"/>
            <w:vMerge w:val="restart"/>
            <w:tcBorders>
              <w:top w:val="nil"/>
              <w:left w:val="nil"/>
              <w:right w:val="single" w:sz="8" w:space="0" w:color="auto"/>
            </w:tcBorders>
            <w:shd w:val="clear" w:color="auto" w:fill="auto"/>
            <w:vAlign w:val="center"/>
            <w:hideMark/>
          </w:tcPr>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　</w:t>
            </w:r>
          </w:p>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　</w:t>
            </w:r>
          </w:p>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　</w:t>
            </w:r>
          </w:p>
          <w:p w:rsidR="000423C0" w:rsidRPr="00376197" w:rsidRDefault="000423C0" w:rsidP="00317989">
            <w:pPr>
              <w:widowControl/>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　</w:t>
            </w:r>
          </w:p>
          <w:p w:rsidR="000423C0" w:rsidRPr="00376197" w:rsidRDefault="000423C0" w:rsidP="00317989">
            <w:pPr>
              <w:jc w:val="left"/>
              <w:rPr>
                <w:rFonts w:ascii="宋体" w:eastAsia="宋体" w:hAnsi="宋体" w:cs="宋体"/>
                <w:color w:val="000000"/>
                <w:kern w:val="0"/>
                <w:sz w:val="16"/>
                <w:szCs w:val="16"/>
              </w:rPr>
            </w:pPr>
            <w:r w:rsidRPr="00376197">
              <w:rPr>
                <w:rFonts w:ascii="宋体" w:eastAsia="宋体" w:hAnsi="宋体" w:cs="宋体" w:hint="eastAsia"/>
                <w:color w:val="000000"/>
                <w:kern w:val="0"/>
                <w:sz w:val="16"/>
                <w:szCs w:val="16"/>
              </w:rPr>
              <w:t xml:space="preserve">　</w:t>
            </w:r>
          </w:p>
        </w:tc>
      </w:tr>
      <w:tr w:rsidR="000423C0" w:rsidRPr="00557424"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1万—10万元（含10万元），收费10元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left w:val="nil"/>
              <w:right w:val="single" w:sz="8" w:space="0" w:color="auto"/>
            </w:tcBorders>
            <w:shd w:val="clear" w:color="auto" w:fill="auto"/>
            <w:vAlign w:val="center"/>
            <w:hideMark/>
          </w:tcPr>
          <w:p w:rsidR="000423C0" w:rsidRPr="00557424" w:rsidRDefault="000423C0" w:rsidP="00317989">
            <w:pPr>
              <w:jc w:val="left"/>
              <w:rPr>
                <w:rFonts w:ascii="宋体" w:eastAsia="宋体" w:hAnsi="宋体" w:cs="宋体"/>
                <w:color w:val="000000"/>
                <w:kern w:val="0"/>
                <w:sz w:val="16"/>
                <w:szCs w:val="16"/>
                <w:highlight w:val="yellow"/>
              </w:rPr>
            </w:pPr>
          </w:p>
        </w:tc>
      </w:tr>
      <w:tr w:rsidR="000423C0" w:rsidRPr="00557424"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10万—50万元（含50万元），</w:t>
            </w:r>
            <w:r w:rsidRPr="00596BB6">
              <w:rPr>
                <w:rFonts w:ascii="宋体" w:eastAsia="宋体" w:hAnsi="宋体" w:cs="宋体" w:hint="eastAsia"/>
                <w:color w:val="000000"/>
                <w:kern w:val="0"/>
                <w:sz w:val="16"/>
                <w:szCs w:val="16"/>
              </w:rPr>
              <w:lastRenderedPageBreak/>
              <w:t>收费15元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left w:val="nil"/>
              <w:right w:val="single" w:sz="8" w:space="0" w:color="auto"/>
            </w:tcBorders>
            <w:shd w:val="clear" w:color="auto" w:fill="auto"/>
            <w:vAlign w:val="center"/>
            <w:hideMark/>
          </w:tcPr>
          <w:p w:rsidR="000423C0" w:rsidRPr="00557424" w:rsidRDefault="000423C0" w:rsidP="00317989">
            <w:pPr>
              <w:jc w:val="left"/>
              <w:rPr>
                <w:rFonts w:ascii="宋体" w:eastAsia="宋体" w:hAnsi="宋体" w:cs="宋体"/>
                <w:color w:val="000000"/>
                <w:kern w:val="0"/>
                <w:sz w:val="16"/>
                <w:szCs w:val="16"/>
                <w:highlight w:val="yellow"/>
              </w:rPr>
            </w:pPr>
          </w:p>
        </w:tc>
      </w:tr>
      <w:tr w:rsidR="000423C0" w:rsidRPr="00557424" w:rsidTr="000423C0">
        <w:trPr>
          <w:trHeight w:val="42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50万—100万元（含100万元），收费20元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left w:val="nil"/>
              <w:right w:val="single" w:sz="8" w:space="0" w:color="auto"/>
            </w:tcBorders>
            <w:shd w:val="clear" w:color="auto" w:fill="auto"/>
            <w:vAlign w:val="center"/>
            <w:hideMark/>
          </w:tcPr>
          <w:p w:rsidR="000423C0" w:rsidRPr="00557424" w:rsidRDefault="000423C0" w:rsidP="00317989">
            <w:pPr>
              <w:jc w:val="left"/>
              <w:rPr>
                <w:rFonts w:ascii="宋体" w:eastAsia="宋体" w:hAnsi="宋体" w:cs="宋体"/>
                <w:color w:val="000000"/>
                <w:kern w:val="0"/>
                <w:sz w:val="16"/>
                <w:szCs w:val="16"/>
                <w:highlight w:val="yellow"/>
              </w:rPr>
            </w:pPr>
          </w:p>
        </w:tc>
      </w:tr>
      <w:tr w:rsidR="000423C0" w:rsidRPr="00557424" w:rsidTr="000423C0">
        <w:trPr>
          <w:trHeight w:val="63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100万元以上，按转账金额的0.002%收取，最高收费200元</w:t>
            </w:r>
          </w:p>
        </w:tc>
        <w:tc>
          <w:tcPr>
            <w:tcW w:w="141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560" w:type="dxa"/>
            <w:vMerge/>
            <w:tcBorders>
              <w:left w:val="nil"/>
              <w:bottom w:val="single" w:sz="4" w:space="0" w:color="auto"/>
              <w:right w:val="single" w:sz="8" w:space="0" w:color="auto"/>
            </w:tcBorders>
            <w:shd w:val="clear" w:color="auto" w:fill="auto"/>
            <w:vAlign w:val="center"/>
            <w:hideMark/>
          </w:tcPr>
          <w:p w:rsidR="000423C0" w:rsidRPr="00557424" w:rsidRDefault="000423C0" w:rsidP="00317989">
            <w:pPr>
              <w:widowControl/>
              <w:jc w:val="left"/>
              <w:rPr>
                <w:rFonts w:ascii="宋体" w:eastAsia="宋体" w:hAnsi="宋体" w:cs="宋体"/>
                <w:color w:val="000000"/>
                <w:kern w:val="0"/>
                <w:sz w:val="16"/>
                <w:szCs w:val="16"/>
                <w:highlight w:val="yellow"/>
              </w:rPr>
            </w:pPr>
          </w:p>
        </w:tc>
      </w:tr>
      <w:tr w:rsidR="000423C0" w:rsidRPr="00596BB6" w:rsidTr="000423C0">
        <w:trPr>
          <w:trHeight w:val="1050"/>
        </w:trPr>
        <w:tc>
          <w:tcPr>
            <w:tcW w:w="850" w:type="dxa"/>
            <w:vMerge w:val="restart"/>
            <w:tcBorders>
              <w:top w:val="nil"/>
              <w:left w:val="single" w:sz="8"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4030001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t>网银</w:t>
            </w:r>
            <w:proofErr w:type="spellStart"/>
            <w:proofErr w:type="gramEnd"/>
            <w:r w:rsidRPr="00596BB6">
              <w:rPr>
                <w:rFonts w:ascii="宋体" w:eastAsia="宋体" w:hAnsi="宋体" w:cs="宋体" w:hint="eastAsia"/>
                <w:color w:val="000000"/>
                <w:kern w:val="0"/>
                <w:sz w:val="16"/>
                <w:szCs w:val="16"/>
              </w:rPr>
              <w:t>Ukey</w:t>
            </w:r>
            <w:proofErr w:type="spellEnd"/>
            <w:r w:rsidRPr="00596BB6">
              <w:rPr>
                <w:rFonts w:ascii="宋体" w:eastAsia="宋体" w:hAnsi="宋体" w:cs="宋体" w:hint="eastAsia"/>
                <w:color w:val="000000"/>
                <w:kern w:val="0"/>
                <w:sz w:val="16"/>
                <w:szCs w:val="16"/>
              </w:rPr>
              <w:t>工本费</w:t>
            </w:r>
          </w:p>
        </w:tc>
        <w:tc>
          <w:tcPr>
            <w:tcW w:w="709"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申领</w:t>
            </w: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人民币 50元/</w:t>
            </w:r>
            <w:proofErr w:type="gramStart"/>
            <w:r w:rsidRPr="00596BB6">
              <w:rPr>
                <w:rFonts w:ascii="宋体" w:eastAsia="宋体" w:hAnsi="宋体" w:cs="宋体" w:hint="eastAsia"/>
                <w:color w:val="000000"/>
                <w:kern w:val="0"/>
                <w:sz w:val="16"/>
                <w:szCs w:val="16"/>
              </w:rPr>
              <w:t>个</w:t>
            </w:r>
            <w:proofErr w:type="gramEnd"/>
            <w:r w:rsidRPr="00596BB6">
              <w:rPr>
                <w:rFonts w:ascii="宋体" w:eastAsia="宋体" w:hAnsi="宋体" w:cs="宋体" w:hint="eastAsia"/>
                <w:color w:val="000000"/>
                <w:kern w:val="0"/>
                <w:sz w:val="16"/>
                <w:szCs w:val="16"/>
              </w:rPr>
              <w:t>或等值外币</w:t>
            </w:r>
          </w:p>
        </w:tc>
        <w:tc>
          <w:tcPr>
            <w:tcW w:w="1418"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t>企业网银</w:t>
            </w:r>
            <w:proofErr w:type="spellStart"/>
            <w:proofErr w:type="gramEnd"/>
            <w:r w:rsidRPr="00596BB6">
              <w:rPr>
                <w:rFonts w:ascii="宋体" w:eastAsia="宋体" w:hAnsi="宋体" w:cs="宋体" w:hint="eastAsia"/>
                <w:color w:val="000000"/>
                <w:kern w:val="0"/>
                <w:sz w:val="16"/>
                <w:szCs w:val="16"/>
              </w:rPr>
              <w:t>Ukey</w:t>
            </w:r>
            <w:proofErr w:type="spellEnd"/>
            <w:r w:rsidRPr="00596BB6">
              <w:rPr>
                <w:rFonts w:ascii="宋体" w:eastAsia="宋体" w:hAnsi="宋体" w:cs="宋体" w:hint="eastAsia"/>
                <w:color w:val="000000"/>
                <w:kern w:val="0"/>
                <w:sz w:val="16"/>
                <w:szCs w:val="16"/>
              </w:rPr>
              <w:t>申领</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对公客户</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《商业银行服务价格管理办法》</w:t>
            </w:r>
          </w:p>
        </w:tc>
        <w:tc>
          <w:tcPr>
            <w:tcW w:w="5244"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1.对小</w:t>
            </w:r>
            <w:proofErr w:type="gramStart"/>
            <w:r w:rsidRPr="00596BB6">
              <w:rPr>
                <w:rFonts w:ascii="宋体" w:eastAsia="宋体" w:hAnsi="宋体" w:cs="宋体" w:hint="eastAsia"/>
                <w:color w:val="000000"/>
                <w:kern w:val="0"/>
                <w:sz w:val="16"/>
                <w:szCs w:val="16"/>
              </w:rPr>
              <w:t>微企业</w:t>
            </w:r>
            <w:proofErr w:type="gramEnd"/>
            <w:r w:rsidRPr="00596BB6">
              <w:rPr>
                <w:rFonts w:ascii="宋体" w:eastAsia="宋体" w:hAnsi="宋体" w:cs="宋体" w:hint="eastAsia"/>
                <w:color w:val="000000"/>
                <w:kern w:val="0"/>
                <w:sz w:val="16"/>
                <w:szCs w:val="16"/>
              </w:rPr>
              <w:t>和个体工商户按照人民币 20元/</w:t>
            </w:r>
            <w:proofErr w:type="gramStart"/>
            <w:r w:rsidRPr="00596BB6">
              <w:rPr>
                <w:rFonts w:ascii="宋体" w:eastAsia="宋体" w:hAnsi="宋体" w:cs="宋体" w:hint="eastAsia"/>
                <w:color w:val="000000"/>
                <w:kern w:val="0"/>
                <w:sz w:val="16"/>
                <w:szCs w:val="16"/>
              </w:rPr>
              <w:t>个</w:t>
            </w:r>
            <w:proofErr w:type="gramEnd"/>
            <w:r w:rsidRPr="00596BB6">
              <w:rPr>
                <w:rFonts w:ascii="宋体" w:eastAsia="宋体" w:hAnsi="宋体" w:cs="宋体" w:hint="eastAsia"/>
                <w:color w:val="000000"/>
                <w:kern w:val="0"/>
                <w:sz w:val="16"/>
                <w:szCs w:val="16"/>
              </w:rPr>
              <w:t>或等值外币收取，优惠期（2021年9月30日-2024年9月29日）                                                        2.其他客户按照6折收取， 优惠期（2021.1.1-2021.12.31）</w:t>
            </w:r>
          </w:p>
        </w:tc>
        <w:tc>
          <w:tcPr>
            <w:tcW w:w="1560" w:type="dxa"/>
            <w:vMerge w:val="restart"/>
            <w:tcBorders>
              <w:top w:val="nil"/>
              <w:left w:val="single" w:sz="4" w:space="0" w:color="auto"/>
              <w:bottom w:val="single" w:sz="4" w:space="0" w:color="000000"/>
              <w:right w:val="single" w:sz="8"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如扣收外币，按人民币标准折算等值外币（四舍五入）收取，折算汇率参照收费当日挂牌</w:t>
            </w:r>
            <w:r w:rsidRPr="00596BB6">
              <w:rPr>
                <w:rFonts w:ascii="宋体" w:eastAsia="宋体" w:hAnsi="宋体" w:cs="宋体" w:hint="eastAsia"/>
                <w:color w:val="000000"/>
                <w:kern w:val="0"/>
                <w:sz w:val="16"/>
                <w:szCs w:val="16"/>
              </w:rPr>
              <w:lastRenderedPageBreak/>
              <w:t>中间价。</w:t>
            </w:r>
          </w:p>
        </w:tc>
      </w:tr>
      <w:tr w:rsidR="000423C0" w:rsidRPr="00596BB6" w:rsidTr="000423C0">
        <w:trPr>
          <w:trHeight w:val="630"/>
        </w:trPr>
        <w:tc>
          <w:tcPr>
            <w:tcW w:w="850" w:type="dxa"/>
            <w:vMerge/>
            <w:tcBorders>
              <w:top w:val="nil"/>
              <w:left w:val="single" w:sz="8"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补发/换发</w:t>
            </w:r>
          </w:p>
        </w:tc>
        <w:tc>
          <w:tcPr>
            <w:tcW w:w="3402"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人民币 50元/</w:t>
            </w:r>
            <w:proofErr w:type="gramStart"/>
            <w:r w:rsidRPr="00596BB6">
              <w:rPr>
                <w:rFonts w:ascii="宋体" w:eastAsia="宋体" w:hAnsi="宋体" w:cs="宋体" w:hint="eastAsia"/>
                <w:color w:val="000000"/>
                <w:kern w:val="0"/>
                <w:sz w:val="16"/>
                <w:szCs w:val="16"/>
              </w:rPr>
              <w:t>个</w:t>
            </w:r>
            <w:proofErr w:type="gramEnd"/>
            <w:r w:rsidRPr="00596BB6">
              <w:rPr>
                <w:rFonts w:ascii="宋体" w:eastAsia="宋体" w:hAnsi="宋体" w:cs="宋体" w:hint="eastAsia"/>
                <w:color w:val="000000"/>
                <w:kern w:val="0"/>
                <w:sz w:val="16"/>
                <w:szCs w:val="16"/>
              </w:rPr>
              <w:t>或等值外币</w:t>
            </w:r>
          </w:p>
        </w:tc>
        <w:tc>
          <w:tcPr>
            <w:tcW w:w="1418"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t>企业网银</w:t>
            </w:r>
            <w:proofErr w:type="spellStart"/>
            <w:proofErr w:type="gramEnd"/>
            <w:r w:rsidRPr="00596BB6">
              <w:rPr>
                <w:rFonts w:ascii="宋体" w:eastAsia="宋体" w:hAnsi="宋体" w:cs="宋体" w:hint="eastAsia"/>
                <w:color w:val="000000"/>
                <w:kern w:val="0"/>
                <w:sz w:val="16"/>
                <w:szCs w:val="16"/>
              </w:rPr>
              <w:t>Ukey</w:t>
            </w:r>
            <w:proofErr w:type="spellEnd"/>
            <w:r w:rsidRPr="00596BB6">
              <w:rPr>
                <w:rFonts w:ascii="宋体" w:eastAsia="宋体" w:hAnsi="宋体" w:cs="宋体" w:hint="eastAsia"/>
                <w:color w:val="000000"/>
                <w:kern w:val="0"/>
                <w:sz w:val="16"/>
                <w:szCs w:val="16"/>
              </w:rPr>
              <w:t>补发、换发</w:t>
            </w:r>
          </w:p>
        </w:tc>
        <w:tc>
          <w:tcPr>
            <w:tcW w:w="968"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c>
          <w:tcPr>
            <w:tcW w:w="5244"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r w:rsidRPr="00596BB6">
              <w:rPr>
                <w:rFonts w:ascii="宋体" w:eastAsia="宋体" w:hAnsi="宋体" w:cs="宋体" w:hint="eastAsia"/>
                <w:color w:val="000000"/>
                <w:kern w:val="0"/>
                <w:sz w:val="16"/>
                <w:szCs w:val="16"/>
              </w:rPr>
              <w:t>对小</w:t>
            </w:r>
            <w:proofErr w:type="gramStart"/>
            <w:r w:rsidRPr="00596BB6">
              <w:rPr>
                <w:rFonts w:ascii="宋体" w:eastAsia="宋体" w:hAnsi="宋体" w:cs="宋体" w:hint="eastAsia"/>
                <w:color w:val="000000"/>
                <w:kern w:val="0"/>
                <w:sz w:val="16"/>
                <w:szCs w:val="16"/>
              </w:rPr>
              <w:t>微企业</w:t>
            </w:r>
            <w:proofErr w:type="gramEnd"/>
            <w:r w:rsidRPr="00596BB6">
              <w:rPr>
                <w:rFonts w:ascii="宋体" w:eastAsia="宋体" w:hAnsi="宋体" w:cs="宋体" w:hint="eastAsia"/>
                <w:color w:val="000000"/>
                <w:kern w:val="0"/>
                <w:sz w:val="16"/>
                <w:szCs w:val="16"/>
              </w:rPr>
              <w:t>和个体工商户按照人民币 20元/</w:t>
            </w:r>
            <w:proofErr w:type="gramStart"/>
            <w:r w:rsidRPr="00596BB6">
              <w:rPr>
                <w:rFonts w:ascii="宋体" w:eastAsia="宋体" w:hAnsi="宋体" w:cs="宋体" w:hint="eastAsia"/>
                <w:color w:val="000000"/>
                <w:kern w:val="0"/>
                <w:sz w:val="16"/>
                <w:szCs w:val="16"/>
              </w:rPr>
              <w:t>个</w:t>
            </w:r>
            <w:proofErr w:type="gramEnd"/>
            <w:r w:rsidRPr="00596BB6">
              <w:rPr>
                <w:rFonts w:ascii="宋体" w:eastAsia="宋体" w:hAnsi="宋体" w:cs="宋体" w:hint="eastAsia"/>
                <w:color w:val="000000"/>
                <w:kern w:val="0"/>
                <w:sz w:val="16"/>
                <w:szCs w:val="16"/>
              </w:rPr>
              <w:t>或等值外币收取，</w:t>
            </w:r>
            <w:r>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2.</w:t>
            </w:r>
            <w:r w:rsidRPr="00596BB6">
              <w:rPr>
                <w:rFonts w:ascii="宋体" w:eastAsia="宋体" w:hAnsi="宋体" w:cs="宋体" w:hint="eastAsia"/>
                <w:color w:val="000000"/>
                <w:kern w:val="0"/>
                <w:sz w:val="16"/>
                <w:szCs w:val="16"/>
              </w:rPr>
              <w:t>其他客户按照收费标准收取。</w:t>
            </w:r>
          </w:p>
        </w:tc>
        <w:tc>
          <w:tcPr>
            <w:tcW w:w="1560" w:type="dxa"/>
            <w:vMerge/>
            <w:tcBorders>
              <w:top w:val="nil"/>
              <w:left w:val="single" w:sz="4" w:space="0" w:color="auto"/>
              <w:bottom w:val="single" w:sz="4" w:space="0" w:color="000000"/>
              <w:right w:val="single" w:sz="8" w:space="0" w:color="auto"/>
            </w:tcBorders>
            <w:vAlign w:val="center"/>
            <w:hideMark/>
          </w:tcPr>
          <w:p w:rsidR="000423C0" w:rsidRPr="00596BB6" w:rsidRDefault="000423C0" w:rsidP="00317989">
            <w:pPr>
              <w:widowControl/>
              <w:jc w:val="left"/>
              <w:rPr>
                <w:rFonts w:ascii="宋体" w:eastAsia="宋体" w:hAnsi="宋体" w:cs="宋体"/>
                <w:color w:val="000000"/>
                <w:kern w:val="0"/>
                <w:sz w:val="16"/>
                <w:szCs w:val="16"/>
              </w:rPr>
            </w:pPr>
          </w:p>
        </w:tc>
      </w:tr>
      <w:tr w:rsidR="000423C0" w:rsidRPr="00596BB6" w:rsidTr="000423C0">
        <w:trPr>
          <w:trHeight w:val="10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lastRenderedPageBreak/>
              <w:t>4030002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t>网银证书</w:t>
            </w:r>
            <w:proofErr w:type="gramEnd"/>
            <w:r w:rsidRPr="00596BB6">
              <w:rPr>
                <w:rFonts w:ascii="宋体" w:eastAsia="宋体" w:hAnsi="宋体" w:cs="宋体" w:hint="eastAsia"/>
                <w:color w:val="000000"/>
                <w:kern w:val="0"/>
                <w:sz w:val="16"/>
                <w:szCs w:val="16"/>
              </w:rPr>
              <w:t>年费</w:t>
            </w:r>
          </w:p>
        </w:tc>
        <w:tc>
          <w:tcPr>
            <w:tcW w:w="3402" w:type="dxa"/>
            <w:tcBorders>
              <w:top w:val="nil"/>
              <w:left w:val="nil"/>
              <w:bottom w:val="single" w:sz="4" w:space="0" w:color="auto"/>
              <w:right w:val="single" w:sz="4" w:space="0" w:color="auto"/>
            </w:tcBorders>
            <w:shd w:val="clear" w:color="auto" w:fill="auto"/>
            <w:noWrap/>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人民币160元/年/</w:t>
            </w:r>
            <w:proofErr w:type="gramStart"/>
            <w:r w:rsidRPr="00596BB6">
              <w:rPr>
                <w:rFonts w:ascii="宋体" w:eastAsia="宋体" w:hAnsi="宋体" w:cs="宋体" w:hint="eastAsia"/>
                <w:color w:val="000000"/>
                <w:kern w:val="0"/>
                <w:sz w:val="16"/>
                <w:szCs w:val="16"/>
              </w:rPr>
              <w:t>个</w:t>
            </w:r>
            <w:proofErr w:type="gramEnd"/>
            <w:r w:rsidRPr="00596BB6">
              <w:rPr>
                <w:rFonts w:ascii="宋体" w:eastAsia="宋体" w:hAnsi="宋体" w:cs="宋体" w:hint="eastAsia"/>
                <w:color w:val="000000"/>
                <w:kern w:val="0"/>
                <w:sz w:val="16"/>
                <w:szCs w:val="16"/>
              </w:rPr>
              <w:t>或等值外币</w:t>
            </w:r>
          </w:p>
        </w:tc>
        <w:tc>
          <w:tcPr>
            <w:tcW w:w="1418" w:type="dxa"/>
            <w:tcBorders>
              <w:top w:val="nil"/>
              <w:left w:val="nil"/>
              <w:bottom w:val="single" w:sz="4" w:space="0" w:color="auto"/>
              <w:right w:val="single" w:sz="4" w:space="0" w:color="auto"/>
            </w:tcBorders>
            <w:shd w:val="clear" w:color="auto" w:fill="auto"/>
            <w:noWrap/>
            <w:vAlign w:val="center"/>
            <w:hideMark/>
          </w:tcPr>
          <w:p w:rsidR="000423C0" w:rsidRPr="00596BB6" w:rsidRDefault="000423C0" w:rsidP="00317989">
            <w:pPr>
              <w:widowControl/>
              <w:jc w:val="left"/>
              <w:rPr>
                <w:rFonts w:ascii="宋体" w:eastAsia="宋体" w:hAnsi="宋体" w:cs="宋体"/>
                <w:color w:val="000000"/>
                <w:kern w:val="0"/>
                <w:sz w:val="16"/>
                <w:szCs w:val="16"/>
              </w:rPr>
            </w:pPr>
            <w:proofErr w:type="gramStart"/>
            <w:r w:rsidRPr="00596BB6">
              <w:rPr>
                <w:rFonts w:ascii="宋体" w:eastAsia="宋体" w:hAnsi="宋体" w:cs="宋体" w:hint="eastAsia"/>
                <w:color w:val="000000"/>
                <w:kern w:val="0"/>
                <w:sz w:val="16"/>
                <w:szCs w:val="16"/>
              </w:rPr>
              <w:t>企业网银证书</w:t>
            </w:r>
            <w:proofErr w:type="gramEnd"/>
            <w:r w:rsidRPr="00596BB6">
              <w:rPr>
                <w:rFonts w:ascii="宋体" w:eastAsia="宋体" w:hAnsi="宋体" w:cs="宋体" w:hint="eastAsia"/>
                <w:color w:val="000000"/>
                <w:kern w:val="0"/>
                <w:sz w:val="16"/>
                <w:szCs w:val="16"/>
              </w:rPr>
              <w:t>服务</w:t>
            </w:r>
          </w:p>
        </w:tc>
        <w:tc>
          <w:tcPr>
            <w:tcW w:w="968"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对公客户</w:t>
            </w:r>
          </w:p>
        </w:tc>
        <w:tc>
          <w:tcPr>
            <w:tcW w:w="1300"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《商业银行服务价格管理办法》</w:t>
            </w:r>
          </w:p>
        </w:tc>
        <w:tc>
          <w:tcPr>
            <w:tcW w:w="5244" w:type="dxa"/>
            <w:tcBorders>
              <w:top w:val="nil"/>
              <w:left w:val="nil"/>
              <w:bottom w:val="single" w:sz="4"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1.对小</w:t>
            </w:r>
            <w:proofErr w:type="gramStart"/>
            <w:r w:rsidRPr="00596BB6">
              <w:rPr>
                <w:rFonts w:ascii="宋体" w:eastAsia="宋体" w:hAnsi="宋体" w:cs="宋体" w:hint="eastAsia"/>
                <w:color w:val="000000"/>
                <w:kern w:val="0"/>
                <w:sz w:val="16"/>
                <w:szCs w:val="16"/>
              </w:rPr>
              <w:t>微企业</w:t>
            </w:r>
            <w:proofErr w:type="gramEnd"/>
            <w:r w:rsidRPr="00596BB6">
              <w:rPr>
                <w:rFonts w:ascii="宋体" w:eastAsia="宋体" w:hAnsi="宋体" w:cs="宋体" w:hint="eastAsia"/>
                <w:color w:val="000000"/>
                <w:kern w:val="0"/>
                <w:sz w:val="16"/>
                <w:szCs w:val="16"/>
              </w:rPr>
              <w:t>和个体工商户按照现行公示价格5折收取。优惠期（2021年9月30日-2024年9月29日）                                                        2.其他客户按照7.5折收取， 优惠期（2021.1.1-2021.12.31）</w:t>
            </w:r>
          </w:p>
        </w:tc>
        <w:tc>
          <w:tcPr>
            <w:tcW w:w="1560" w:type="dxa"/>
            <w:tcBorders>
              <w:top w:val="nil"/>
              <w:left w:val="nil"/>
              <w:bottom w:val="single" w:sz="4" w:space="0" w:color="auto"/>
              <w:right w:val="single" w:sz="8"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 xml:space="preserve">　</w:t>
            </w:r>
          </w:p>
        </w:tc>
      </w:tr>
      <w:tr w:rsidR="000423C0" w:rsidRPr="00596BB6" w:rsidTr="000423C0">
        <w:trPr>
          <w:trHeight w:val="1065"/>
        </w:trPr>
        <w:tc>
          <w:tcPr>
            <w:tcW w:w="850" w:type="dxa"/>
            <w:tcBorders>
              <w:top w:val="nil"/>
              <w:left w:val="single" w:sz="8" w:space="0" w:color="auto"/>
              <w:bottom w:val="single" w:sz="8"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4030003</w:t>
            </w:r>
          </w:p>
        </w:tc>
        <w:tc>
          <w:tcPr>
            <w:tcW w:w="1560" w:type="dxa"/>
            <w:gridSpan w:val="2"/>
            <w:tcBorders>
              <w:top w:val="single" w:sz="4" w:space="0" w:color="auto"/>
              <w:left w:val="nil"/>
              <w:bottom w:val="single" w:sz="8"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企业</w:t>
            </w:r>
            <w:proofErr w:type="gramStart"/>
            <w:r w:rsidRPr="00596BB6">
              <w:rPr>
                <w:rFonts w:ascii="宋体" w:eastAsia="宋体" w:hAnsi="宋体" w:cs="宋体" w:hint="eastAsia"/>
                <w:color w:val="000000"/>
                <w:kern w:val="0"/>
                <w:sz w:val="16"/>
                <w:szCs w:val="16"/>
              </w:rPr>
              <w:t>网银年</w:t>
            </w:r>
            <w:proofErr w:type="gramEnd"/>
            <w:r w:rsidRPr="00596BB6">
              <w:rPr>
                <w:rFonts w:ascii="宋体" w:eastAsia="宋体" w:hAnsi="宋体" w:cs="宋体" w:hint="eastAsia"/>
                <w:color w:val="000000"/>
                <w:kern w:val="0"/>
                <w:sz w:val="16"/>
                <w:szCs w:val="16"/>
              </w:rPr>
              <w:t>服务费</w:t>
            </w:r>
          </w:p>
        </w:tc>
        <w:tc>
          <w:tcPr>
            <w:tcW w:w="3402" w:type="dxa"/>
            <w:tcBorders>
              <w:top w:val="nil"/>
              <w:left w:val="nil"/>
              <w:bottom w:val="single" w:sz="8"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300元/年</w:t>
            </w:r>
          </w:p>
        </w:tc>
        <w:tc>
          <w:tcPr>
            <w:tcW w:w="1418" w:type="dxa"/>
            <w:tcBorders>
              <w:top w:val="nil"/>
              <w:left w:val="nil"/>
              <w:bottom w:val="single" w:sz="8"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为客户提供在线安全认证和各类对公业务网上银行服务。</w:t>
            </w:r>
          </w:p>
        </w:tc>
        <w:tc>
          <w:tcPr>
            <w:tcW w:w="968" w:type="dxa"/>
            <w:tcBorders>
              <w:top w:val="nil"/>
              <w:left w:val="nil"/>
              <w:bottom w:val="single" w:sz="8" w:space="0" w:color="auto"/>
              <w:right w:val="single" w:sz="4" w:space="0" w:color="auto"/>
            </w:tcBorders>
            <w:shd w:val="clear" w:color="auto" w:fill="auto"/>
            <w:vAlign w:val="center"/>
            <w:hideMark/>
          </w:tcPr>
          <w:p w:rsidR="000423C0" w:rsidRPr="00596BB6" w:rsidRDefault="000423C0" w:rsidP="00317989">
            <w:pPr>
              <w:widowControl/>
              <w:jc w:val="center"/>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对公客户</w:t>
            </w:r>
          </w:p>
        </w:tc>
        <w:tc>
          <w:tcPr>
            <w:tcW w:w="1300" w:type="dxa"/>
            <w:tcBorders>
              <w:top w:val="nil"/>
              <w:left w:val="nil"/>
              <w:bottom w:val="single" w:sz="8" w:space="0" w:color="auto"/>
              <w:right w:val="single" w:sz="4"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《商业银行服务价格管理办法》</w:t>
            </w:r>
          </w:p>
        </w:tc>
        <w:tc>
          <w:tcPr>
            <w:tcW w:w="5244" w:type="dxa"/>
            <w:tcBorders>
              <w:top w:val="nil"/>
              <w:left w:val="nil"/>
              <w:bottom w:val="single" w:sz="8" w:space="0" w:color="auto"/>
              <w:right w:val="single" w:sz="4" w:space="0" w:color="auto"/>
            </w:tcBorders>
            <w:shd w:val="clear" w:color="auto" w:fill="auto"/>
            <w:vAlign w:val="center"/>
            <w:hideMark/>
          </w:tcPr>
          <w:p w:rsidR="000423C0" w:rsidRDefault="000423C0" w:rsidP="00317989">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r w:rsidRPr="00596BB6">
              <w:rPr>
                <w:rFonts w:ascii="宋体" w:eastAsia="宋体" w:hAnsi="宋体" w:cs="宋体" w:hint="eastAsia"/>
                <w:color w:val="000000"/>
                <w:kern w:val="0"/>
                <w:sz w:val="16"/>
                <w:szCs w:val="16"/>
              </w:rPr>
              <w:t>对小</w:t>
            </w:r>
            <w:proofErr w:type="gramStart"/>
            <w:r w:rsidRPr="00596BB6">
              <w:rPr>
                <w:rFonts w:ascii="宋体" w:eastAsia="宋体" w:hAnsi="宋体" w:cs="宋体" w:hint="eastAsia"/>
                <w:color w:val="000000"/>
                <w:kern w:val="0"/>
                <w:sz w:val="16"/>
                <w:szCs w:val="16"/>
              </w:rPr>
              <w:t>微企业</w:t>
            </w:r>
            <w:proofErr w:type="gramEnd"/>
            <w:r w:rsidRPr="00596BB6">
              <w:rPr>
                <w:rFonts w:ascii="宋体" w:eastAsia="宋体" w:hAnsi="宋体" w:cs="宋体" w:hint="eastAsia"/>
                <w:color w:val="000000"/>
                <w:kern w:val="0"/>
                <w:sz w:val="16"/>
                <w:szCs w:val="16"/>
              </w:rPr>
              <w:t>和个体工商户按照现行公示价格5折收取.优惠期（2021年9月30日-2024年9月29日）</w:t>
            </w:r>
            <w:r>
              <w:rPr>
                <w:rFonts w:ascii="宋体" w:eastAsia="宋体" w:hAnsi="宋体" w:cs="宋体" w:hint="eastAsia"/>
                <w:color w:val="000000"/>
                <w:kern w:val="0"/>
                <w:sz w:val="16"/>
                <w:szCs w:val="16"/>
              </w:rPr>
              <w:t xml:space="preserve">                                 </w:t>
            </w:r>
            <w:r w:rsidRPr="00596BB6">
              <w:rPr>
                <w:rFonts w:ascii="宋体" w:eastAsia="宋体" w:hAnsi="宋体" w:cs="宋体" w:hint="eastAsia"/>
                <w:color w:val="000000"/>
                <w:kern w:val="0"/>
                <w:sz w:val="16"/>
                <w:szCs w:val="16"/>
              </w:rPr>
              <w:t xml:space="preserve"> </w:t>
            </w:r>
          </w:p>
          <w:p w:rsidR="000423C0" w:rsidRPr="00596BB6" w:rsidRDefault="000423C0" w:rsidP="00317989">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2.</w:t>
            </w:r>
            <w:r w:rsidRPr="00596BB6">
              <w:rPr>
                <w:rFonts w:ascii="宋体" w:eastAsia="宋体" w:hAnsi="宋体" w:cs="宋体" w:hint="eastAsia"/>
                <w:color w:val="000000"/>
                <w:kern w:val="0"/>
                <w:sz w:val="16"/>
                <w:szCs w:val="16"/>
              </w:rPr>
              <w:t>其他客户按照收费标准收取。</w:t>
            </w:r>
          </w:p>
        </w:tc>
        <w:tc>
          <w:tcPr>
            <w:tcW w:w="1560" w:type="dxa"/>
            <w:tcBorders>
              <w:top w:val="nil"/>
              <w:left w:val="nil"/>
              <w:bottom w:val="single" w:sz="8" w:space="0" w:color="auto"/>
              <w:right w:val="single" w:sz="8" w:space="0" w:color="auto"/>
            </w:tcBorders>
            <w:shd w:val="clear" w:color="auto" w:fill="auto"/>
            <w:vAlign w:val="center"/>
            <w:hideMark/>
          </w:tcPr>
          <w:p w:rsidR="000423C0" w:rsidRPr="00596BB6" w:rsidRDefault="000423C0" w:rsidP="00317989">
            <w:pPr>
              <w:widowControl/>
              <w:jc w:val="left"/>
              <w:rPr>
                <w:rFonts w:ascii="宋体" w:eastAsia="宋体" w:hAnsi="宋体" w:cs="宋体"/>
                <w:color w:val="000000"/>
                <w:kern w:val="0"/>
                <w:sz w:val="16"/>
                <w:szCs w:val="16"/>
              </w:rPr>
            </w:pPr>
            <w:r w:rsidRPr="00596BB6">
              <w:rPr>
                <w:rFonts w:ascii="宋体" w:eastAsia="宋体" w:hAnsi="宋体" w:cs="宋体" w:hint="eastAsia"/>
                <w:color w:val="000000"/>
                <w:kern w:val="0"/>
                <w:sz w:val="16"/>
                <w:szCs w:val="16"/>
              </w:rPr>
              <w:t xml:space="preserve">　</w:t>
            </w:r>
          </w:p>
        </w:tc>
      </w:tr>
    </w:tbl>
    <w:p w:rsidR="003F67EA" w:rsidRPr="000423C0" w:rsidRDefault="003F67EA"/>
    <w:sectPr w:rsidR="003F67EA" w:rsidRPr="000423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C0"/>
    <w:rsid w:val="00002145"/>
    <w:rsid w:val="000031A0"/>
    <w:rsid w:val="00003622"/>
    <w:rsid w:val="000423C0"/>
    <w:rsid w:val="00046B39"/>
    <w:rsid w:val="0004741C"/>
    <w:rsid w:val="00073D4B"/>
    <w:rsid w:val="000B351F"/>
    <w:rsid w:val="000C730C"/>
    <w:rsid w:val="000D233F"/>
    <w:rsid w:val="000D4952"/>
    <w:rsid w:val="000F5835"/>
    <w:rsid w:val="00150186"/>
    <w:rsid w:val="00151F3A"/>
    <w:rsid w:val="0015579B"/>
    <w:rsid w:val="00165FC0"/>
    <w:rsid w:val="001870C4"/>
    <w:rsid w:val="001D03ED"/>
    <w:rsid w:val="001F6A89"/>
    <w:rsid w:val="001F79F8"/>
    <w:rsid w:val="002066DC"/>
    <w:rsid w:val="002128FA"/>
    <w:rsid w:val="00214930"/>
    <w:rsid w:val="002163B0"/>
    <w:rsid w:val="00230BB2"/>
    <w:rsid w:val="00260008"/>
    <w:rsid w:val="002603CE"/>
    <w:rsid w:val="002E23E6"/>
    <w:rsid w:val="003079A4"/>
    <w:rsid w:val="00310D9D"/>
    <w:rsid w:val="003405C3"/>
    <w:rsid w:val="0034355B"/>
    <w:rsid w:val="00375776"/>
    <w:rsid w:val="003C0FEC"/>
    <w:rsid w:val="003F67EA"/>
    <w:rsid w:val="004635E6"/>
    <w:rsid w:val="00464483"/>
    <w:rsid w:val="004738DD"/>
    <w:rsid w:val="0048046B"/>
    <w:rsid w:val="004D45C6"/>
    <w:rsid w:val="005127DD"/>
    <w:rsid w:val="005706FE"/>
    <w:rsid w:val="00583AC6"/>
    <w:rsid w:val="005A4089"/>
    <w:rsid w:val="005A43F3"/>
    <w:rsid w:val="005D5B93"/>
    <w:rsid w:val="005F2C5E"/>
    <w:rsid w:val="00611D2F"/>
    <w:rsid w:val="0061390F"/>
    <w:rsid w:val="006174D0"/>
    <w:rsid w:val="00634C25"/>
    <w:rsid w:val="0065067E"/>
    <w:rsid w:val="00657857"/>
    <w:rsid w:val="00663466"/>
    <w:rsid w:val="00666E44"/>
    <w:rsid w:val="006906B9"/>
    <w:rsid w:val="006C4978"/>
    <w:rsid w:val="007000F7"/>
    <w:rsid w:val="00713300"/>
    <w:rsid w:val="00714DD5"/>
    <w:rsid w:val="0072008B"/>
    <w:rsid w:val="007408E7"/>
    <w:rsid w:val="0075317B"/>
    <w:rsid w:val="00772B5D"/>
    <w:rsid w:val="007A0282"/>
    <w:rsid w:val="007C21FF"/>
    <w:rsid w:val="007F0720"/>
    <w:rsid w:val="007F518F"/>
    <w:rsid w:val="007F6D94"/>
    <w:rsid w:val="008175E1"/>
    <w:rsid w:val="00820480"/>
    <w:rsid w:val="008320EB"/>
    <w:rsid w:val="00836916"/>
    <w:rsid w:val="0085131C"/>
    <w:rsid w:val="00853255"/>
    <w:rsid w:val="0089490A"/>
    <w:rsid w:val="008C0286"/>
    <w:rsid w:val="008E72B1"/>
    <w:rsid w:val="009428A6"/>
    <w:rsid w:val="009813BD"/>
    <w:rsid w:val="009A7ED3"/>
    <w:rsid w:val="00A07309"/>
    <w:rsid w:val="00A53E25"/>
    <w:rsid w:val="00A61BD1"/>
    <w:rsid w:val="00AB5FF5"/>
    <w:rsid w:val="00AD35F6"/>
    <w:rsid w:val="00AD39DC"/>
    <w:rsid w:val="00AD4042"/>
    <w:rsid w:val="00AF1A3C"/>
    <w:rsid w:val="00B10C1A"/>
    <w:rsid w:val="00B1258C"/>
    <w:rsid w:val="00B15036"/>
    <w:rsid w:val="00B42C64"/>
    <w:rsid w:val="00B46CE6"/>
    <w:rsid w:val="00B93712"/>
    <w:rsid w:val="00BB540A"/>
    <w:rsid w:val="00BD79BE"/>
    <w:rsid w:val="00BE5D66"/>
    <w:rsid w:val="00BF0078"/>
    <w:rsid w:val="00C0289F"/>
    <w:rsid w:val="00C155F9"/>
    <w:rsid w:val="00C168F4"/>
    <w:rsid w:val="00C23299"/>
    <w:rsid w:val="00C650CA"/>
    <w:rsid w:val="00CC36B2"/>
    <w:rsid w:val="00D00DD9"/>
    <w:rsid w:val="00D07D8A"/>
    <w:rsid w:val="00D36F80"/>
    <w:rsid w:val="00D5271A"/>
    <w:rsid w:val="00D66A2A"/>
    <w:rsid w:val="00D841CA"/>
    <w:rsid w:val="00D91D82"/>
    <w:rsid w:val="00DA7502"/>
    <w:rsid w:val="00E00A04"/>
    <w:rsid w:val="00E0407F"/>
    <w:rsid w:val="00E5149F"/>
    <w:rsid w:val="00E55DFE"/>
    <w:rsid w:val="00ED4559"/>
    <w:rsid w:val="00EE4CF6"/>
    <w:rsid w:val="00F23A41"/>
    <w:rsid w:val="00F24F19"/>
    <w:rsid w:val="00F2789C"/>
    <w:rsid w:val="00F56F51"/>
    <w:rsid w:val="00FD1BCA"/>
    <w:rsid w:val="00FE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3C0"/>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3C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熊丹婷</dc:creator>
  <cp:lastModifiedBy>熊丹婷</cp:lastModifiedBy>
  <cp:revision>1</cp:revision>
  <dcterms:created xsi:type="dcterms:W3CDTF">2023-01-06T11:42:00Z</dcterms:created>
  <dcterms:modified xsi:type="dcterms:W3CDTF">2023-01-06T11:51:00Z</dcterms:modified>
</cp:coreProperties>
</file>