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72CD" w14:textId="77777777" w:rsidR="00FA4545" w:rsidRPr="00FA4545" w:rsidRDefault="004329CC" w:rsidP="00FC5BBC">
      <w:pPr>
        <w:spacing w:line="360" w:lineRule="auto"/>
        <w:jc w:val="center"/>
        <w:rPr>
          <w:rFonts w:ascii="黑体" w:eastAsia="黑体" w:hAnsi="宋体"/>
          <w:b/>
          <w:bCs/>
          <w:sz w:val="32"/>
          <w:szCs w:val="32"/>
        </w:rPr>
      </w:pPr>
      <w:r w:rsidRPr="00FA4545">
        <w:rPr>
          <w:rFonts w:ascii="黑体" w:eastAsia="黑体" w:hAnsi="宋体" w:hint="eastAsia"/>
          <w:b/>
          <w:bCs/>
          <w:sz w:val="32"/>
          <w:szCs w:val="32"/>
        </w:rPr>
        <w:t>景顺长城</w:t>
      </w:r>
      <w:r w:rsidR="00A1112D" w:rsidRPr="00FA4545">
        <w:rPr>
          <w:rFonts w:ascii="黑体" w:eastAsia="黑体" w:hAnsi="宋体" w:hint="eastAsia"/>
          <w:b/>
          <w:bCs/>
          <w:sz w:val="32"/>
          <w:szCs w:val="32"/>
        </w:rPr>
        <w:t>中国回报灵活配置混合</w:t>
      </w:r>
      <w:r w:rsidR="00864704" w:rsidRPr="00FA4545">
        <w:rPr>
          <w:rFonts w:ascii="黑体" w:eastAsia="黑体" w:hAnsi="宋体" w:hint="eastAsia"/>
          <w:b/>
          <w:bCs/>
          <w:sz w:val="32"/>
          <w:szCs w:val="32"/>
        </w:rPr>
        <w:t>型证券投</w:t>
      </w:r>
      <w:r w:rsidR="00FA4545" w:rsidRPr="00FA4545">
        <w:rPr>
          <w:rFonts w:ascii="黑体" w:eastAsia="黑体" w:hAnsi="宋体" w:hint="eastAsia"/>
          <w:b/>
          <w:bCs/>
          <w:sz w:val="32"/>
          <w:szCs w:val="32"/>
        </w:rPr>
        <w:t>资基金</w:t>
      </w:r>
    </w:p>
    <w:p w14:paraId="040723E1" w14:textId="6B108073" w:rsidR="00864704" w:rsidRPr="00FA4545" w:rsidRDefault="000406F0" w:rsidP="00FC5BBC">
      <w:pPr>
        <w:spacing w:line="360" w:lineRule="auto"/>
        <w:jc w:val="center"/>
        <w:rPr>
          <w:rFonts w:ascii="黑体" w:eastAsia="黑体" w:hAnsi="宋体"/>
          <w:b/>
          <w:bCs/>
          <w:sz w:val="32"/>
          <w:szCs w:val="32"/>
        </w:rPr>
      </w:pPr>
      <w:r w:rsidRPr="00FA4545">
        <w:rPr>
          <w:rFonts w:ascii="黑体" w:eastAsia="黑体" w:hAnsi="宋体" w:hint="eastAsia"/>
          <w:b/>
          <w:bCs/>
          <w:sz w:val="32"/>
          <w:szCs w:val="32"/>
        </w:rPr>
        <w:t>201</w:t>
      </w:r>
      <w:r w:rsidR="00DC165C">
        <w:rPr>
          <w:rFonts w:ascii="黑体" w:eastAsia="黑体" w:hAnsi="宋体" w:hint="eastAsia"/>
          <w:b/>
          <w:bCs/>
          <w:sz w:val="32"/>
          <w:szCs w:val="32"/>
        </w:rPr>
        <w:t>9</w:t>
      </w:r>
      <w:r w:rsidRPr="00FA4545">
        <w:rPr>
          <w:rFonts w:ascii="黑体" w:eastAsia="黑体" w:hAnsi="宋体" w:hint="eastAsia"/>
          <w:b/>
          <w:bCs/>
          <w:sz w:val="32"/>
          <w:szCs w:val="32"/>
        </w:rPr>
        <w:t>年</w:t>
      </w:r>
      <w:r w:rsidR="00054D94" w:rsidRPr="00FA4545">
        <w:rPr>
          <w:rFonts w:ascii="黑体" w:eastAsia="黑体" w:hAnsi="宋体" w:hint="eastAsia"/>
          <w:b/>
          <w:bCs/>
          <w:sz w:val="32"/>
          <w:szCs w:val="32"/>
        </w:rPr>
        <w:t>第</w:t>
      </w:r>
      <w:r w:rsidR="000F3B60">
        <w:rPr>
          <w:rFonts w:ascii="黑体" w:eastAsia="黑体" w:hAnsi="宋体"/>
          <w:b/>
          <w:bCs/>
          <w:sz w:val="32"/>
          <w:szCs w:val="32"/>
        </w:rPr>
        <w:t>2</w:t>
      </w:r>
      <w:r w:rsidRPr="00FA4545">
        <w:rPr>
          <w:rFonts w:ascii="黑体" w:eastAsia="黑体" w:hAnsi="宋体" w:hint="eastAsia"/>
          <w:b/>
          <w:bCs/>
          <w:sz w:val="32"/>
          <w:szCs w:val="32"/>
        </w:rPr>
        <w:t>号更新</w:t>
      </w:r>
      <w:r w:rsidR="00864704" w:rsidRPr="00FA4545">
        <w:rPr>
          <w:rFonts w:ascii="黑体" w:eastAsia="黑体" w:hAnsi="宋体" w:hint="eastAsia"/>
          <w:b/>
          <w:bCs/>
          <w:sz w:val="32"/>
          <w:szCs w:val="32"/>
        </w:rPr>
        <w:t>招募说明书</w:t>
      </w:r>
      <w:r w:rsidR="006D3EDF" w:rsidRPr="00FA4545">
        <w:rPr>
          <w:rFonts w:ascii="黑体" w:eastAsia="黑体" w:hAnsi="宋体" w:hint="eastAsia"/>
          <w:b/>
          <w:bCs/>
          <w:sz w:val="32"/>
          <w:szCs w:val="32"/>
        </w:rPr>
        <w:t>摘要</w:t>
      </w:r>
    </w:p>
    <w:p w14:paraId="20F81687" w14:textId="77777777" w:rsidR="00864704" w:rsidRPr="00130E78" w:rsidRDefault="00864704" w:rsidP="000406F0">
      <w:pPr>
        <w:widowControl/>
        <w:tabs>
          <w:tab w:val="left" w:pos="1080"/>
          <w:tab w:val="left" w:pos="1620"/>
        </w:tabs>
        <w:spacing w:line="360" w:lineRule="auto"/>
        <w:jc w:val="center"/>
        <w:rPr>
          <w:rFonts w:ascii="黑体" w:eastAsia="黑体" w:hAnsi="黑体" w:cs="宋体"/>
          <w:b/>
          <w:bCs/>
          <w:sz w:val="24"/>
        </w:rPr>
      </w:pPr>
      <w:r w:rsidRPr="00130E78">
        <w:rPr>
          <w:rFonts w:ascii="黑体" w:eastAsia="黑体" w:hAnsi="黑体" w:cs="宋体" w:hint="eastAsia"/>
          <w:b/>
          <w:bCs/>
          <w:sz w:val="24"/>
        </w:rPr>
        <w:t>重要提示</w:t>
      </w:r>
    </w:p>
    <w:p w14:paraId="6884FDD3" w14:textId="77777777" w:rsidR="006A0356" w:rsidRDefault="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（一）</w:t>
      </w:r>
      <w:r w:rsidR="00FC5BBC" w:rsidRPr="00130E78">
        <w:rPr>
          <w:rFonts w:ascii="宋体" w:hAnsi="宋体" w:cs="宋体" w:hint="eastAsia"/>
          <w:bCs/>
          <w:kern w:val="0"/>
          <w:sz w:val="18"/>
          <w:szCs w:val="18"/>
        </w:rPr>
        <w:t>景顺长城</w:t>
      </w:r>
      <w:r w:rsidR="00A1112D" w:rsidRPr="00130E78">
        <w:rPr>
          <w:rFonts w:ascii="宋体" w:hAnsi="宋体" w:cs="宋体" w:hint="eastAsia"/>
          <w:bCs/>
          <w:kern w:val="0"/>
          <w:sz w:val="18"/>
          <w:szCs w:val="18"/>
        </w:rPr>
        <w:t>中国回报灵活配置混合</w:t>
      </w:r>
      <w:r w:rsidRPr="00130E78">
        <w:rPr>
          <w:rFonts w:ascii="宋体" w:hAnsi="宋体" w:cs="宋体" w:hint="eastAsia"/>
          <w:bCs/>
          <w:kern w:val="0"/>
          <w:sz w:val="18"/>
          <w:szCs w:val="18"/>
        </w:rPr>
        <w:t>型证券投资基金（以下简称“基金”或“本基金”）由基金管理人依照《中华人民共和国证券投资基金法》（以下简称“《基金法》”）、《</w:t>
      </w:r>
      <w:r w:rsidR="009D1D06" w:rsidRPr="00130E78">
        <w:rPr>
          <w:rFonts w:ascii="宋体" w:hAnsi="宋体" w:cs="宋体" w:hint="eastAsia"/>
          <w:bCs/>
          <w:kern w:val="0"/>
          <w:sz w:val="18"/>
          <w:szCs w:val="18"/>
        </w:rPr>
        <w:t>公开募集</w:t>
      </w:r>
      <w:r w:rsidRPr="00130E78">
        <w:rPr>
          <w:rFonts w:ascii="宋体" w:hAnsi="宋体" w:cs="宋体" w:hint="eastAsia"/>
          <w:bCs/>
          <w:kern w:val="0"/>
          <w:sz w:val="18"/>
          <w:szCs w:val="18"/>
        </w:rPr>
        <w:t>证券投资基金运作管理办法》（以下简称“《运作办法》”）、《证券投资基金销售管理办法》（以下简称“《销售办法》”）、《证券投资基金信息披露管理办法》（以下简称“《信息披露办法》”）、</w:t>
      </w:r>
      <w:r w:rsidR="000637E8" w:rsidRPr="00F201DB">
        <w:rPr>
          <w:rFonts w:ascii="宋体" w:hAnsi="宋体" w:cs="宋体" w:hint="eastAsia"/>
          <w:bCs/>
          <w:kern w:val="0"/>
          <w:sz w:val="18"/>
          <w:szCs w:val="18"/>
        </w:rPr>
        <w:t>《公开募集开放式证券投资基金流动性风险管理规定》（以下简称</w:t>
      </w:r>
      <w:r w:rsidR="000637E8">
        <w:rPr>
          <w:rFonts w:ascii="宋体" w:hAnsi="宋体" w:cs="宋体" w:hint="eastAsia"/>
          <w:bCs/>
          <w:kern w:val="0"/>
          <w:sz w:val="18"/>
          <w:szCs w:val="18"/>
        </w:rPr>
        <w:t>“</w:t>
      </w:r>
      <w:r w:rsidR="000637E8" w:rsidRPr="00F201DB">
        <w:rPr>
          <w:rFonts w:ascii="宋体" w:hAnsi="宋体" w:cs="宋体" w:hint="eastAsia"/>
          <w:bCs/>
          <w:kern w:val="0"/>
          <w:sz w:val="18"/>
          <w:szCs w:val="18"/>
        </w:rPr>
        <w:t>《流动性风险管理规定》</w:t>
      </w:r>
      <w:r w:rsidR="000637E8">
        <w:rPr>
          <w:rFonts w:ascii="宋体" w:hAnsi="宋体" w:cs="宋体" w:hint="eastAsia"/>
          <w:bCs/>
          <w:kern w:val="0"/>
          <w:sz w:val="18"/>
          <w:szCs w:val="18"/>
        </w:rPr>
        <w:t>”</w:t>
      </w:r>
      <w:r w:rsidR="000637E8" w:rsidRPr="00F201DB">
        <w:rPr>
          <w:rFonts w:ascii="宋体" w:hAnsi="宋体" w:cs="宋体" w:hint="eastAsia"/>
          <w:bCs/>
          <w:kern w:val="0"/>
          <w:sz w:val="18"/>
          <w:szCs w:val="18"/>
        </w:rPr>
        <w:t>）、</w:t>
      </w:r>
      <w:r w:rsidRPr="00130E78">
        <w:rPr>
          <w:rFonts w:ascii="宋体" w:hAnsi="宋体" w:cs="宋体" w:hint="eastAsia"/>
          <w:bCs/>
          <w:kern w:val="0"/>
          <w:sz w:val="18"/>
          <w:szCs w:val="18"/>
        </w:rPr>
        <w:t>《</w:t>
      </w:r>
      <w:r w:rsidR="00FC5BBC" w:rsidRPr="00130E78">
        <w:rPr>
          <w:rFonts w:ascii="宋体" w:hAnsi="宋体" w:cs="宋体" w:hint="eastAsia"/>
          <w:bCs/>
          <w:kern w:val="0"/>
          <w:sz w:val="18"/>
          <w:szCs w:val="18"/>
        </w:rPr>
        <w:t>景顺长城</w:t>
      </w:r>
      <w:r w:rsidR="00A1112D" w:rsidRPr="00130E78">
        <w:rPr>
          <w:rFonts w:ascii="宋体" w:hAnsi="宋体" w:cs="宋体" w:hint="eastAsia"/>
          <w:bCs/>
          <w:kern w:val="0"/>
          <w:sz w:val="18"/>
          <w:szCs w:val="18"/>
        </w:rPr>
        <w:t>中国回报灵活配置混合</w:t>
      </w:r>
      <w:r w:rsidRPr="00130E78">
        <w:rPr>
          <w:rFonts w:ascii="宋体" w:hAnsi="宋体" w:cs="宋体" w:hint="eastAsia"/>
          <w:bCs/>
          <w:kern w:val="0"/>
          <w:sz w:val="18"/>
          <w:szCs w:val="18"/>
        </w:rPr>
        <w:t>型证券投资基金基金合同》（以下简称“基金合同”）及其他有关规定募集，并经中国证监会</w:t>
      </w:r>
      <w:r w:rsidR="00A1112D" w:rsidRPr="00130E78">
        <w:rPr>
          <w:rFonts w:ascii="宋体" w:hAnsi="宋体" w:cs="宋体" w:hint="eastAsia"/>
          <w:bCs/>
          <w:kern w:val="0"/>
          <w:sz w:val="18"/>
          <w:szCs w:val="18"/>
        </w:rPr>
        <w:t>2014年</w:t>
      </w:r>
      <w:r w:rsidR="00642EC3" w:rsidRPr="00130E78">
        <w:rPr>
          <w:rFonts w:ascii="宋体" w:hAnsi="宋体" w:cs="宋体" w:hint="eastAsia"/>
          <w:bCs/>
          <w:kern w:val="0"/>
          <w:sz w:val="18"/>
          <w:szCs w:val="18"/>
        </w:rPr>
        <w:t>8</w:t>
      </w:r>
      <w:r w:rsidRPr="00130E78">
        <w:rPr>
          <w:rFonts w:ascii="宋体" w:hAnsi="宋体" w:cs="宋体" w:hint="eastAsia"/>
          <w:bCs/>
          <w:kern w:val="0"/>
          <w:sz w:val="18"/>
          <w:szCs w:val="18"/>
        </w:rPr>
        <w:t>月</w:t>
      </w:r>
      <w:r w:rsidR="00642EC3" w:rsidRPr="00130E78">
        <w:rPr>
          <w:rFonts w:ascii="宋体" w:hAnsi="宋体" w:cs="宋体" w:hint="eastAsia"/>
          <w:bCs/>
          <w:kern w:val="0"/>
          <w:sz w:val="18"/>
          <w:szCs w:val="18"/>
        </w:rPr>
        <w:t>6</w:t>
      </w:r>
      <w:r w:rsidRPr="00130E78">
        <w:rPr>
          <w:rFonts w:ascii="宋体" w:hAnsi="宋体" w:cs="宋体" w:hint="eastAsia"/>
          <w:bCs/>
          <w:kern w:val="0"/>
          <w:sz w:val="18"/>
          <w:szCs w:val="18"/>
        </w:rPr>
        <w:t>日证监许可【</w:t>
      </w:r>
      <w:r w:rsidR="0028636E" w:rsidRPr="00130E78">
        <w:rPr>
          <w:rFonts w:ascii="宋体" w:hAnsi="宋体" w:cs="宋体" w:hint="eastAsia"/>
          <w:bCs/>
          <w:kern w:val="0"/>
          <w:sz w:val="18"/>
          <w:szCs w:val="18"/>
        </w:rPr>
        <w:t>201</w:t>
      </w:r>
      <w:r w:rsidR="0028636E" w:rsidRPr="00130E78">
        <w:rPr>
          <w:rFonts w:ascii="宋体" w:hAnsi="宋体" w:cs="宋体"/>
          <w:bCs/>
          <w:kern w:val="0"/>
          <w:sz w:val="18"/>
          <w:szCs w:val="18"/>
        </w:rPr>
        <w:t>4</w:t>
      </w:r>
      <w:r w:rsidRPr="00130E78">
        <w:rPr>
          <w:rFonts w:ascii="宋体" w:hAnsi="宋体" w:cs="宋体" w:hint="eastAsia"/>
          <w:bCs/>
          <w:kern w:val="0"/>
          <w:sz w:val="18"/>
          <w:szCs w:val="18"/>
        </w:rPr>
        <w:t>】</w:t>
      </w:r>
      <w:r w:rsidR="00642EC3" w:rsidRPr="00130E78">
        <w:rPr>
          <w:rFonts w:ascii="宋体" w:hAnsi="宋体" w:cs="宋体" w:hint="eastAsia"/>
          <w:bCs/>
          <w:kern w:val="0"/>
          <w:sz w:val="18"/>
          <w:szCs w:val="18"/>
        </w:rPr>
        <w:t>810</w:t>
      </w:r>
      <w:r w:rsidRPr="00130E78">
        <w:rPr>
          <w:rFonts w:ascii="宋体" w:hAnsi="宋体" w:cs="宋体" w:hint="eastAsia"/>
          <w:bCs/>
          <w:kern w:val="0"/>
          <w:sz w:val="18"/>
          <w:szCs w:val="18"/>
        </w:rPr>
        <w:t>号文</w:t>
      </w:r>
      <w:r w:rsidR="00B02B8A" w:rsidRPr="00130E78">
        <w:rPr>
          <w:rFonts w:ascii="宋体" w:hAnsi="宋体" w:cs="宋体" w:hint="eastAsia"/>
          <w:bCs/>
          <w:kern w:val="0"/>
          <w:sz w:val="18"/>
          <w:szCs w:val="18"/>
        </w:rPr>
        <w:t>准予</w:t>
      </w:r>
      <w:r w:rsidRPr="00130E78">
        <w:rPr>
          <w:rFonts w:ascii="宋体" w:hAnsi="宋体" w:cs="宋体" w:hint="eastAsia"/>
          <w:bCs/>
          <w:kern w:val="0"/>
          <w:sz w:val="18"/>
          <w:szCs w:val="18"/>
        </w:rPr>
        <w:t>募集</w:t>
      </w:r>
      <w:r w:rsidR="00B02B8A" w:rsidRPr="00130E78">
        <w:rPr>
          <w:rFonts w:ascii="宋体" w:hAnsi="宋体" w:cs="宋体" w:hint="eastAsia"/>
          <w:bCs/>
          <w:kern w:val="0"/>
          <w:sz w:val="18"/>
          <w:szCs w:val="18"/>
        </w:rPr>
        <w:t>注册</w:t>
      </w:r>
      <w:r w:rsidR="000406F0" w:rsidRPr="000406F0">
        <w:rPr>
          <w:rFonts w:ascii="宋体" w:hAnsi="宋体" w:cs="宋体" w:hint="eastAsia"/>
          <w:bCs/>
          <w:kern w:val="0"/>
          <w:sz w:val="18"/>
          <w:szCs w:val="18"/>
        </w:rPr>
        <w:t>，本基金基金合同于201</w:t>
      </w:r>
      <w:r w:rsidR="000406F0">
        <w:rPr>
          <w:rFonts w:ascii="宋体" w:hAnsi="宋体" w:cs="宋体" w:hint="eastAsia"/>
          <w:bCs/>
          <w:kern w:val="0"/>
          <w:sz w:val="18"/>
          <w:szCs w:val="18"/>
        </w:rPr>
        <w:t>4</w:t>
      </w:r>
      <w:r w:rsidR="000406F0" w:rsidRPr="000406F0">
        <w:rPr>
          <w:rFonts w:ascii="宋体" w:hAnsi="宋体" w:cs="宋体" w:hint="eastAsia"/>
          <w:bCs/>
          <w:kern w:val="0"/>
          <w:sz w:val="18"/>
          <w:szCs w:val="18"/>
        </w:rPr>
        <w:t>年1</w:t>
      </w:r>
      <w:r w:rsidR="000406F0">
        <w:rPr>
          <w:rFonts w:ascii="宋体" w:hAnsi="宋体" w:cs="宋体" w:hint="eastAsia"/>
          <w:bCs/>
          <w:kern w:val="0"/>
          <w:sz w:val="18"/>
          <w:szCs w:val="18"/>
        </w:rPr>
        <w:t>1</w:t>
      </w:r>
      <w:r w:rsidR="000406F0" w:rsidRPr="000406F0">
        <w:rPr>
          <w:rFonts w:ascii="宋体" w:hAnsi="宋体" w:cs="宋体" w:hint="eastAsia"/>
          <w:bCs/>
          <w:kern w:val="0"/>
          <w:sz w:val="18"/>
          <w:szCs w:val="18"/>
        </w:rPr>
        <w:t>月</w:t>
      </w:r>
      <w:r w:rsidR="000406F0">
        <w:rPr>
          <w:rFonts w:ascii="宋体" w:hAnsi="宋体" w:cs="宋体" w:hint="eastAsia"/>
          <w:bCs/>
          <w:kern w:val="0"/>
          <w:sz w:val="18"/>
          <w:szCs w:val="18"/>
        </w:rPr>
        <w:t>6</w:t>
      </w:r>
      <w:r w:rsidR="000406F0" w:rsidRPr="000406F0">
        <w:rPr>
          <w:rFonts w:ascii="宋体" w:hAnsi="宋体" w:cs="宋体" w:hint="eastAsia"/>
          <w:bCs/>
          <w:kern w:val="0"/>
          <w:sz w:val="18"/>
          <w:szCs w:val="18"/>
        </w:rPr>
        <w:t>日正式生效</w:t>
      </w:r>
      <w:r w:rsidRPr="00130E78">
        <w:rPr>
          <w:rFonts w:ascii="宋体" w:hAnsi="宋体" w:cs="宋体" w:hint="eastAsia"/>
          <w:bCs/>
          <w:kern w:val="0"/>
          <w:sz w:val="18"/>
          <w:szCs w:val="18"/>
        </w:rPr>
        <w:t>。</w:t>
      </w:r>
    </w:p>
    <w:p w14:paraId="510A7E1D" w14:textId="77777777" w:rsidR="006A0356" w:rsidRDefault="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（二）基金管理人保证招募说明书的内容真实、准确、完整。本招募说明书经中国证监会</w:t>
      </w:r>
      <w:r w:rsidR="00B02B8A" w:rsidRPr="00130E78">
        <w:rPr>
          <w:rFonts w:ascii="宋体" w:hAnsi="宋体" w:cs="宋体" w:hint="eastAsia"/>
          <w:bCs/>
          <w:kern w:val="0"/>
          <w:sz w:val="18"/>
          <w:szCs w:val="18"/>
        </w:rPr>
        <w:t>注册</w:t>
      </w:r>
      <w:r w:rsidRPr="00130E78">
        <w:rPr>
          <w:rFonts w:ascii="宋体" w:hAnsi="宋体" w:cs="宋体" w:hint="eastAsia"/>
          <w:bCs/>
          <w:kern w:val="0"/>
          <w:sz w:val="18"/>
          <w:szCs w:val="18"/>
        </w:rPr>
        <w:t>，但中国证监会对本基金募集的</w:t>
      </w:r>
      <w:r w:rsidR="00B02B8A" w:rsidRPr="00130E78">
        <w:rPr>
          <w:rFonts w:ascii="宋体" w:hAnsi="宋体" w:cs="宋体" w:hint="eastAsia"/>
          <w:bCs/>
          <w:kern w:val="0"/>
          <w:sz w:val="18"/>
          <w:szCs w:val="18"/>
        </w:rPr>
        <w:t>注册</w:t>
      </w:r>
      <w:r w:rsidRPr="00130E78">
        <w:rPr>
          <w:rFonts w:ascii="宋体" w:hAnsi="宋体" w:cs="宋体" w:hint="eastAsia"/>
          <w:bCs/>
          <w:kern w:val="0"/>
          <w:sz w:val="18"/>
          <w:szCs w:val="18"/>
        </w:rPr>
        <w:t>，并不表明其对本基金的价值和收益作出实质性判断或保证，也不表明投资于本基金没有风险。</w:t>
      </w:r>
      <w:r w:rsidR="009D1D06" w:rsidRPr="00130E78">
        <w:rPr>
          <w:rFonts w:ascii="宋体" w:hAnsi="宋体" w:cs="宋体" w:hint="eastAsia"/>
          <w:bCs/>
          <w:kern w:val="0"/>
          <w:sz w:val="18"/>
          <w:szCs w:val="18"/>
        </w:rPr>
        <w:t>中国证监会不对基金的投资价值及市场前景等作出实质性判断或者保证。</w:t>
      </w:r>
    </w:p>
    <w:p w14:paraId="1A94FF0C" w14:textId="77777777" w:rsidR="006A0356" w:rsidRDefault="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（三）投资有风险，投资人认购（或申购）</w:t>
      </w:r>
      <w:r w:rsidR="00B02B8A" w:rsidRPr="00130E78">
        <w:rPr>
          <w:rFonts w:ascii="宋体" w:hAnsi="宋体" w:cs="宋体" w:hint="eastAsia"/>
          <w:bCs/>
          <w:kern w:val="0"/>
          <w:sz w:val="18"/>
          <w:szCs w:val="18"/>
        </w:rPr>
        <w:t>本</w:t>
      </w:r>
      <w:r w:rsidRPr="00130E78">
        <w:rPr>
          <w:rFonts w:ascii="宋体" w:hAnsi="宋体" w:cs="宋体" w:hint="eastAsia"/>
          <w:bCs/>
          <w:kern w:val="0"/>
          <w:sz w:val="18"/>
          <w:szCs w:val="18"/>
        </w:rPr>
        <w:t>基金时应认真阅读本招募说明书。</w:t>
      </w:r>
    </w:p>
    <w:p w14:paraId="61092109" w14:textId="77777777" w:rsidR="006A0356" w:rsidRDefault="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（四）基金的过往业绩并不预示其未来表现。</w:t>
      </w:r>
    </w:p>
    <w:p w14:paraId="36454085" w14:textId="77777777" w:rsidR="00864704" w:rsidRPr="00130E78"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（五）基金合同是约定基金</w:t>
      </w:r>
      <w:r w:rsidR="001B105F" w:rsidRPr="00130E78">
        <w:rPr>
          <w:rFonts w:ascii="宋体" w:hAnsi="宋体" w:cs="宋体" w:hint="eastAsia"/>
          <w:bCs/>
          <w:kern w:val="0"/>
          <w:sz w:val="18"/>
          <w:szCs w:val="18"/>
        </w:rPr>
        <w:t>合同</w:t>
      </w:r>
      <w:r w:rsidRPr="00130E78">
        <w:rPr>
          <w:rFonts w:ascii="宋体" w:hAnsi="宋体" w:cs="宋体" w:hint="eastAsia"/>
          <w:bCs/>
          <w:kern w:val="0"/>
          <w:sz w:val="18"/>
          <w:szCs w:val="18"/>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19C8F786" w14:textId="77777777" w:rsidR="00864704" w:rsidRPr="00130E78"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（六）基金管理人依照恪尽职守、诚实信用、谨慎勤勉的原则管理和运用基金财产，但不保证投资本基金一定盈利，也不保证最低收益。</w:t>
      </w:r>
    </w:p>
    <w:p w14:paraId="4DCC94EA" w14:textId="77777777" w:rsidR="00864704" w:rsidRDefault="00864704" w:rsidP="00864704">
      <w:pPr>
        <w:widowControl/>
        <w:tabs>
          <w:tab w:val="left" w:pos="1080"/>
          <w:tab w:val="left" w:pos="1620"/>
        </w:tabs>
        <w:jc w:val="left"/>
        <w:rPr>
          <w:rFonts w:ascii="宋体" w:hAnsi="宋体" w:cs="宋体"/>
          <w:bCs/>
          <w:kern w:val="0"/>
          <w:sz w:val="18"/>
          <w:szCs w:val="18"/>
        </w:rPr>
      </w:pPr>
      <w:r w:rsidRPr="00130E78">
        <w:rPr>
          <w:rFonts w:ascii="宋体" w:hAnsi="宋体" w:cs="宋体" w:hint="eastAsia"/>
          <w:bCs/>
          <w:kern w:val="0"/>
          <w:sz w:val="18"/>
          <w:szCs w:val="18"/>
        </w:rPr>
        <w:t>（七）本基金投资于证券市场，基金净值会因为证券市场波动等因素产生波动，投资者在投资本基金前，请认真阅读本招募说明书，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本基金是</w:t>
      </w:r>
      <w:r w:rsidR="00A1112D" w:rsidRPr="00130E78">
        <w:rPr>
          <w:rFonts w:ascii="宋体" w:hAnsi="宋体" w:cs="宋体" w:hint="eastAsia"/>
          <w:bCs/>
          <w:kern w:val="0"/>
          <w:sz w:val="18"/>
          <w:szCs w:val="18"/>
        </w:rPr>
        <w:t>混合</w:t>
      </w:r>
      <w:r w:rsidR="00025759" w:rsidRPr="00130E78">
        <w:rPr>
          <w:rFonts w:ascii="宋体" w:hAnsi="宋体" w:cs="宋体" w:hint="eastAsia"/>
          <w:bCs/>
          <w:kern w:val="0"/>
          <w:sz w:val="18"/>
          <w:szCs w:val="18"/>
        </w:rPr>
        <w:t>型</w:t>
      </w:r>
      <w:r w:rsidRPr="00130E78">
        <w:rPr>
          <w:rFonts w:ascii="宋体" w:hAnsi="宋体" w:cs="宋体" w:hint="eastAsia"/>
          <w:bCs/>
          <w:kern w:val="0"/>
          <w:sz w:val="18"/>
          <w:szCs w:val="18"/>
        </w:rPr>
        <w:t>基金，</w:t>
      </w:r>
      <w:r w:rsidR="001B105F" w:rsidRPr="00130E78">
        <w:rPr>
          <w:rFonts w:ascii="宋体" w:hAnsi="宋体" w:cs="宋体" w:hint="eastAsia"/>
          <w:bCs/>
          <w:kern w:val="0"/>
          <w:sz w:val="18"/>
          <w:szCs w:val="18"/>
        </w:rPr>
        <w:t>属于中高预期收益和风险水平的投资品种</w:t>
      </w:r>
      <w:r w:rsidRPr="00130E78">
        <w:rPr>
          <w:rFonts w:ascii="宋体" w:hAnsi="宋体" w:cs="宋体" w:hint="eastAsia"/>
          <w:bCs/>
          <w:kern w:val="0"/>
          <w:sz w:val="18"/>
          <w:szCs w:val="18"/>
        </w:rPr>
        <w:t>，其预期风险和预期收益水平高于货币型基金、债券型基金</w:t>
      </w:r>
      <w:r w:rsidR="00A1112D" w:rsidRPr="00130E78">
        <w:rPr>
          <w:rFonts w:ascii="宋体" w:hAnsi="宋体" w:cs="宋体" w:hint="eastAsia"/>
          <w:bCs/>
          <w:kern w:val="0"/>
          <w:sz w:val="18"/>
          <w:szCs w:val="18"/>
        </w:rPr>
        <w:t>，低于股票</w:t>
      </w:r>
      <w:r w:rsidRPr="00130E78">
        <w:rPr>
          <w:rFonts w:ascii="宋体" w:hAnsi="宋体" w:cs="宋体" w:hint="eastAsia"/>
          <w:bCs/>
          <w:kern w:val="0"/>
          <w:sz w:val="18"/>
          <w:szCs w:val="18"/>
        </w:rPr>
        <w:t>型基金。</w:t>
      </w:r>
      <w:r w:rsidR="00B94708" w:rsidRPr="00130E78">
        <w:rPr>
          <w:rFonts w:ascii="宋体" w:hAnsi="宋体" w:cs="宋体" w:hint="eastAsia"/>
          <w:bCs/>
          <w:kern w:val="0"/>
          <w:sz w:val="18"/>
          <w:szCs w:val="18"/>
        </w:rPr>
        <w:t>中小企业私募债券，该券种具有较高的流动性风险和信用风险。中小企业私募债的信用风险是指中小企业私募债券发行人可能由于规模小、经营历史短、业绩不稳定、内部治理规范性不够、信息透明度低等因素导致其不能履行还本付息的责任而使预期收益与实际收益发生偏离的可能性，从而使基金投资收益下降。基金可通过多样化投资来分散这种非系统风险，但不能完全规避。流动性风险是指中小企业私募债券由于其转让方式及其投资持有人数的限制，存在变现困难或无法在适当或期望时变现引起损失的可能性。</w:t>
      </w:r>
      <w:r w:rsidRPr="00130E78">
        <w:rPr>
          <w:rFonts w:ascii="宋体" w:hAnsi="宋体" w:cs="宋体" w:hint="eastAsia"/>
          <w:bCs/>
          <w:kern w:val="0"/>
          <w:sz w:val="18"/>
          <w:szCs w:val="18"/>
        </w:rPr>
        <w:t>基金管理人提醒投资人基金投资的“买者自负”原则，在投资人作出投资决策后，基金运营状况与基金净值变化引致的投资风险，由投资人自行负责。</w:t>
      </w:r>
    </w:p>
    <w:p w14:paraId="3C79A88E" w14:textId="3C993906" w:rsidR="000406F0" w:rsidRDefault="00530466" w:rsidP="00864704">
      <w:pPr>
        <w:widowControl/>
        <w:tabs>
          <w:tab w:val="left" w:pos="1080"/>
          <w:tab w:val="left" w:pos="1620"/>
        </w:tabs>
        <w:jc w:val="left"/>
        <w:rPr>
          <w:rFonts w:ascii="宋体" w:hAnsi="宋体" w:cs="宋体"/>
          <w:bCs/>
          <w:kern w:val="0"/>
          <w:sz w:val="18"/>
          <w:szCs w:val="18"/>
        </w:rPr>
      </w:pPr>
      <w:r w:rsidRPr="00530466">
        <w:rPr>
          <w:rFonts w:ascii="宋体" w:hAnsi="宋体" w:cs="宋体" w:hint="eastAsia"/>
          <w:bCs/>
          <w:kern w:val="0"/>
          <w:sz w:val="18"/>
          <w:szCs w:val="18"/>
        </w:rPr>
        <w:t>（八）本招募说明书已经本基金托管人复核。本基金管理人根据2019年10月10日发布的《景顺长城基金管理有限公司关于景顺长城中国回报灵活配置混合型证券投资基金基金经理变更公告》，对本招募说明书相应做了调整，本招募说明书所载其他内容截止日为2019年5月6日，有关财务数据和净值表现截止日为2019年3月31日。本更新招募说明书中财务数据未经审计。</w:t>
      </w:r>
    </w:p>
    <w:p w14:paraId="5AF193A8" w14:textId="77777777" w:rsidR="00530466" w:rsidRDefault="00530466" w:rsidP="00864704">
      <w:pPr>
        <w:widowControl/>
        <w:tabs>
          <w:tab w:val="left" w:pos="1080"/>
          <w:tab w:val="left" w:pos="1620"/>
        </w:tabs>
        <w:jc w:val="left"/>
        <w:rPr>
          <w:rFonts w:ascii="宋体" w:hAnsi="宋体" w:cs="宋体"/>
          <w:bCs/>
          <w:kern w:val="0"/>
          <w:sz w:val="18"/>
          <w:szCs w:val="18"/>
        </w:rPr>
      </w:pPr>
    </w:p>
    <w:p w14:paraId="00BA7F8F" w14:textId="77777777" w:rsidR="00530466" w:rsidRPr="00130E78" w:rsidRDefault="00530466" w:rsidP="00864704">
      <w:pPr>
        <w:widowControl/>
        <w:tabs>
          <w:tab w:val="left" w:pos="1080"/>
          <w:tab w:val="left" w:pos="1620"/>
        </w:tabs>
        <w:jc w:val="left"/>
        <w:rPr>
          <w:rFonts w:ascii="宋体" w:hAnsi="宋体" w:cs="宋体"/>
          <w:bCs/>
          <w:kern w:val="0"/>
          <w:sz w:val="18"/>
          <w:szCs w:val="18"/>
        </w:rPr>
      </w:pPr>
    </w:p>
    <w:p w14:paraId="2244175F" w14:textId="77777777" w:rsidR="00864704" w:rsidRPr="00130E78" w:rsidRDefault="00864704" w:rsidP="00864704">
      <w:pPr>
        <w:pStyle w:val="Style10"/>
        <w:ind w:firstLineChars="500" w:firstLine="1506"/>
        <w:rPr>
          <w:rFonts w:hAnsi="宋体"/>
          <w:color w:val="auto"/>
          <w:sz w:val="30"/>
          <w:szCs w:val="30"/>
        </w:rPr>
      </w:pPr>
      <w:r w:rsidRPr="00130E78">
        <w:rPr>
          <w:rFonts w:hAnsi="宋体" w:hint="eastAsia"/>
          <w:color w:val="auto"/>
          <w:sz w:val="30"/>
          <w:szCs w:val="30"/>
        </w:rPr>
        <w:lastRenderedPageBreak/>
        <w:t>基金管理人：景顺长城基金管理有限公司</w:t>
      </w:r>
    </w:p>
    <w:p w14:paraId="29414B70" w14:textId="77777777" w:rsidR="00864704" w:rsidRPr="00130E78" w:rsidRDefault="00864704" w:rsidP="006D3EDF">
      <w:pPr>
        <w:spacing w:line="360" w:lineRule="auto"/>
        <w:ind w:firstLineChars="500" w:firstLine="1506"/>
        <w:rPr>
          <w:rFonts w:ascii="宋体" w:hAnsi="宋体"/>
          <w:sz w:val="30"/>
          <w:szCs w:val="30"/>
        </w:rPr>
      </w:pPr>
      <w:r w:rsidRPr="00130E78">
        <w:rPr>
          <w:rFonts w:ascii="黑体" w:eastAsia="黑体" w:hAnsi="宋体" w:hint="eastAsia"/>
          <w:b/>
          <w:sz w:val="30"/>
          <w:szCs w:val="30"/>
        </w:rPr>
        <w:t>基金托管人：中国</w:t>
      </w:r>
      <w:r w:rsidR="00A1112D" w:rsidRPr="00130E78">
        <w:rPr>
          <w:rFonts w:ascii="黑体" w:eastAsia="黑体" w:hAnsi="宋体" w:hint="eastAsia"/>
          <w:b/>
          <w:sz w:val="30"/>
          <w:szCs w:val="30"/>
        </w:rPr>
        <w:t>工商</w:t>
      </w:r>
      <w:r w:rsidRPr="00130E78">
        <w:rPr>
          <w:rFonts w:ascii="黑体" w:eastAsia="黑体" w:hAnsi="宋体" w:hint="eastAsia"/>
          <w:b/>
          <w:sz w:val="30"/>
          <w:szCs w:val="30"/>
        </w:rPr>
        <w:t>银行股份有限公司</w:t>
      </w:r>
      <w:r w:rsidRPr="00130E78">
        <w:rPr>
          <w:rFonts w:hAnsi="宋体"/>
          <w:sz w:val="30"/>
          <w:szCs w:val="30"/>
        </w:rPr>
        <w:br w:type="page"/>
      </w:r>
      <w:bookmarkStart w:id="0" w:name="_Toc366219857"/>
      <w:bookmarkStart w:id="1" w:name="_Toc367191626"/>
      <w:bookmarkStart w:id="2" w:name="_Toc418669459"/>
      <w:r w:rsidR="006D3EDF">
        <w:rPr>
          <w:rFonts w:ascii="宋体" w:hAnsi="宋体" w:hint="eastAsia"/>
          <w:b/>
          <w:sz w:val="30"/>
          <w:szCs w:val="30"/>
        </w:rPr>
        <w:lastRenderedPageBreak/>
        <w:t>一、</w:t>
      </w:r>
      <w:r w:rsidRPr="006D3EDF">
        <w:rPr>
          <w:rFonts w:ascii="宋体" w:hAnsi="宋体" w:hint="eastAsia"/>
          <w:b/>
          <w:sz w:val="30"/>
          <w:szCs w:val="30"/>
        </w:rPr>
        <w:t>基金管理人</w:t>
      </w:r>
      <w:bookmarkEnd w:id="0"/>
      <w:bookmarkEnd w:id="1"/>
      <w:bookmarkEnd w:id="2"/>
      <w:r w:rsidR="006D3EDF" w:rsidRPr="006D3EDF">
        <w:rPr>
          <w:rFonts w:ascii="宋体" w:hAnsi="宋体" w:hint="eastAsia"/>
          <w:b/>
          <w:sz w:val="30"/>
          <w:szCs w:val="30"/>
        </w:rPr>
        <w:t>概况</w:t>
      </w:r>
    </w:p>
    <w:p w14:paraId="48F7DCCE" w14:textId="77777777" w:rsidR="00A15AA1" w:rsidRDefault="00B735DE" w:rsidP="004F220C">
      <w:pPr>
        <w:spacing w:line="360" w:lineRule="auto"/>
        <w:ind w:firstLineChars="200" w:firstLine="480"/>
        <w:rPr>
          <w:rFonts w:ascii="宋体" w:hAnsi="宋体"/>
          <w:sz w:val="24"/>
        </w:rPr>
      </w:pPr>
      <w:r>
        <w:rPr>
          <w:rFonts w:ascii="宋体" w:hAnsi="宋体" w:hint="eastAsia"/>
          <w:sz w:val="24"/>
        </w:rPr>
        <w:t>（一）</w:t>
      </w:r>
      <w:r w:rsidR="00042DD2" w:rsidRPr="00042DD2">
        <w:rPr>
          <w:rFonts w:ascii="宋体" w:hAnsi="宋体" w:hint="eastAsia"/>
          <w:sz w:val="24"/>
        </w:rPr>
        <w:t>基金管理人概况</w:t>
      </w:r>
    </w:p>
    <w:p w14:paraId="67DEB1DC"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名  称：景顺长城基金管理有限公司</w:t>
      </w:r>
    </w:p>
    <w:p w14:paraId="655A3BC2"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住  所：深圳市福田区中心四路1号嘉里建设广场第1座21层</w:t>
      </w:r>
    </w:p>
    <w:p w14:paraId="51B35E76"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设立日期：2003年6月12日</w:t>
      </w:r>
    </w:p>
    <w:p w14:paraId="693BBEAA"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法定代表人：</w:t>
      </w:r>
      <w:r w:rsidR="00CE4437">
        <w:rPr>
          <w:rFonts w:ascii="宋体" w:hAnsi="宋体" w:hint="eastAsia"/>
          <w:sz w:val="24"/>
        </w:rPr>
        <w:t>丁益</w:t>
      </w:r>
    </w:p>
    <w:p w14:paraId="340E6BE1"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注册资本：1.3亿元人民币</w:t>
      </w:r>
    </w:p>
    <w:p w14:paraId="284D74B3"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批准设立文号：证监基金字［2003］76号</w:t>
      </w:r>
    </w:p>
    <w:p w14:paraId="3E82C853"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办公地址：深圳市福田区中心四路1号嘉里建设广场第1座21层</w:t>
      </w:r>
    </w:p>
    <w:p w14:paraId="3A4BF510"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电  话：0755-82370388</w:t>
      </w:r>
    </w:p>
    <w:p w14:paraId="0F0549A5"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客户服务电话：400 8888 606</w:t>
      </w:r>
    </w:p>
    <w:p w14:paraId="58E708D2"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传  真：0755-22381339</w:t>
      </w:r>
    </w:p>
    <w:p w14:paraId="324A3DE0"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联系人：杨皞阳</w:t>
      </w:r>
    </w:p>
    <w:p w14:paraId="65348F31" w14:textId="77777777" w:rsidR="00042DD2" w:rsidRPr="00042DD2" w:rsidRDefault="00042DD2" w:rsidP="00042DD2">
      <w:pPr>
        <w:spacing w:line="360" w:lineRule="auto"/>
        <w:ind w:firstLineChars="200" w:firstLine="480"/>
        <w:rPr>
          <w:rFonts w:ascii="宋体" w:hAnsi="宋体"/>
          <w:sz w:val="24"/>
        </w:rPr>
      </w:pPr>
      <w:r w:rsidRPr="00042DD2">
        <w:rPr>
          <w:rFonts w:ascii="宋体" w:hAnsi="宋体" w:hint="eastAsia"/>
          <w:sz w:val="24"/>
        </w:rPr>
        <w:t>股东名称及出资比例：</w:t>
      </w:r>
    </w:p>
    <w:tbl>
      <w:tblPr>
        <w:tblW w:w="6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874"/>
        <w:gridCol w:w="1679"/>
      </w:tblGrid>
      <w:tr w:rsidR="00042DD2" w:rsidRPr="00B735DE" w14:paraId="762B12E0" w14:textId="77777777" w:rsidTr="004F220C">
        <w:tc>
          <w:tcPr>
            <w:tcW w:w="1197" w:type="dxa"/>
            <w:tcBorders>
              <w:top w:val="single" w:sz="4" w:space="0" w:color="auto"/>
              <w:left w:val="single" w:sz="4" w:space="0" w:color="auto"/>
              <w:bottom w:val="single" w:sz="4" w:space="0" w:color="auto"/>
              <w:right w:val="single" w:sz="4" w:space="0" w:color="auto"/>
            </w:tcBorders>
            <w:hideMark/>
          </w:tcPr>
          <w:p w14:paraId="2C663C52" w14:textId="77777777" w:rsidR="00A15AA1" w:rsidRDefault="00042DD2" w:rsidP="004F220C">
            <w:pPr>
              <w:spacing w:line="360" w:lineRule="auto"/>
              <w:ind w:firstLineChars="100" w:firstLine="240"/>
              <w:rPr>
                <w:rFonts w:ascii="宋体" w:hAnsi="宋体"/>
                <w:sz w:val="24"/>
              </w:rPr>
            </w:pPr>
            <w:r w:rsidRPr="00042DD2">
              <w:rPr>
                <w:rFonts w:ascii="宋体" w:hAnsi="宋体" w:hint="eastAsia"/>
                <w:sz w:val="24"/>
              </w:rPr>
              <w:t>序号</w:t>
            </w:r>
          </w:p>
        </w:tc>
        <w:tc>
          <w:tcPr>
            <w:tcW w:w="3874" w:type="dxa"/>
            <w:tcBorders>
              <w:top w:val="single" w:sz="4" w:space="0" w:color="auto"/>
              <w:left w:val="single" w:sz="4" w:space="0" w:color="auto"/>
              <w:bottom w:val="single" w:sz="4" w:space="0" w:color="auto"/>
              <w:right w:val="single" w:sz="4" w:space="0" w:color="auto"/>
            </w:tcBorders>
            <w:hideMark/>
          </w:tcPr>
          <w:p w14:paraId="6924D061"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股东名称</w:t>
            </w:r>
          </w:p>
        </w:tc>
        <w:tc>
          <w:tcPr>
            <w:tcW w:w="1679" w:type="dxa"/>
            <w:tcBorders>
              <w:top w:val="single" w:sz="4" w:space="0" w:color="auto"/>
              <w:left w:val="single" w:sz="4" w:space="0" w:color="auto"/>
              <w:bottom w:val="single" w:sz="4" w:space="0" w:color="auto"/>
              <w:right w:val="single" w:sz="4" w:space="0" w:color="auto"/>
            </w:tcBorders>
            <w:hideMark/>
          </w:tcPr>
          <w:p w14:paraId="445B1B17"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出资比例</w:t>
            </w:r>
          </w:p>
        </w:tc>
      </w:tr>
      <w:tr w:rsidR="00042DD2" w:rsidRPr="00B735DE" w14:paraId="2F428853" w14:textId="77777777" w:rsidTr="004F220C">
        <w:tc>
          <w:tcPr>
            <w:tcW w:w="1197" w:type="dxa"/>
            <w:tcBorders>
              <w:top w:val="single" w:sz="4" w:space="0" w:color="auto"/>
              <w:left w:val="single" w:sz="4" w:space="0" w:color="auto"/>
              <w:bottom w:val="single" w:sz="4" w:space="0" w:color="auto"/>
              <w:right w:val="single" w:sz="4" w:space="0" w:color="auto"/>
            </w:tcBorders>
            <w:hideMark/>
          </w:tcPr>
          <w:p w14:paraId="6D800D30"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1</w:t>
            </w:r>
          </w:p>
        </w:tc>
        <w:tc>
          <w:tcPr>
            <w:tcW w:w="3874" w:type="dxa"/>
            <w:tcBorders>
              <w:top w:val="single" w:sz="4" w:space="0" w:color="auto"/>
              <w:left w:val="single" w:sz="4" w:space="0" w:color="auto"/>
              <w:bottom w:val="single" w:sz="4" w:space="0" w:color="auto"/>
              <w:right w:val="single" w:sz="4" w:space="0" w:color="auto"/>
            </w:tcBorders>
            <w:hideMark/>
          </w:tcPr>
          <w:p w14:paraId="6486E757"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长城证券股份有限公司</w:t>
            </w:r>
          </w:p>
        </w:tc>
        <w:tc>
          <w:tcPr>
            <w:tcW w:w="1679" w:type="dxa"/>
            <w:tcBorders>
              <w:top w:val="single" w:sz="4" w:space="0" w:color="auto"/>
              <w:left w:val="single" w:sz="4" w:space="0" w:color="auto"/>
              <w:bottom w:val="single" w:sz="4" w:space="0" w:color="auto"/>
              <w:right w:val="single" w:sz="4" w:space="0" w:color="auto"/>
            </w:tcBorders>
            <w:hideMark/>
          </w:tcPr>
          <w:p w14:paraId="2665ED04"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49%</w:t>
            </w:r>
          </w:p>
        </w:tc>
      </w:tr>
      <w:tr w:rsidR="00042DD2" w:rsidRPr="00B735DE" w14:paraId="53AE6E5F" w14:textId="77777777" w:rsidTr="004F220C">
        <w:tc>
          <w:tcPr>
            <w:tcW w:w="1197" w:type="dxa"/>
            <w:tcBorders>
              <w:top w:val="single" w:sz="4" w:space="0" w:color="auto"/>
              <w:left w:val="single" w:sz="4" w:space="0" w:color="auto"/>
              <w:bottom w:val="single" w:sz="4" w:space="0" w:color="auto"/>
              <w:right w:val="single" w:sz="4" w:space="0" w:color="auto"/>
            </w:tcBorders>
            <w:hideMark/>
          </w:tcPr>
          <w:p w14:paraId="267491C6"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2</w:t>
            </w:r>
          </w:p>
        </w:tc>
        <w:tc>
          <w:tcPr>
            <w:tcW w:w="3874" w:type="dxa"/>
            <w:tcBorders>
              <w:top w:val="single" w:sz="4" w:space="0" w:color="auto"/>
              <w:left w:val="single" w:sz="4" w:space="0" w:color="auto"/>
              <w:bottom w:val="single" w:sz="4" w:space="0" w:color="auto"/>
              <w:right w:val="single" w:sz="4" w:space="0" w:color="auto"/>
            </w:tcBorders>
            <w:hideMark/>
          </w:tcPr>
          <w:p w14:paraId="6109268E"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景顺资产管理有限公司</w:t>
            </w:r>
          </w:p>
        </w:tc>
        <w:tc>
          <w:tcPr>
            <w:tcW w:w="1679" w:type="dxa"/>
            <w:tcBorders>
              <w:top w:val="single" w:sz="4" w:space="0" w:color="auto"/>
              <w:left w:val="single" w:sz="4" w:space="0" w:color="auto"/>
              <w:bottom w:val="single" w:sz="4" w:space="0" w:color="auto"/>
              <w:right w:val="single" w:sz="4" w:space="0" w:color="auto"/>
            </w:tcBorders>
            <w:hideMark/>
          </w:tcPr>
          <w:p w14:paraId="3718F652"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49%</w:t>
            </w:r>
          </w:p>
        </w:tc>
      </w:tr>
      <w:tr w:rsidR="00042DD2" w:rsidRPr="00B735DE" w14:paraId="1D1BB44F" w14:textId="77777777" w:rsidTr="004F220C">
        <w:tc>
          <w:tcPr>
            <w:tcW w:w="1197" w:type="dxa"/>
            <w:tcBorders>
              <w:top w:val="single" w:sz="4" w:space="0" w:color="auto"/>
              <w:left w:val="single" w:sz="4" w:space="0" w:color="auto"/>
              <w:bottom w:val="single" w:sz="4" w:space="0" w:color="auto"/>
              <w:right w:val="single" w:sz="4" w:space="0" w:color="auto"/>
            </w:tcBorders>
            <w:hideMark/>
          </w:tcPr>
          <w:p w14:paraId="65CD1065"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3</w:t>
            </w:r>
          </w:p>
        </w:tc>
        <w:tc>
          <w:tcPr>
            <w:tcW w:w="3874" w:type="dxa"/>
            <w:tcBorders>
              <w:top w:val="single" w:sz="4" w:space="0" w:color="auto"/>
              <w:left w:val="single" w:sz="4" w:space="0" w:color="auto"/>
              <w:bottom w:val="single" w:sz="4" w:space="0" w:color="auto"/>
              <w:right w:val="single" w:sz="4" w:space="0" w:color="auto"/>
            </w:tcBorders>
            <w:hideMark/>
          </w:tcPr>
          <w:p w14:paraId="06FAE363"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开滦（集团）有限责任公司</w:t>
            </w:r>
          </w:p>
        </w:tc>
        <w:tc>
          <w:tcPr>
            <w:tcW w:w="1679" w:type="dxa"/>
            <w:tcBorders>
              <w:top w:val="single" w:sz="4" w:space="0" w:color="auto"/>
              <w:left w:val="single" w:sz="4" w:space="0" w:color="auto"/>
              <w:bottom w:val="single" w:sz="4" w:space="0" w:color="auto"/>
              <w:right w:val="single" w:sz="4" w:space="0" w:color="auto"/>
            </w:tcBorders>
            <w:hideMark/>
          </w:tcPr>
          <w:p w14:paraId="61F207A2"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1%</w:t>
            </w:r>
          </w:p>
        </w:tc>
      </w:tr>
      <w:tr w:rsidR="00042DD2" w:rsidRPr="00B735DE" w14:paraId="66E070A2" w14:textId="77777777" w:rsidTr="004F220C">
        <w:tc>
          <w:tcPr>
            <w:tcW w:w="1197" w:type="dxa"/>
            <w:tcBorders>
              <w:top w:val="single" w:sz="4" w:space="0" w:color="auto"/>
              <w:left w:val="single" w:sz="4" w:space="0" w:color="auto"/>
              <w:bottom w:val="single" w:sz="4" w:space="0" w:color="auto"/>
              <w:right w:val="single" w:sz="4" w:space="0" w:color="auto"/>
            </w:tcBorders>
            <w:hideMark/>
          </w:tcPr>
          <w:p w14:paraId="4AE1081A"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4</w:t>
            </w:r>
          </w:p>
        </w:tc>
        <w:tc>
          <w:tcPr>
            <w:tcW w:w="3874" w:type="dxa"/>
            <w:tcBorders>
              <w:top w:val="single" w:sz="4" w:space="0" w:color="auto"/>
              <w:left w:val="single" w:sz="4" w:space="0" w:color="auto"/>
              <w:bottom w:val="single" w:sz="4" w:space="0" w:color="auto"/>
              <w:right w:val="single" w:sz="4" w:space="0" w:color="auto"/>
            </w:tcBorders>
            <w:hideMark/>
          </w:tcPr>
          <w:p w14:paraId="36009946"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大连实德集团有限公司</w:t>
            </w:r>
          </w:p>
        </w:tc>
        <w:tc>
          <w:tcPr>
            <w:tcW w:w="1679" w:type="dxa"/>
            <w:tcBorders>
              <w:top w:val="single" w:sz="4" w:space="0" w:color="auto"/>
              <w:left w:val="single" w:sz="4" w:space="0" w:color="auto"/>
              <w:bottom w:val="single" w:sz="4" w:space="0" w:color="auto"/>
              <w:right w:val="single" w:sz="4" w:space="0" w:color="auto"/>
            </w:tcBorders>
            <w:hideMark/>
          </w:tcPr>
          <w:p w14:paraId="5004E560" w14:textId="77777777" w:rsidR="00A15AA1" w:rsidRDefault="00042DD2" w:rsidP="004F220C">
            <w:pPr>
              <w:spacing w:line="360" w:lineRule="auto"/>
              <w:ind w:firstLineChars="200" w:firstLine="480"/>
              <w:jc w:val="center"/>
              <w:rPr>
                <w:rFonts w:ascii="宋体" w:hAnsi="宋体"/>
                <w:sz w:val="24"/>
              </w:rPr>
            </w:pPr>
            <w:r w:rsidRPr="00042DD2">
              <w:rPr>
                <w:rFonts w:ascii="宋体" w:hAnsi="宋体" w:hint="eastAsia"/>
                <w:sz w:val="24"/>
              </w:rPr>
              <w:t>1%</w:t>
            </w:r>
          </w:p>
        </w:tc>
      </w:tr>
      <w:tr w:rsidR="00042DD2" w:rsidRPr="00B735DE" w14:paraId="30BB9015" w14:textId="77777777" w:rsidTr="004F220C">
        <w:tc>
          <w:tcPr>
            <w:tcW w:w="5071" w:type="dxa"/>
            <w:gridSpan w:val="2"/>
            <w:tcBorders>
              <w:top w:val="single" w:sz="4" w:space="0" w:color="auto"/>
              <w:left w:val="single" w:sz="4" w:space="0" w:color="auto"/>
              <w:bottom w:val="single" w:sz="4" w:space="0" w:color="auto"/>
              <w:right w:val="single" w:sz="4" w:space="0" w:color="auto"/>
            </w:tcBorders>
            <w:hideMark/>
          </w:tcPr>
          <w:p w14:paraId="4B4DF21C"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合计</w:t>
            </w:r>
          </w:p>
        </w:tc>
        <w:tc>
          <w:tcPr>
            <w:tcW w:w="1679" w:type="dxa"/>
            <w:tcBorders>
              <w:top w:val="single" w:sz="4" w:space="0" w:color="auto"/>
              <w:left w:val="single" w:sz="4" w:space="0" w:color="auto"/>
              <w:bottom w:val="single" w:sz="4" w:space="0" w:color="auto"/>
              <w:right w:val="single" w:sz="4" w:space="0" w:color="auto"/>
            </w:tcBorders>
            <w:hideMark/>
          </w:tcPr>
          <w:p w14:paraId="084DEE4C" w14:textId="77777777" w:rsidR="00A15AA1" w:rsidRDefault="00042DD2" w:rsidP="004F220C">
            <w:pPr>
              <w:spacing w:line="360" w:lineRule="auto"/>
              <w:ind w:firstLineChars="200" w:firstLine="480"/>
              <w:rPr>
                <w:rFonts w:ascii="宋体" w:hAnsi="宋体"/>
                <w:sz w:val="24"/>
              </w:rPr>
            </w:pPr>
            <w:r w:rsidRPr="00042DD2">
              <w:rPr>
                <w:rFonts w:ascii="宋体" w:hAnsi="宋体" w:hint="eastAsia"/>
                <w:sz w:val="24"/>
              </w:rPr>
              <w:t>100%</w:t>
            </w:r>
          </w:p>
        </w:tc>
      </w:tr>
    </w:tbl>
    <w:p w14:paraId="2693517E" w14:textId="77777777" w:rsidR="00042DD2" w:rsidRPr="00042DD2" w:rsidRDefault="00042DD2" w:rsidP="00042DD2">
      <w:pPr>
        <w:spacing w:line="360" w:lineRule="auto"/>
        <w:ind w:firstLineChars="200" w:firstLine="480"/>
        <w:rPr>
          <w:rFonts w:ascii="宋体" w:hAnsi="宋体"/>
          <w:sz w:val="24"/>
        </w:rPr>
      </w:pPr>
    </w:p>
    <w:p w14:paraId="7CAA1CC5" w14:textId="77777777" w:rsidR="00A15AA1" w:rsidRDefault="00B735DE" w:rsidP="004F220C">
      <w:pPr>
        <w:spacing w:line="360" w:lineRule="auto"/>
        <w:ind w:firstLineChars="200" w:firstLine="480"/>
        <w:rPr>
          <w:rFonts w:ascii="宋体" w:hAnsi="宋体"/>
          <w:sz w:val="24"/>
        </w:rPr>
      </w:pPr>
      <w:r>
        <w:rPr>
          <w:rFonts w:ascii="宋体" w:hAnsi="宋体" w:hint="eastAsia"/>
          <w:sz w:val="24"/>
        </w:rPr>
        <w:t>（二）</w:t>
      </w:r>
      <w:r w:rsidR="00042DD2" w:rsidRPr="00042DD2">
        <w:rPr>
          <w:rFonts w:ascii="宋体" w:hAnsi="宋体" w:hint="eastAsia"/>
          <w:sz w:val="24"/>
        </w:rPr>
        <w:t>主要人员情况</w:t>
      </w:r>
    </w:p>
    <w:p w14:paraId="251EB524" w14:textId="77777777" w:rsidR="009A3F0E" w:rsidRDefault="009A3F0E" w:rsidP="009A3F0E">
      <w:pPr>
        <w:spacing w:line="360" w:lineRule="auto"/>
        <w:ind w:firstLineChars="200" w:firstLine="480"/>
        <w:rPr>
          <w:rFonts w:ascii="宋体" w:hAnsi="宋体"/>
          <w:kern w:val="0"/>
          <w:sz w:val="24"/>
        </w:rPr>
      </w:pPr>
      <w:r w:rsidRPr="00893F4E">
        <w:rPr>
          <w:rFonts w:ascii="宋体" w:hAnsi="宋体"/>
          <w:kern w:val="0"/>
          <w:sz w:val="24"/>
        </w:rPr>
        <w:t>1、基金管理人董事会成员</w:t>
      </w:r>
    </w:p>
    <w:p w14:paraId="2617FE6C"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t>丁益女士，董事长，经济学博士。曾担任中国人民大学财政金融学院讲师；华能国际电力股份有限公司证券融资部干部，证券融资部投资关系处副处长、处长，证券融资部副经理兼投资关系处处长；中国人民保险公司投资管理部副总经理；中国人保资产管理有限公司党委委员、董事、总裁助理；华能资本常务副总经理（主持工作）、党组副书记；华能资本总经理、党组副书记。现任华能资本服务有限公司董事长、党组书记，景顺长城基金管理有限公司董事长。</w:t>
      </w:r>
    </w:p>
    <w:p w14:paraId="01882EA2"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lastRenderedPageBreak/>
        <w:t>康乐先生，董事，总经理，经济学硕士。曾先后担任中国人寿资产管理有限公司研究部研究员、组合管理部投资经理、国际业务部投资经理，景顺投资管理有限公司市场销售部经理、北京代表处首席代表，中国国际金融有限公司销售交易部副总经理。2011年7月加入本公司，现任公司董事兼总经理。</w:t>
      </w:r>
    </w:p>
    <w:p w14:paraId="6071B592"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t>罗德城先生，董事，工商管理硕士。曾任大通银行信用分析师、花旗银行投资管理部副总裁、Capital House亚洲分公司的董事总经理。1992至1996年间出任香港投资基金公会管理委员会成员，并于1996至1997年间担任公会主席。1997至2000年间，担任香港联交所委员会成员，并在1997至2001年间担任香港证监会顾问委员会成员。现任景顺集团亚太区首席执行官。</w:t>
      </w:r>
    </w:p>
    <w:p w14:paraId="054F8F24"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t>李翔先生，董事，高级管理人员工商管理硕士。曾任长城证券股份有限公司人事部副总经理、人事监察部总经理、营业部总经理、公司营销总监、营销管理部总经理。现任长城证券股份有限公司副总裁、党委委员。</w:t>
      </w:r>
    </w:p>
    <w:p w14:paraId="583302A3"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t>伍同明先生，独立董事，文学学士。香港会计师公会会员（HKICPA）、英国特许公认会计师（ACCA）、香港执业会计师（CPA）、加拿大公认管理会计师（CMA）。拥有超过二十年以上的会计、审核、管治税务的专业经验及知识，1972-1977受训于国际知名会计师楼“毕马威会计师行”[KPMG]。现为“伍同明会计师行”所有者。</w:t>
      </w:r>
    </w:p>
    <w:p w14:paraId="37F907A6" w14:textId="77777777" w:rsidR="00DC165C" w:rsidRPr="00DC165C" w:rsidRDefault="00DC165C" w:rsidP="00DC165C">
      <w:pPr>
        <w:spacing w:line="360" w:lineRule="auto"/>
        <w:ind w:firstLineChars="200" w:firstLine="480"/>
        <w:rPr>
          <w:rFonts w:ascii="宋体" w:hAnsi="宋体"/>
          <w:sz w:val="24"/>
        </w:rPr>
      </w:pPr>
      <w:r w:rsidRPr="00DC165C">
        <w:rPr>
          <w:rFonts w:ascii="宋体" w:hAnsi="宋体" w:hint="eastAsia"/>
          <w:sz w:val="24"/>
        </w:rPr>
        <w:t>靳庆军先生，独立董事，法学硕士。曾担任中信律师事务所涉外专职律师，在香港马士打律师行、英国律师行C1yde＆Co. 从事律师工作，1993年发起设立信达律师事务所，担任执行合伙人。现任金杜律师事务所合伙人。</w:t>
      </w:r>
    </w:p>
    <w:p w14:paraId="5B1406C9" w14:textId="5101C137" w:rsidR="006B1EFE" w:rsidRPr="00CE4437" w:rsidRDefault="00DC165C" w:rsidP="006B1EFE">
      <w:pPr>
        <w:spacing w:line="360" w:lineRule="auto"/>
        <w:ind w:firstLineChars="200" w:firstLine="480"/>
        <w:rPr>
          <w:rFonts w:ascii="宋体" w:hAnsi="宋体"/>
          <w:sz w:val="24"/>
        </w:rPr>
      </w:pPr>
      <w:r w:rsidRPr="00DC165C">
        <w:rPr>
          <w:rFonts w:ascii="宋体" w:hAnsi="宋体" w:hint="eastAsia"/>
          <w:sz w:val="24"/>
        </w:rPr>
        <w:t>闵路浩先生，独立董事，经济学硕士。曾担任中国人民银行金融管理公司科员、主任科员；中国人民银行非银行金融机构监管司副处长、处长；中国银行业监督管理委员会非银行金融机构监管部处长、副巡视员、巡视员；中国小额贷款公司协会会长；重庆富民银行行长。现担任北京中泰创汇股权投资基金管理有限公司总裁</w:t>
      </w:r>
      <w:r w:rsidR="006B1EFE" w:rsidRPr="00CE4437">
        <w:rPr>
          <w:rFonts w:ascii="宋体" w:hAnsi="宋体" w:hint="eastAsia"/>
          <w:sz w:val="24"/>
        </w:rPr>
        <w:t>。</w:t>
      </w:r>
    </w:p>
    <w:p w14:paraId="2A553C71" w14:textId="77777777" w:rsidR="009A3F0E" w:rsidRPr="00893F4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2、基金管理人监事会成员</w:t>
      </w:r>
    </w:p>
    <w:p w14:paraId="22FC725A" w14:textId="77777777" w:rsidR="009A3F0E" w:rsidRPr="00893F4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阮惠仙女士，监事，会计学硕士。现任长城证券股份有限公司财务部总经理。</w:t>
      </w:r>
    </w:p>
    <w:p w14:paraId="49BB9C1E" w14:textId="77777777" w:rsidR="009A3F0E" w:rsidRPr="00893F4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郭慧娜女士，监事，管理理学硕士。曾任伦敦安永会计师事务所核数师，历任景顺投资管理有限公司项目主管、业务发展部副经理、企业发展部经理、亚太</w:t>
      </w:r>
      <w:r w:rsidRPr="00893F4E">
        <w:rPr>
          <w:rFonts w:ascii="宋体" w:hAnsi="宋体" w:hint="eastAsia"/>
          <w:kern w:val="0"/>
          <w:sz w:val="24"/>
        </w:rPr>
        <w:lastRenderedPageBreak/>
        <w:t>区监察总监。现任景顺投资管理有限公司亚太区首席行政官。</w:t>
      </w:r>
    </w:p>
    <w:p w14:paraId="3D61184B" w14:textId="77777777" w:rsidR="009A3F0E" w:rsidRPr="00893F4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邵媛媛女士，监事，管理学硕士。曾任职于深圳市天健（信德）会计师事务所、福建兴业银行深圳分行计财部。现任景顺长城基金管理有限公司基金事务部总监。</w:t>
      </w:r>
    </w:p>
    <w:p w14:paraId="50EDD694" w14:textId="77777777" w:rsidR="009A3F0E" w:rsidRPr="00893F4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杨波先生，监事，工商管理硕士。曾任职于长城证券经纪业务管理部。现任景顺长城基金管理有限公司交易管理部总监。</w:t>
      </w:r>
    </w:p>
    <w:p w14:paraId="4F4DC3BB" w14:textId="77777777" w:rsidR="009A3F0E" w:rsidRDefault="009A3F0E" w:rsidP="009A3F0E">
      <w:pPr>
        <w:spacing w:line="360" w:lineRule="auto"/>
        <w:ind w:firstLineChars="200" w:firstLine="480"/>
        <w:rPr>
          <w:rFonts w:ascii="宋体" w:hAnsi="宋体"/>
          <w:kern w:val="0"/>
          <w:sz w:val="24"/>
        </w:rPr>
      </w:pPr>
      <w:r w:rsidRPr="00893F4E">
        <w:rPr>
          <w:rFonts w:ascii="宋体" w:hAnsi="宋体" w:hint="eastAsia"/>
          <w:kern w:val="0"/>
          <w:sz w:val="24"/>
        </w:rPr>
        <w:t>3、高级管理人员</w:t>
      </w:r>
    </w:p>
    <w:p w14:paraId="755AC036"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丁益女士，董事长，简历同上。</w:t>
      </w:r>
    </w:p>
    <w:p w14:paraId="358CCB4F"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康乐先生，总经理，简历同上。</w:t>
      </w:r>
    </w:p>
    <w:p w14:paraId="75605A8E"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CHEN WENYU（陈文宇），副总经理，工商管理硕士。曾担任中国海口电视台每日新闻记者及每周金融新闻节目制作人，安盛罗森堡投资管理公司（美国加州）美洲区副首席投资官、以及研究、投资组合管理和策略等其他多个职位，安盛投资管理亚洲有限公司（新加坡）泛亚地区首席投资官，主要负责投资组合管理、研究、交易等相关业务。2018年9月加入本公司，现任公司副总经理。</w:t>
      </w:r>
    </w:p>
    <w:p w14:paraId="0C7EF705"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毛从容女士，副总经理，经济学硕士。曾任职于交通银行深圳市分行国际业务部，担任长城证券金融研究所高级分析师、债券小组组长。2003年3月加入本公司，现任公司副总经理。</w:t>
      </w:r>
    </w:p>
    <w:p w14:paraId="7DD730D6"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黎海威先生，副总经理，经济学硕士。曾担任美国穆迪KMV公司研究员，美国贝莱德集团（原巴克莱国际投资管理有限公司）基金经理、主动股票部副总裁，香港海通国际资产管理有限公司(海通国际投资管理有限公司)量化总监。2012年8月加入本公司，现任公司副总经理。</w:t>
      </w:r>
    </w:p>
    <w:p w14:paraId="43798085"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赵代中先生，副总经理，理学硕士。曾担任深圳发展银行北京分行金融同业部投资经理、宁夏嘉川集团项目部项目负责人、全国社会保障基金理事会境外投资部全球股票处处长、浙江大钧资产管理有限公司合伙人兼副总经理。2016年3月加入本公司，现任公司副总经理。</w:t>
      </w:r>
    </w:p>
    <w:p w14:paraId="3F6E5185" w14:textId="77777777" w:rsidR="00962DEF" w:rsidRPr="00962DEF" w:rsidRDefault="00962DEF" w:rsidP="008245E7">
      <w:pPr>
        <w:spacing w:line="360" w:lineRule="auto"/>
        <w:ind w:firstLineChars="200" w:firstLine="480"/>
        <w:rPr>
          <w:rFonts w:ascii="宋体" w:hAnsi="宋体" w:cs="Courier New"/>
          <w:sz w:val="24"/>
        </w:rPr>
      </w:pPr>
      <w:r w:rsidRPr="008245E7">
        <w:rPr>
          <w:rFonts w:ascii="宋体" w:hAnsi="宋体" w:cs="Courier New" w:hint="eastAsia"/>
          <w:sz w:val="24"/>
        </w:rPr>
        <w:t>吴建军先生，副总经理兼首席信息官，经济学硕士。曾担任海南汇通国际信托投资公司证券部副经理，长城证券股份有限公司机构管理部总经理、公司总裁助理。2003年3月加入本公司，现任公司副总经理兼首席信息官。</w:t>
      </w:r>
    </w:p>
    <w:p w14:paraId="037F61F7" w14:textId="77777777" w:rsidR="00DC165C" w:rsidRPr="00DC165C" w:rsidRDefault="00DC165C" w:rsidP="00DC165C">
      <w:pPr>
        <w:spacing w:line="360" w:lineRule="auto"/>
        <w:ind w:firstLineChars="200" w:firstLine="480"/>
        <w:rPr>
          <w:rFonts w:ascii="宋体" w:hAnsi="宋体" w:cs="Courier New"/>
          <w:sz w:val="24"/>
        </w:rPr>
      </w:pPr>
      <w:r w:rsidRPr="00DC165C">
        <w:rPr>
          <w:rFonts w:ascii="宋体" w:hAnsi="宋体" w:cs="Courier New" w:hint="eastAsia"/>
          <w:sz w:val="24"/>
        </w:rPr>
        <w:t>刘焕喜先生，副总经理，投资与金融系博士。曾担任武汉大学教师工作处副</w:t>
      </w:r>
      <w:r w:rsidRPr="00DC165C">
        <w:rPr>
          <w:rFonts w:ascii="宋体" w:hAnsi="宋体" w:cs="Courier New" w:hint="eastAsia"/>
          <w:sz w:val="24"/>
        </w:rPr>
        <w:lastRenderedPageBreak/>
        <w:t>科长、武汉大学成人教育学院讲师，《证券时报》社编辑记者，长城证券研发中心研究员、总裁办副主任、行政部副总经理。2003年3月加入本公司，现任公司副总经理。</w:t>
      </w:r>
    </w:p>
    <w:p w14:paraId="7AA41735" w14:textId="659920C9" w:rsidR="006B1EFE" w:rsidRPr="00CE4437" w:rsidRDefault="00DC165C" w:rsidP="006B1EFE">
      <w:pPr>
        <w:spacing w:line="360" w:lineRule="auto"/>
        <w:ind w:firstLineChars="200" w:firstLine="480"/>
        <w:rPr>
          <w:rFonts w:ascii="宋体" w:hAnsi="宋体" w:cs="Courier New"/>
          <w:sz w:val="24"/>
        </w:rPr>
      </w:pPr>
      <w:r w:rsidRPr="00DC165C">
        <w:rPr>
          <w:rFonts w:ascii="宋体" w:hAnsi="宋体" w:cs="Courier New" w:hint="eastAsia"/>
          <w:sz w:val="24"/>
        </w:rPr>
        <w:t>杨皞阳先生，督察长，法学硕士。曾担任黑龙江省大庆市红岗区人民法院助理审判员，南方基金管理有限公司监察稽核部监察稽核经理、监察稽核高级经理、总监助理。2008年10月加入本公司，现任公司督察长</w:t>
      </w:r>
      <w:r w:rsidR="006B1EFE" w:rsidRPr="00CE4437">
        <w:rPr>
          <w:rFonts w:ascii="宋体" w:hAnsi="宋体" w:cs="Courier New"/>
          <w:sz w:val="24"/>
        </w:rPr>
        <w:t>。</w:t>
      </w:r>
    </w:p>
    <w:p w14:paraId="67C4547E" w14:textId="77777777" w:rsidR="00FB0A67" w:rsidRPr="00130E78" w:rsidRDefault="00FB0A67" w:rsidP="00FB0A67">
      <w:pPr>
        <w:spacing w:line="360" w:lineRule="auto"/>
        <w:ind w:firstLineChars="200" w:firstLine="480"/>
        <w:rPr>
          <w:rFonts w:ascii="宋体" w:hAnsi="宋体"/>
          <w:sz w:val="24"/>
        </w:rPr>
      </w:pPr>
      <w:r w:rsidRPr="00130E78">
        <w:rPr>
          <w:rFonts w:ascii="宋体" w:hAnsi="宋体" w:hint="eastAsia"/>
          <w:sz w:val="24"/>
        </w:rPr>
        <w:t>4、本基金</w:t>
      </w:r>
      <w:r>
        <w:rPr>
          <w:rFonts w:ascii="宋体" w:hAnsi="宋体" w:hint="eastAsia"/>
          <w:sz w:val="24"/>
        </w:rPr>
        <w:t>现任</w:t>
      </w:r>
      <w:r w:rsidRPr="00130E78">
        <w:rPr>
          <w:rFonts w:ascii="宋体" w:hAnsi="宋体" w:hint="eastAsia"/>
          <w:sz w:val="24"/>
        </w:rPr>
        <w:t>基金经理简历</w:t>
      </w:r>
      <w:r w:rsidRPr="00130E78">
        <w:rPr>
          <w:rFonts w:ascii="宋体" w:hAnsi="宋体"/>
          <w:sz w:val="24"/>
        </w:rPr>
        <w:tab/>
      </w:r>
    </w:p>
    <w:p w14:paraId="71EA5AF5" w14:textId="77777777" w:rsidR="00FB0A67" w:rsidRPr="004740E2" w:rsidRDefault="00FB0A67" w:rsidP="00FB0A67">
      <w:pPr>
        <w:spacing w:line="360" w:lineRule="auto"/>
        <w:ind w:firstLineChars="200" w:firstLine="480"/>
        <w:rPr>
          <w:rFonts w:ascii="宋体" w:hAnsi="宋体" w:cs="Courier New"/>
          <w:sz w:val="24"/>
        </w:rPr>
      </w:pPr>
      <w:r w:rsidRPr="004740E2">
        <w:rPr>
          <w:rFonts w:ascii="宋体" w:hAnsi="宋体" w:cs="Courier New" w:hint="eastAsia"/>
          <w:sz w:val="24"/>
        </w:rPr>
        <w:t>本公司采用团队投资方式，即通过整个投资部门全体人员的共同努力，争取良好投资业绩。本基金现任基金经理如下：</w:t>
      </w:r>
    </w:p>
    <w:p w14:paraId="46B06C81" w14:textId="77777777" w:rsidR="00FB0A67" w:rsidRDefault="00FB0A67" w:rsidP="00FB0A67">
      <w:pPr>
        <w:spacing w:line="360" w:lineRule="auto"/>
        <w:ind w:firstLineChars="200" w:firstLine="480"/>
        <w:rPr>
          <w:rFonts w:ascii="宋体" w:hAnsi="宋体" w:cs="Courier New"/>
          <w:sz w:val="24"/>
        </w:rPr>
      </w:pPr>
      <w:r w:rsidRPr="00405284">
        <w:rPr>
          <w:rFonts w:ascii="宋体" w:hAnsi="宋体" w:cs="Courier New" w:hint="eastAsia"/>
          <w:sz w:val="24"/>
        </w:rPr>
        <w:t>韩文强先生</w:t>
      </w:r>
      <w:r w:rsidRPr="004740E2">
        <w:rPr>
          <w:rFonts w:ascii="宋体" w:hAnsi="宋体" w:cs="Courier New" w:hint="eastAsia"/>
          <w:sz w:val="24"/>
        </w:rPr>
        <w:t>，</w:t>
      </w:r>
      <w:r w:rsidRPr="00405284">
        <w:rPr>
          <w:rFonts w:ascii="宋体" w:hAnsi="宋体" w:cs="Courier New" w:hint="eastAsia"/>
          <w:sz w:val="24"/>
        </w:rPr>
        <w:t>管理学博士。曾先后担任中国人寿资产管理有限公司研究员、投资经理。2019年8月加入我公司，担任股票投资部投资副总监，自2019年10月起担任股票投资部基金经理，现任股票投资部投资副总监兼基金经理。具有10年证券、基金行业从业经验。</w:t>
      </w:r>
    </w:p>
    <w:p w14:paraId="793F624F" w14:textId="77777777" w:rsidR="00FB0A67" w:rsidRDefault="00FB0A67" w:rsidP="00FB0A67">
      <w:pPr>
        <w:spacing w:line="360" w:lineRule="auto"/>
        <w:ind w:firstLineChars="200" w:firstLine="480"/>
        <w:rPr>
          <w:rFonts w:ascii="宋体" w:hAnsi="宋体"/>
          <w:sz w:val="24"/>
        </w:rPr>
      </w:pPr>
      <w:r w:rsidRPr="00130E78">
        <w:rPr>
          <w:rFonts w:ascii="宋体" w:hAnsi="宋体" w:hint="eastAsia"/>
          <w:sz w:val="24"/>
        </w:rPr>
        <w:t>5、本基金</w:t>
      </w:r>
      <w:r>
        <w:rPr>
          <w:rFonts w:ascii="宋体" w:hAnsi="宋体" w:hint="eastAsia"/>
          <w:sz w:val="24"/>
        </w:rPr>
        <w:t>现</w:t>
      </w:r>
      <w:r w:rsidRPr="00130E78">
        <w:rPr>
          <w:rFonts w:ascii="宋体" w:hAnsi="宋体" w:hint="eastAsia"/>
          <w:sz w:val="24"/>
        </w:rPr>
        <w:t>任基金经理曾管理的基金名称及管理时间</w:t>
      </w:r>
    </w:p>
    <w:p w14:paraId="0FAB5B8D" w14:textId="77777777" w:rsidR="00FB0A67" w:rsidRPr="004740E2" w:rsidRDefault="00FB0A67" w:rsidP="00FB0A67">
      <w:pPr>
        <w:spacing w:line="360" w:lineRule="auto"/>
        <w:ind w:firstLineChars="200" w:firstLine="480"/>
        <w:rPr>
          <w:rFonts w:ascii="宋体" w:hAnsi="宋体" w:cs="Courier New"/>
          <w:sz w:val="24"/>
        </w:rPr>
      </w:pPr>
      <w:r>
        <w:rPr>
          <w:rFonts w:ascii="宋体" w:hAnsi="宋体" w:cs="Courier New" w:hint="eastAsia"/>
          <w:sz w:val="24"/>
        </w:rPr>
        <w:t>无。</w:t>
      </w:r>
    </w:p>
    <w:p w14:paraId="3BE3E473" w14:textId="77777777" w:rsidR="00FB0A67" w:rsidRPr="00130E78" w:rsidRDefault="00FB0A67" w:rsidP="00FB0A67">
      <w:pPr>
        <w:spacing w:line="360" w:lineRule="auto"/>
        <w:ind w:firstLineChars="200" w:firstLine="480"/>
        <w:rPr>
          <w:rFonts w:ascii="宋体" w:hAnsi="宋体"/>
          <w:sz w:val="24"/>
        </w:rPr>
      </w:pPr>
      <w:r w:rsidRPr="00130E78">
        <w:rPr>
          <w:rFonts w:ascii="宋体" w:hAnsi="宋体" w:hint="eastAsia"/>
          <w:sz w:val="24"/>
        </w:rPr>
        <w:t>6、本基金</w:t>
      </w:r>
      <w:r>
        <w:rPr>
          <w:rFonts w:ascii="宋体" w:hAnsi="宋体" w:hint="eastAsia"/>
          <w:sz w:val="24"/>
        </w:rPr>
        <w:t>现</w:t>
      </w:r>
      <w:r w:rsidRPr="00130E78">
        <w:rPr>
          <w:rFonts w:ascii="宋体" w:hAnsi="宋体" w:hint="eastAsia"/>
          <w:sz w:val="24"/>
        </w:rPr>
        <w:t>任基金经理兼任其他基金基金经理的情况</w:t>
      </w:r>
    </w:p>
    <w:p w14:paraId="30BFDA68" w14:textId="77777777" w:rsidR="00FB0A67" w:rsidRDefault="00FB0A67" w:rsidP="00FB0A67">
      <w:pPr>
        <w:spacing w:line="360" w:lineRule="auto"/>
        <w:ind w:firstLineChars="200" w:firstLine="480"/>
        <w:rPr>
          <w:rFonts w:ascii="宋体" w:hAnsi="宋体"/>
          <w:sz w:val="24"/>
        </w:rPr>
      </w:pPr>
      <w:r>
        <w:rPr>
          <w:rFonts w:ascii="宋体" w:hAnsi="宋体" w:hint="eastAsia"/>
          <w:sz w:val="24"/>
        </w:rPr>
        <w:t>无。</w:t>
      </w:r>
    </w:p>
    <w:p w14:paraId="4B2A9E53" w14:textId="77777777" w:rsidR="00FB0A67" w:rsidRDefault="00FB0A67" w:rsidP="00FB0A67">
      <w:pPr>
        <w:spacing w:line="360" w:lineRule="auto"/>
        <w:ind w:firstLineChars="200" w:firstLine="480"/>
        <w:rPr>
          <w:rFonts w:ascii="宋体" w:hAnsi="宋体"/>
          <w:sz w:val="24"/>
        </w:rPr>
      </w:pPr>
      <w:r w:rsidRPr="004225D2">
        <w:rPr>
          <w:rFonts w:ascii="宋体" w:hAnsi="宋体" w:hint="eastAsia"/>
          <w:sz w:val="24"/>
        </w:rPr>
        <w:t>7、本基金历任基金经理姓名及管理时间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437"/>
      </w:tblGrid>
      <w:tr w:rsidR="00FB0A67" w:rsidRPr="00B5527E" w14:paraId="3535D2C9" w14:textId="77777777" w:rsidTr="000F3B60">
        <w:tc>
          <w:tcPr>
            <w:tcW w:w="3085" w:type="dxa"/>
            <w:tcBorders>
              <w:top w:val="single" w:sz="4" w:space="0" w:color="auto"/>
              <w:left w:val="single" w:sz="4" w:space="0" w:color="auto"/>
              <w:bottom w:val="single" w:sz="4" w:space="0" w:color="auto"/>
              <w:right w:val="single" w:sz="4" w:space="0" w:color="auto"/>
            </w:tcBorders>
          </w:tcPr>
          <w:p w14:paraId="3D08A820" w14:textId="77777777" w:rsidR="00FB0A67" w:rsidRDefault="00FB0A67" w:rsidP="000F3B60">
            <w:pPr>
              <w:pStyle w:val="ab"/>
              <w:spacing w:line="360" w:lineRule="auto"/>
              <w:ind w:firstLineChars="200" w:firstLine="480"/>
              <w:jc w:val="center"/>
              <w:rPr>
                <w:rFonts w:hAnsi="宋体"/>
                <w:sz w:val="24"/>
              </w:rPr>
            </w:pPr>
            <w:r w:rsidRPr="005F10AC">
              <w:rPr>
                <w:rFonts w:hAnsi="宋体" w:hint="eastAsia"/>
                <w:sz w:val="24"/>
              </w:rPr>
              <w:t>基金经理</w:t>
            </w:r>
          </w:p>
        </w:tc>
        <w:tc>
          <w:tcPr>
            <w:tcW w:w="5437" w:type="dxa"/>
            <w:tcBorders>
              <w:top w:val="single" w:sz="4" w:space="0" w:color="auto"/>
              <w:left w:val="single" w:sz="4" w:space="0" w:color="auto"/>
              <w:bottom w:val="single" w:sz="4" w:space="0" w:color="auto"/>
              <w:right w:val="single" w:sz="4" w:space="0" w:color="auto"/>
            </w:tcBorders>
          </w:tcPr>
          <w:p w14:paraId="1026A287" w14:textId="77777777" w:rsidR="00FB0A67" w:rsidRDefault="00FB0A67" w:rsidP="000F3B60">
            <w:pPr>
              <w:pStyle w:val="ab"/>
              <w:spacing w:line="360" w:lineRule="auto"/>
              <w:ind w:firstLineChars="200" w:firstLine="480"/>
              <w:jc w:val="center"/>
              <w:rPr>
                <w:rFonts w:hAnsi="宋体"/>
                <w:sz w:val="24"/>
              </w:rPr>
            </w:pPr>
            <w:r w:rsidRPr="00B5527E">
              <w:rPr>
                <w:rFonts w:hAnsi="宋体" w:hint="eastAsia"/>
                <w:sz w:val="24"/>
              </w:rPr>
              <w:t>管理时间</w:t>
            </w:r>
          </w:p>
        </w:tc>
      </w:tr>
      <w:tr w:rsidR="00FB0A67" w:rsidRPr="00B5527E" w14:paraId="2A57F9FA" w14:textId="77777777" w:rsidTr="000F3B60">
        <w:tc>
          <w:tcPr>
            <w:tcW w:w="3085" w:type="dxa"/>
            <w:tcBorders>
              <w:top w:val="single" w:sz="4" w:space="0" w:color="auto"/>
              <w:left w:val="single" w:sz="4" w:space="0" w:color="auto"/>
              <w:bottom w:val="single" w:sz="4" w:space="0" w:color="auto"/>
              <w:right w:val="single" w:sz="4" w:space="0" w:color="auto"/>
            </w:tcBorders>
          </w:tcPr>
          <w:p w14:paraId="6CE43645"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王鹏辉</w:t>
            </w:r>
            <w:r w:rsidRPr="00B5527E">
              <w:rPr>
                <w:rFonts w:hAnsi="宋体" w:hint="eastAsia"/>
                <w:sz w:val="24"/>
              </w:rPr>
              <w:t>先生</w:t>
            </w:r>
          </w:p>
        </w:tc>
        <w:tc>
          <w:tcPr>
            <w:tcW w:w="5437" w:type="dxa"/>
            <w:tcBorders>
              <w:top w:val="single" w:sz="4" w:space="0" w:color="auto"/>
              <w:left w:val="single" w:sz="4" w:space="0" w:color="auto"/>
              <w:bottom w:val="single" w:sz="4" w:space="0" w:color="auto"/>
              <w:right w:val="single" w:sz="4" w:space="0" w:color="auto"/>
            </w:tcBorders>
          </w:tcPr>
          <w:p w14:paraId="0A02D953" w14:textId="77777777" w:rsidR="00FB0A67" w:rsidRDefault="00FB0A67" w:rsidP="000F3B60">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14</w:t>
            </w:r>
            <w:r w:rsidRPr="00B5527E">
              <w:rPr>
                <w:rFonts w:hAnsi="宋体" w:hint="eastAsia"/>
                <w:sz w:val="24"/>
              </w:rPr>
              <w:t>年1</w:t>
            </w:r>
            <w:r>
              <w:rPr>
                <w:rFonts w:hAnsi="宋体" w:hint="eastAsia"/>
                <w:sz w:val="24"/>
              </w:rPr>
              <w:t>1</w:t>
            </w:r>
            <w:r w:rsidRPr="00B5527E">
              <w:rPr>
                <w:rFonts w:hAnsi="宋体" w:hint="eastAsia"/>
                <w:sz w:val="24"/>
              </w:rPr>
              <w:t>月</w:t>
            </w:r>
            <w:r>
              <w:rPr>
                <w:rFonts w:hAnsi="宋体" w:hint="eastAsia"/>
                <w:sz w:val="24"/>
              </w:rPr>
              <w:t>6</w:t>
            </w:r>
            <w:r w:rsidRPr="00B5527E">
              <w:rPr>
                <w:rFonts w:hAnsi="宋体" w:hint="eastAsia"/>
                <w:sz w:val="24"/>
              </w:rPr>
              <w:t>日-201</w:t>
            </w:r>
            <w:r>
              <w:rPr>
                <w:rFonts w:hAnsi="宋体" w:hint="eastAsia"/>
                <w:sz w:val="24"/>
              </w:rPr>
              <w:t>5</w:t>
            </w:r>
            <w:r w:rsidRPr="00B5527E">
              <w:rPr>
                <w:rFonts w:hAnsi="宋体" w:hint="eastAsia"/>
                <w:sz w:val="24"/>
              </w:rPr>
              <w:t>年</w:t>
            </w:r>
            <w:r>
              <w:rPr>
                <w:rFonts w:hAnsi="宋体" w:hint="eastAsia"/>
                <w:sz w:val="24"/>
              </w:rPr>
              <w:t>1</w:t>
            </w:r>
            <w:r w:rsidRPr="00B5527E">
              <w:rPr>
                <w:rFonts w:hAnsi="宋体" w:hint="eastAsia"/>
                <w:sz w:val="24"/>
              </w:rPr>
              <w:t>月2</w:t>
            </w:r>
            <w:r>
              <w:rPr>
                <w:rFonts w:hAnsi="宋体" w:hint="eastAsia"/>
                <w:sz w:val="24"/>
              </w:rPr>
              <w:t>2</w:t>
            </w:r>
            <w:r w:rsidRPr="00B5527E">
              <w:rPr>
                <w:rFonts w:hAnsi="宋体" w:hint="eastAsia"/>
                <w:sz w:val="24"/>
              </w:rPr>
              <w:t>日</w:t>
            </w:r>
          </w:p>
        </w:tc>
      </w:tr>
      <w:tr w:rsidR="00FB0A67" w:rsidRPr="00B5527E" w14:paraId="18338266" w14:textId="77777777" w:rsidTr="000F3B60">
        <w:tc>
          <w:tcPr>
            <w:tcW w:w="3085" w:type="dxa"/>
            <w:tcBorders>
              <w:top w:val="single" w:sz="4" w:space="0" w:color="auto"/>
              <w:left w:val="single" w:sz="4" w:space="0" w:color="auto"/>
              <w:bottom w:val="single" w:sz="4" w:space="0" w:color="auto"/>
              <w:right w:val="single" w:sz="4" w:space="0" w:color="auto"/>
            </w:tcBorders>
          </w:tcPr>
          <w:p w14:paraId="0C1DC7D6"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刘晓明女士</w:t>
            </w:r>
          </w:p>
        </w:tc>
        <w:tc>
          <w:tcPr>
            <w:tcW w:w="5437" w:type="dxa"/>
            <w:tcBorders>
              <w:top w:val="single" w:sz="4" w:space="0" w:color="auto"/>
              <w:left w:val="single" w:sz="4" w:space="0" w:color="auto"/>
              <w:bottom w:val="single" w:sz="4" w:space="0" w:color="auto"/>
              <w:right w:val="single" w:sz="4" w:space="0" w:color="auto"/>
            </w:tcBorders>
          </w:tcPr>
          <w:p w14:paraId="6D881250" w14:textId="77777777" w:rsidR="00FB0A67" w:rsidRDefault="00FB0A67" w:rsidP="000F3B60">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14</w:t>
            </w:r>
            <w:r w:rsidRPr="00B5527E">
              <w:rPr>
                <w:rFonts w:hAnsi="宋体" w:hint="eastAsia"/>
                <w:sz w:val="24"/>
              </w:rPr>
              <w:t>年1</w:t>
            </w:r>
            <w:r>
              <w:rPr>
                <w:rFonts w:hAnsi="宋体" w:hint="eastAsia"/>
                <w:sz w:val="24"/>
              </w:rPr>
              <w:t>1</w:t>
            </w:r>
            <w:r w:rsidRPr="00B5527E">
              <w:rPr>
                <w:rFonts w:hAnsi="宋体" w:hint="eastAsia"/>
                <w:sz w:val="24"/>
              </w:rPr>
              <w:t>月</w:t>
            </w:r>
            <w:r>
              <w:rPr>
                <w:rFonts w:hAnsi="宋体" w:hint="eastAsia"/>
                <w:sz w:val="24"/>
              </w:rPr>
              <w:t>6</w:t>
            </w:r>
            <w:r w:rsidRPr="00B5527E">
              <w:rPr>
                <w:rFonts w:hAnsi="宋体" w:hint="eastAsia"/>
                <w:sz w:val="24"/>
              </w:rPr>
              <w:t>日-</w:t>
            </w:r>
            <w:r>
              <w:rPr>
                <w:rFonts w:hAnsi="宋体" w:hint="eastAsia"/>
                <w:sz w:val="24"/>
              </w:rPr>
              <w:t>2016年1月27日</w:t>
            </w:r>
          </w:p>
        </w:tc>
      </w:tr>
      <w:tr w:rsidR="00FB0A67" w:rsidRPr="00B5527E" w14:paraId="6787A2BF" w14:textId="77777777" w:rsidTr="000F3B60">
        <w:tc>
          <w:tcPr>
            <w:tcW w:w="3085" w:type="dxa"/>
            <w:tcBorders>
              <w:top w:val="single" w:sz="4" w:space="0" w:color="auto"/>
              <w:left w:val="single" w:sz="4" w:space="0" w:color="auto"/>
              <w:bottom w:val="single" w:sz="4" w:space="0" w:color="auto"/>
              <w:right w:val="single" w:sz="4" w:space="0" w:color="auto"/>
            </w:tcBorders>
          </w:tcPr>
          <w:p w14:paraId="0B1E35C9"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毛从容女士</w:t>
            </w:r>
          </w:p>
        </w:tc>
        <w:tc>
          <w:tcPr>
            <w:tcW w:w="5437" w:type="dxa"/>
            <w:tcBorders>
              <w:top w:val="single" w:sz="4" w:space="0" w:color="auto"/>
              <w:left w:val="single" w:sz="4" w:space="0" w:color="auto"/>
              <w:bottom w:val="single" w:sz="4" w:space="0" w:color="auto"/>
              <w:right w:val="single" w:sz="4" w:space="0" w:color="auto"/>
            </w:tcBorders>
          </w:tcPr>
          <w:p w14:paraId="21021260" w14:textId="77777777" w:rsidR="00FB0A67" w:rsidRDefault="00FB0A67" w:rsidP="000F3B60">
            <w:pPr>
              <w:pStyle w:val="ab"/>
              <w:spacing w:line="360" w:lineRule="auto"/>
              <w:ind w:firstLineChars="200" w:firstLine="480"/>
              <w:jc w:val="center"/>
              <w:rPr>
                <w:rFonts w:hAnsi="宋体"/>
                <w:sz w:val="24"/>
              </w:rPr>
            </w:pPr>
            <w:r w:rsidRPr="00B5527E">
              <w:rPr>
                <w:rFonts w:hAnsi="宋体" w:hint="eastAsia"/>
                <w:sz w:val="24"/>
              </w:rPr>
              <w:t>20</w:t>
            </w:r>
            <w:r>
              <w:rPr>
                <w:rFonts w:hAnsi="宋体" w:hint="eastAsia"/>
                <w:sz w:val="24"/>
              </w:rPr>
              <w:t>15</w:t>
            </w:r>
            <w:r w:rsidRPr="00B5527E">
              <w:rPr>
                <w:rFonts w:hAnsi="宋体" w:hint="eastAsia"/>
                <w:sz w:val="24"/>
              </w:rPr>
              <w:t>年</w:t>
            </w:r>
            <w:r>
              <w:rPr>
                <w:rFonts w:hAnsi="宋体" w:hint="eastAsia"/>
                <w:sz w:val="24"/>
              </w:rPr>
              <w:t>3</w:t>
            </w:r>
            <w:r w:rsidRPr="00B5527E">
              <w:rPr>
                <w:rFonts w:hAnsi="宋体" w:hint="eastAsia"/>
                <w:sz w:val="24"/>
              </w:rPr>
              <w:t>月</w:t>
            </w:r>
            <w:r>
              <w:rPr>
                <w:rFonts w:hAnsi="宋体" w:hint="eastAsia"/>
                <w:sz w:val="24"/>
              </w:rPr>
              <w:t>28</w:t>
            </w:r>
            <w:r w:rsidRPr="00B5527E">
              <w:rPr>
                <w:rFonts w:hAnsi="宋体" w:hint="eastAsia"/>
                <w:sz w:val="24"/>
              </w:rPr>
              <w:t>日-</w:t>
            </w:r>
            <w:r>
              <w:rPr>
                <w:rFonts w:hAnsi="宋体" w:hint="eastAsia"/>
                <w:sz w:val="24"/>
              </w:rPr>
              <w:t>2016年4月25日</w:t>
            </w:r>
          </w:p>
        </w:tc>
      </w:tr>
      <w:tr w:rsidR="00FB0A67" w:rsidRPr="00B5527E" w14:paraId="1CD1B3D9" w14:textId="77777777" w:rsidTr="000F3B60">
        <w:tc>
          <w:tcPr>
            <w:tcW w:w="3085" w:type="dxa"/>
            <w:tcBorders>
              <w:top w:val="single" w:sz="4" w:space="0" w:color="auto"/>
              <w:left w:val="single" w:sz="4" w:space="0" w:color="auto"/>
              <w:bottom w:val="single" w:sz="4" w:space="0" w:color="auto"/>
              <w:right w:val="single" w:sz="4" w:space="0" w:color="auto"/>
            </w:tcBorders>
          </w:tcPr>
          <w:p w14:paraId="597B6A3A"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万梦女士</w:t>
            </w:r>
          </w:p>
        </w:tc>
        <w:tc>
          <w:tcPr>
            <w:tcW w:w="5437" w:type="dxa"/>
            <w:tcBorders>
              <w:top w:val="single" w:sz="4" w:space="0" w:color="auto"/>
              <w:left w:val="single" w:sz="4" w:space="0" w:color="auto"/>
              <w:bottom w:val="single" w:sz="4" w:space="0" w:color="auto"/>
              <w:right w:val="single" w:sz="4" w:space="0" w:color="auto"/>
            </w:tcBorders>
          </w:tcPr>
          <w:p w14:paraId="6EA72209"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2016年2月4日-2017年2月24日</w:t>
            </w:r>
          </w:p>
        </w:tc>
      </w:tr>
      <w:tr w:rsidR="00FB0A67" w:rsidRPr="00B5527E" w14:paraId="63B4D5FA" w14:textId="77777777" w:rsidTr="000F3B60">
        <w:tc>
          <w:tcPr>
            <w:tcW w:w="3085" w:type="dxa"/>
            <w:tcBorders>
              <w:top w:val="single" w:sz="4" w:space="0" w:color="auto"/>
              <w:left w:val="single" w:sz="4" w:space="0" w:color="auto"/>
              <w:bottom w:val="single" w:sz="4" w:space="0" w:color="auto"/>
              <w:right w:val="single" w:sz="4" w:space="0" w:color="auto"/>
            </w:tcBorders>
          </w:tcPr>
          <w:p w14:paraId="33ED59FC"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杨锐文先生</w:t>
            </w:r>
          </w:p>
        </w:tc>
        <w:tc>
          <w:tcPr>
            <w:tcW w:w="5437" w:type="dxa"/>
            <w:tcBorders>
              <w:top w:val="single" w:sz="4" w:space="0" w:color="auto"/>
              <w:left w:val="single" w:sz="4" w:space="0" w:color="auto"/>
              <w:bottom w:val="single" w:sz="4" w:space="0" w:color="auto"/>
              <w:right w:val="single" w:sz="4" w:space="0" w:color="auto"/>
            </w:tcBorders>
          </w:tcPr>
          <w:p w14:paraId="33A1DD55"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2016年11月12日-2017年12月04日</w:t>
            </w:r>
          </w:p>
        </w:tc>
      </w:tr>
      <w:tr w:rsidR="00FB0A67" w:rsidRPr="00B5527E" w14:paraId="6F649FD5" w14:textId="77777777" w:rsidTr="000F3B60">
        <w:tc>
          <w:tcPr>
            <w:tcW w:w="3085" w:type="dxa"/>
            <w:tcBorders>
              <w:top w:val="single" w:sz="4" w:space="0" w:color="auto"/>
              <w:left w:val="single" w:sz="4" w:space="0" w:color="auto"/>
              <w:bottom w:val="single" w:sz="4" w:space="0" w:color="auto"/>
              <w:right w:val="single" w:sz="4" w:space="0" w:color="auto"/>
            </w:tcBorders>
          </w:tcPr>
          <w:p w14:paraId="2B81B854"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刘晓明女士</w:t>
            </w:r>
          </w:p>
        </w:tc>
        <w:tc>
          <w:tcPr>
            <w:tcW w:w="5437" w:type="dxa"/>
            <w:tcBorders>
              <w:top w:val="single" w:sz="4" w:space="0" w:color="auto"/>
              <w:left w:val="single" w:sz="4" w:space="0" w:color="auto"/>
              <w:bottom w:val="single" w:sz="4" w:space="0" w:color="auto"/>
              <w:right w:val="single" w:sz="4" w:space="0" w:color="auto"/>
            </w:tcBorders>
          </w:tcPr>
          <w:p w14:paraId="2A89468F"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2017年12月05日-2019年10月9日</w:t>
            </w:r>
          </w:p>
        </w:tc>
      </w:tr>
      <w:tr w:rsidR="00FB0A67" w:rsidRPr="00B5527E" w14:paraId="3853AD02" w14:textId="77777777" w:rsidTr="000F3B60">
        <w:tc>
          <w:tcPr>
            <w:tcW w:w="3085" w:type="dxa"/>
            <w:tcBorders>
              <w:top w:val="single" w:sz="4" w:space="0" w:color="auto"/>
              <w:left w:val="single" w:sz="4" w:space="0" w:color="auto"/>
              <w:bottom w:val="single" w:sz="4" w:space="0" w:color="auto"/>
              <w:right w:val="single" w:sz="4" w:space="0" w:color="auto"/>
            </w:tcBorders>
          </w:tcPr>
          <w:p w14:paraId="02549DF4"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韩文强 先生</w:t>
            </w:r>
          </w:p>
        </w:tc>
        <w:tc>
          <w:tcPr>
            <w:tcW w:w="5437" w:type="dxa"/>
            <w:tcBorders>
              <w:top w:val="single" w:sz="4" w:space="0" w:color="auto"/>
              <w:left w:val="single" w:sz="4" w:space="0" w:color="auto"/>
              <w:bottom w:val="single" w:sz="4" w:space="0" w:color="auto"/>
              <w:right w:val="single" w:sz="4" w:space="0" w:color="auto"/>
            </w:tcBorders>
          </w:tcPr>
          <w:p w14:paraId="033C3897" w14:textId="77777777" w:rsidR="00FB0A67" w:rsidRDefault="00FB0A67" w:rsidP="000F3B60">
            <w:pPr>
              <w:pStyle w:val="ab"/>
              <w:spacing w:line="360" w:lineRule="auto"/>
              <w:ind w:firstLineChars="200" w:firstLine="480"/>
              <w:jc w:val="center"/>
              <w:rPr>
                <w:rFonts w:hAnsi="宋体"/>
                <w:sz w:val="24"/>
              </w:rPr>
            </w:pPr>
            <w:r>
              <w:rPr>
                <w:rFonts w:hAnsi="宋体" w:hint="eastAsia"/>
                <w:sz w:val="24"/>
              </w:rPr>
              <w:t>2019年10月10日-至今</w:t>
            </w:r>
          </w:p>
        </w:tc>
      </w:tr>
    </w:tbl>
    <w:p w14:paraId="7D210062"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8、投资决策委员会委员名单</w:t>
      </w:r>
    </w:p>
    <w:p w14:paraId="76189FEB"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本公司的投资决策委员会由公司总经理、分管投资的副总经理、各投资总监、研究总监、基金经理代表等组成。</w:t>
      </w:r>
    </w:p>
    <w:p w14:paraId="29BBDF00"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lastRenderedPageBreak/>
        <w:t>公司的投资决策委员会成员姓名及职务如下：</w:t>
      </w:r>
    </w:p>
    <w:p w14:paraId="2766DABE"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康乐先生，总经理；</w:t>
      </w:r>
    </w:p>
    <w:p w14:paraId="2FE27966" w14:textId="77777777" w:rsidR="00FB0A67" w:rsidRPr="009A7CEF" w:rsidRDefault="00FB0A67" w:rsidP="00FB0A67">
      <w:pPr>
        <w:spacing w:line="360" w:lineRule="auto"/>
        <w:ind w:firstLineChars="200" w:firstLine="480"/>
        <w:rPr>
          <w:rFonts w:ascii="宋体" w:hAnsi="宋体"/>
          <w:kern w:val="0"/>
          <w:sz w:val="24"/>
        </w:rPr>
      </w:pPr>
      <w:r>
        <w:rPr>
          <w:rFonts w:ascii="宋体" w:hAnsi="宋体" w:hint="eastAsia"/>
          <w:kern w:val="0"/>
          <w:sz w:val="24"/>
        </w:rPr>
        <w:t>CHEN WENYU（陈文宇），副总经理；</w:t>
      </w:r>
    </w:p>
    <w:p w14:paraId="1E5817BF"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毛从容女士，副总经理；</w:t>
      </w:r>
    </w:p>
    <w:p w14:paraId="3493BE1F"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黎海威先生，副总经理兼量化及指数投资部投资总监；</w:t>
      </w:r>
    </w:p>
    <w:p w14:paraId="22F18CE5" w14:textId="77777777" w:rsidR="00FB0A67" w:rsidRPr="009A7CEF"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余广先生，总经理助理兼股票投资部投资总监；</w:t>
      </w:r>
    </w:p>
    <w:p w14:paraId="27B6FAAB" w14:textId="77777777" w:rsidR="00FB0A67" w:rsidRDefault="00FB0A67" w:rsidP="00FB0A67">
      <w:pPr>
        <w:spacing w:line="360" w:lineRule="auto"/>
        <w:ind w:firstLineChars="200" w:firstLine="480"/>
        <w:rPr>
          <w:rFonts w:ascii="宋体" w:hAnsi="宋体"/>
          <w:kern w:val="0"/>
          <w:sz w:val="24"/>
        </w:rPr>
      </w:pPr>
      <w:r w:rsidRPr="009A7CEF">
        <w:rPr>
          <w:rFonts w:ascii="宋体" w:hAnsi="宋体" w:hint="eastAsia"/>
          <w:kern w:val="0"/>
          <w:sz w:val="24"/>
        </w:rPr>
        <w:t>刘彦春先生，总经理助理兼研究部总监；</w:t>
      </w:r>
    </w:p>
    <w:p w14:paraId="31BB44EB" w14:textId="77777777" w:rsidR="00FB0A67" w:rsidRPr="009A6B2B" w:rsidRDefault="00FB0A67" w:rsidP="00FB0A67">
      <w:pPr>
        <w:pStyle w:val="ab"/>
        <w:spacing w:line="360" w:lineRule="auto"/>
        <w:ind w:firstLine="480"/>
        <w:rPr>
          <w:sz w:val="24"/>
        </w:rPr>
      </w:pPr>
      <w:r>
        <w:rPr>
          <w:rFonts w:hAnsi="宋体" w:hint="eastAsia"/>
          <w:sz w:val="24"/>
        </w:rPr>
        <w:t>彭成军先生，固定收益部投资总监。</w:t>
      </w:r>
    </w:p>
    <w:p w14:paraId="784FBA31" w14:textId="77777777" w:rsidR="00FB0A67" w:rsidRDefault="00FB0A67" w:rsidP="00FB0A67">
      <w:pPr>
        <w:spacing w:line="360" w:lineRule="auto"/>
        <w:ind w:firstLineChars="200" w:firstLine="480"/>
        <w:rPr>
          <w:rFonts w:ascii="宋体" w:hAnsi="宋体"/>
          <w:sz w:val="24"/>
        </w:rPr>
      </w:pPr>
      <w:r>
        <w:rPr>
          <w:rFonts w:ascii="宋体" w:hAnsi="宋体" w:hint="eastAsia"/>
          <w:kern w:val="0"/>
          <w:sz w:val="24"/>
        </w:rPr>
        <w:t>9</w:t>
      </w:r>
      <w:r w:rsidRPr="00130E78">
        <w:rPr>
          <w:rFonts w:ascii="宋体" w:hAnsi="宋体" w:hint="eastAsia"/>
          <w:sz w:val="24"/>
        </w:rPr>
        <w:t>、上述人员之间不存在近亲属关系。</w:t>
      </w:r>
    </w:p>
    <w:p w14:paraId="25ED443C" w14:textId="77777777" w:rsidR="00A26D2F" w:rsidRPr="00FB0A67" w:rsidRDefault="00A26D2F" w:rsidP="004F220C">
      <w:pPr>
        <w:spacing w:line="360" w:lineRule="auto"/>
        <w:ind w:firstLineChars="200" w:firstLine="480"/>
        <w:rPr>
          <w:rFonts w:ascii="宋体" w:hAnsi="宋体"/>
          <w:sz w:val="24"/>
        </w:rPr>
      </w:pPr>
    </w:p>
    <w:p w14:paraId="1A5F6859" w14:textId="77777777" w:rsidR="006A0356" w:rsidRDefault="006D3EDF">
      <w:bookmarkStart w:id="3" w:name="_Toc350191006"/>
      <w:bookmarkStart w:id="4" w:name="_Toc418669460"/>
      <w:bookmarkStart w:id="5" w:name="_Toc366219858"/>
      <w:bookmarkStart w:id="6" w:name="_Toc367191627"/>
      <w:r w:rsidRPr="000C366F">
        <w:rPr>
          <w:rFonts w:ascii="宋体" w:hAnsi="宋体" w:hint="eastAsia"/>
          <w:sz w:val="30"/>
          <w:szCs w:val="30"/>
        </w:rPr>
        <w:t>二</w:t>
      </w:r>
      <w:r w:rsidR="00E81390" w:rsidRPr="000C366F">
        <w:rPr>
          <w:rFonts w:ascii="宋体" w:hAnsi="宋体" w:hint="eastAsia"/>
          <w:sz w:val="30"/>
          <w:szCs w:val="30"/>
        </w:rPr>
        <w:t>、基金托管人</w:t>
      </w:r>
      <w:bookmarkEnd w:id="3"/>
      <w:bookmarkEnd w:id="4"/>
    </w:p>
    <w:p w14:paraId="5932DACC"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 xml:space="preserve">（一）基金托管人基本情况 </w:t>
      </w:r>
    </w:p>
    <w:p w14:paraId="0F00B45B"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名称：中国工商银行股份有限公司</w:t>
      </w:r>
    </w:p>
    <w:p w14:paraId="2913BE48"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注册地址：北京市西城区复兴门内大街55号</w:t>
      </w:r>
    </w:p>
    <w:p w14:paraId="7577A4F9"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成立时间：1984年1月1日</w:t>
      </w:r>
    </w:p>
    <w:p w14:paraId="0A00D5FA"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法定代表人：陈四清</w:t>
      </w:r>
    </w:p>
    <w:p w14:paraId="5D1D927D"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注册资本：人民币34,932,123.46万元</w:t>
      </w:r>
    </w:p>
    <w:p w14:paraId="5289A7DD"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联系电话：010-66105799</w:t>
      </w:r>
    </w:p>
    <w:p w14:paraId="05F9BD0E"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联系人：郭明</w:t>
      </w:r>
    </w:p>
    <w:p w14:paraId="58D6678D"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（二）主要人员情况</w:t>
      </w:r>
    </w:p>
    <w:p w14:paraId="344F5F2B"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截至2018年12月，中国工商银行资产托管部共有员工202人，平均年龄33岁，95%以上员工拥有大学本科以上学历，高管人员均拥有研究生以上学历或高级技术职称。</w:t>
      </w:r>
    </w:p>
    <w:p w14:paraId="6402D161" w14:textId="77777777" w:rsidR="00DC165C" w:rsidRPr="00DC165C" w:rsidRDefault="00DC165C" w:rsidP="008245E7">
      <w:pPr>
        <w:spacing w:line="360" w:lineRule="auto"/>
        <w:ind w:firstLineChars="200" w:firstLine="480"/>
        <w:rPr>
          <w:rFonts w:ascii="宋体" w:hAnsi="宋体"/>
          <w:sz w:val="24"/>
        </w:rPr>
      </w:pPr>
      <w:r w:rsidRPr="00DC165C">
        <w:rPr>
          <w:rFonts w:ascii="宋体" w:hAnsi="宋体" w:hint="eastAsia"/>
          <w:sz w:val="24"/>
        </w:rPr>
        <w:t>（三）基金托管业务经营情况</w:t>
      </w:r>
    </w:p>
    <w:p w14:paraId="004B37A3" w14:textId="08DE9526" w:rsidR="00D56D9C" w:rsidRPr="00492D8B" w:rsidRDefault="00DC165C" w:rsidP="00D56D9C">
      <w:pPr>
        <w:spacing w:line="360" w:lineRule="auto"/>
        <w:ind w:firstLineChars="200" w:firstLine="480"/>
        <w:rPr>
          <w:rFonts w:ascii="宋体" w:hAnsi="宋体"/>
          <w:sz w:val="24"/>
        </w:rPr>
      </w:pPr>
      <w:r w:rsidRPr="00DC165C">
        <w:rPr>
          <w:rFonts w:ascii="宋体" w:hAnsi="宋体" w:hint="eastAsia"/>
          <w:sz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w:t>
      </w:r>
      <w:r w:rsidRPr="00DC165C">
        <w:rPr>
          <w:rFonts w:ascii="宋体" w:hAnsi="宋体" w:hint="eastAsia"/>
          <w:sz w:val="24"/>
        </w:rPr>
        <w:lastRenderedPageBreak/>
        <w:t>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w:t>
      </w:r>
      <w:r>
        <w:rPr>
          <w:rFonts w:ascii="宋体" w:hAnsi="宋体" w:hint="eastAsia"/>
          <w:sz w:val="24"/>
        </w:rPr>
        <w:t>托管银行，优良的服务品质获得国内外金融领域的持续认可和广泛好评</w:t>
      </w:r>
      <w:r w:rsidR="00D56D9C" w:rsidRPr="00492D8B">
        <w:rPr>
          <w:rFonts w:ascii="宋体" w:hAnsi="宋体"/>
          <w:sz w:val="24"/>
        </w:rPr>
        <w:t>。</w:t>
      </w:r>
    </w:p>
    <w:p w14:paraId="60A22402" w14:textId="77777777" w:rsidR="00F31F74" w:rsidRPr="0087046A" w:rsidRDefault="00F31F74" w:rsidP="00F31F74">
      <w:pPr>
        <w:spacing w:line="360" w:lineRule="auto"/>
        <w:ind w:firstLineChars="200" w:firstLine="480"/>
        <w:rPr>
          <w:rFonts w:ascii="宋体" w:hAnsi="宋体"/>
          <w:sz w:val="24"/>
        </w:rPr>
      </w:pPr>
      <w:r w:rsidRPr="0087046A">
        <w:rPr>
          <w:rFonts w:ascii="宋体" w:hAnsi="宋体" w:hint="eastAsia"/>
          <w:sz w:val="24"/>
        </w:rPr>
        <w:t>（四）基金托管人的内部控制制度</w:t>
      </w:r>
    </w:p>
    <w:p w14:paraId="61A1AFD5"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12E3603D"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1、内部风险控制目标</w:t>
      </w:r>
    </w:p>
    <w:p w14:paraId="37EFC02E"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03AC6B26"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2、内部风险控制组织结构</w:t>
      </w:r>
    </w:p>
    <w:p w14:paraId="08973A65"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lastRenderedPageBreak/>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2CA7E0E7"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3、内部风险控制原则</w:t>
      </w:r>
    </w:p>
    <w:p w14:paraId="3F6BB7D7"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（1）合法性原则。内控制度应当符合国家法律法规及监管机构的监管要求，并贯穿于托管业务经营管理活动的始终。</w:t>
      </w:r>
    </w:p>
    <w:p w14:paraId="2278763E"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（2）完整性原则。托管业务的各项经营管理活动都必须有相应的规范程序和监督制约；监督制约应渗透到托管业务的全过程和各个操作环节，覆盖所有的部门、岗位和人员。</w:t>
      </w:r>
    </w:p>
    <w:p w14:paraId="025CF8C7"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（3）及时性原则。托管业务经营活动必须在发生时能准确及时地记录；按照“内控优先”的原则，新设机构或新增业务品种时，必须做到已建立相关的规章制度。</w:t>
      </w:r>
    </w:p>
    <w:p w14:paraId="43C08C03" w14:textId="5E0C7CD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（4）审慎性原则。各项业务经营活动必须防范风险，审慎经营，保证基金资产和其他委托资产的安全与完整。</w:t>
      </w:r>
    </w:p>
    <w:p w14:paraId="4CC81EE4"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（5）有效性原则。内控制度应根据国家政策、法律及经营管理的需要适时修改完善，并保证得到全面落实执行，不得有任何空间、时限及人员的例外。</w:t>
      </w:r>
    </w:p>
    <w:p w14:paraId="3455EC77"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（6）独立性原则。设立专门履行托管人职责的管理部门；直接操作人员和控制人员必须相对独立，适当分离；内控制度的检查、评价部门必须独立于内控制度的制定和执行部门。</w:t>
      </w:r>
    </w:p>
    <w:p w14:paraId="5F5D70B0"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4、内部风险控制措施实施</w:t>
      </w:r>
    </w:p>
    <w:p w14:paraId="1EB8F984"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3948EDCF"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（2）高层检查。主管行领导与部门高级管理层作为工行托管业务政策和策</w:t>
      </w:r>
      <w:r w:rsidRPr="00A86EF5">
        <w:rPr>
          <w:rFonts w:ascii="宋体" w:hAnsi="宋体" w:hint="eastAsia"/>
          <w:sz w:val="24"/>
        </w:rPr>
        <w:lastRenderedPageBreak/>
        <w:t>略的制定者和管理者，要求下级部门及时报告经营管理情况和特别情况，以检查资产托管部在实现内部控制目标方面的进展，并根据检查情况提出内部控制措施，督促职能管理部门改进。</w:t>
      </w:r>
    </w:p>
    <w:p w14:paraId="3DD7E229"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1E0C0F12"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（4）经营控制。资产托管部通过制定计划、编制预算等方法开展各种业务营销活动、处理各项事务，从而有效地控制和配置组织资源，达到资源利用和效益最大化目的。</w:t>
      </w:r>
    </w:p>
    <w:p w14:paraId="4FAAE6A7"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14:paraId="6A5F6896"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（6）数据安全控制。我们通过业务操作区相对独立、数据和传真加密、数据传输线路的冗余备份、监控设施的运用和保障等措施来保障数据安全。</w:t>
      </w:r>
    </w:p>
    <w:p w14:paraId="693C2D1D"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449B9D95"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5、资产托管部内部风险控制情况</w:t>
      </w:r>
    </w:p>
    <w:p w14:paraId="20F9341F"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（1）资产托管部内部设置专职稽核监察部门，配备专职稽核监察人员，在总经理的直接领导下，依照有关法律规章，全面贯彻落实全程监控思想，确保资产托管业务健康、稳定地发展。</w:t>
      </w:r>
    </w:p>
    <w:p w14:paraId="13515EAF"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w:t>
      </w:r>
      <w:r w:rsidRPr="00A86EF5">
        <w:rPr>
          <w:rFonts w:ascii="宋体" w:hAnsi="宋体" w:hint="eastAsia"/>
          <w:sz w:val="24"/>
        </w:rPr>
        <w:lastRenderedPageBreak/>
        <w:t>的内部组织结构，形成不同部门、不同岗位相互制衡的组织结构。</w:t>
      </w:r>
    </w:p>
    <w:p w14:paraId="33AA15C0"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1F1126BE"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 xml:space="preserve">（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 </w:t>
      </w:r>
    </w:p>
    <w:p w14:paraId="7007FF24" w14:textId="6FDC3B15" w:rsidR="00A86EF5" w:rsidRPr="00A86EF5" w:rsidRDefault="00A86EF5" w:rsidP="00A86EF5">
      <w:pPr>
        <w:spacing w:line="360" w:lineRule="auto"/>
        <w:ind w:firstLineChars="200" w:firstLine="480"/>
        <w:rPr>
          <w:rFonts w:ascii="宋体" w:hAnsi="宋体"/>
          <w:sz w:val="24"/>
        </w:rPr>
      </w:pPr>
      <w:r>
        <w:rPr>
          <w:rFonts w:ascii="宋体" w:hAnsi="宋体" w:hint="eastAsia"/>
          <w:sz w:val="24"/>
        </w:rPr>
        <w:t>（五）</w:t>
      </w:r>
      <w:r w:rsidRPr="00A86EF5">
        <w:rPr>
          <w:rFonts w:ascii="宋体" w:hAnsi="宋体" w:hint="eastAsia"/>
          <w:sz w:val="24"/>
        </w:rPr>
        <w:t>基金托管人对基金管理人运作基金进行监督的方法和程序</w:t>
      </w:r>
    </w:p>
    <w:p w14:paraId="7DD40A26"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4A966098"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06048CC0" w14:textId="77777777" w:rsidR="00A86EF5" w:rsidRPr="00A86EF5" w:rsidRDefault="00A86EF5" w:rsidP="00A86EF5">
      <w:pPr>
        <w:spacing w:line="360" w:lineRule="auto"/>
        <w:ind w:firstLineChars="200" w:firstLine="480"/>
        <w:rPr>
          <w:rFonts w:ascii="宋体" w:hAnsi="宋体"/>
          <w:sz w:val="24"/>
        </w:rPr>
      </w:pPr>
      <w:r w:rsidRPr="00A86EF5">
        <w:rPr>
          <w:rFonts w:ascii="宋体" w:hAnsi="宋体" w:hint="eastAsia"/>
          <w:sz w:val="24"/>
        </w:rPr>
        <w:t>基金托管人发现基金管理人有重大违规行为，应立即报告中国证监会，同时通知基金管理人限期纠正。</w:t>
      </w:r>
    </w:p>
    <w:p w14:paraId="59C67591"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（六）基金托管人的权利与义务</w:t>
      </w:r>
    </w:p>
    <w:p w14:paraId="2D99215B"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sz w:val="24"/>
        </w:rPr>
        <w:t>1</w:t>
      </w:r>
      <w:r w:rsidRPr="0055773F">
        <w:rPr>
          <w:rFonts w:ascii="宋体" w:hAnsi="宋体" w:hint="eastAsia"/>
          <w:sz w:val="24"/>
        </w:rPr>
        <w:t>、根据《基金法》、《运作办法》及其他有关规定，基金托管人的权利包括</w:t>
      </w:r>
      <w:r w:rsidRPr="0055773F">
        <w:rPr>
          <w:rFonts w:ascii="宋体" w:hAnsi="宋体" w:hint="eastAsia"/>
          <w:sz w:val="24"/>
        </w:rPr>
        <w:lastRenderedPageBreak/>
        <w:t>但不限于：</w:t>
      </w:r>
    </w:p>
    <w:p w14:paraId="66A16630"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w:t>
      </w:r>
      <w:r w:rsidRPr="0055773F">
        <w:rPr>
          <w:rFonts w:ascii="宋体" w:hAnsi="宋体" w:hint="eastAsia"/>
          <w:sz w:val="24"/>
        </w:rPr>
        <w:t>）自《基金合同》生效之日起，依法律法规和《基金合同》的规定安全保管基金财产；</w:t>
      </w:r>
    </w:p>
    <w:p w14:paraId="58DA403D"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w:t>
      </w:r>
      <w:r w:rsidRPr="0055773F">
        <w:rPr>
          <w:rFonts w:ascii="宋体" w:hAnsi="宋体" w:hint="eastAsia"/>
          <w:sz w:val="24"/>
        </w:rPr>
        <w:t>）依《基金合同》约定获得基金托管费以及法律法规规定或监管部门批准的其他收入；</w:t>
      </w:r>
    </w:p>
    <w:p w14:paraId="47DF4737"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3</w:t>
      </w:r>
      <w:r w:rsidRPr="0055773F">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BBBE7C3"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4</w:t>
      </w:r>
      <w:r w:rsidRPr="0055773F">
        <w:rPr>
          <w:rFonts w:ascii="宋体" w:hAnsi="宋体" w:hint="eastAsia"/>
          <w:sz w:val="24"/>
        </w:rPr>
        <w:t>）以基金托管人和基金联名的方式在中国证券登记结算有限公司上海分公司和深圳分公司开设证券账户；</w:t>
      </w:r>
    </w:p>
    <w:p w14:paraId="52B71B6D"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5</w:t>
      </w:r>
      <w:r w:rsidRPr="0055773F">
        <w:rPr>
          <w:rFonts w:ascii="宋体" w:hAnsi="宋体" w:hint="eastAsia"/>
          <w:sz w:val="24"/>
        </w:rPr>
        <w:t>）以基金托管人名义开立证券交易资金账户，用于证券交易资金清算；</w:t>
      </w:r>
    </w:p>
    <w:p w14:paraId="55A3FA8A"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6</w:t>
      </w:r>
      <w:r w:rsidRPr="0055773F">
        <w:rPr>
          <w:rFonts w:ascii="宋体" w:hAnsi="宋体" w:hint="eastAsia"/>
          <w:sz w:val="24"/>
        </w:rPr>
        <w:t>）以基金的名义在中央国债登记结算有限公司开设银行间债券托管账户，负责基金投资债券的后台匹配及资金的清算；</w:t>
      </w:r>
    </w:p>
    <w:p w14:paraId="0ECF6716"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7</w:t>
      </w:r>
      <w:r w:rsidRPr="0055773F">
        <w:rPr>
          <w:rFonts w:ascii="宋体" w:hAnsi="宋体" w:hint="eastAsia"/>
          <w:sz w:val="24"/>
        </w:rPr>
        <w:t>）提议召开或召集基金份额持有人大会；</w:t>
      </w:r>
    </w:p>
    <w:p w14:paraId="45B2807F"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8</w:t>
      </w:r>
      <w:r w:rsidRPr="0055773F">
        <w:rPr>
          <w:rFonts w:ascii="宋体" w:hAnsi="宋体" w:hint="eastAsia"/>
          <w:sz w:val="24"/>
        </w:rPr>
        <w:t>）在基金管理人更换时，提名新的基金管理人；</w:t>
      </w:r>
    </w:p>
    <w:p w14:paraId="6BF8693E"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9</w:t>
      </w:r>
      <w:r w:rsidRPr="0055773F">
        <w:rPr>
          <w:rFonts w:ascii="宋体" w:hAnsi="宋体" w:hint="eastAsia"/>
          <w:sz w:val="24"/>
        </w:rPr>
        <w:t>）法律法规和《基金合同》规定的其他权利。</w:t>
      </w:r>
    </w:p>
    <w:p w14:paraId="33EA58F3" w14:textId="77777777" w:rsidR="00F31F74" w:rsidRPr="0055773F" w:rsidRDefault="00F31F74" w:rsidP="00F31F74">
      <w:pPr>
        <w:spacing w:line="360" w:lineRule="auto"/>
        <w:ind w:firstLineChars="200" w:firstLine="480"/>
        <w:rPr>
          <w:rFonts w:ascii="宋体" w:hAnsi="宋体"/>
          <w:sz w:val="24"/>
        </w:rPr>
      </w:pPr>
      <w:r w:rsidRPr="0055773F">
        <w:rPr>
          <w:rFonts w:ascii="宋体" w:hAnsi="宋体"/>
          <w:sz w:val="24"/>
        </w:rPr>
        <w:t>2</w:t>
      </w:r>
      <w:r w:rsidRPr="0055773F">
        <w:rPr>
          <w:rFonts w:ascii="宋体" w:hAnsi="宋体" w:hint="eastAsia"/>
          <w:sz w:val="24"/>
        </w:rPr>
        <w:t>、根据《基金法》、《运作办法》及其他有关规定，基金托管人的义务包括但不限于：</w:t>
      </w:r>
    </w:p>
    <w:p w14:paraId="40632BA2"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w:t>
      </w:r>
      <w:r w:rsidRPr="0055773F">
        <w:rPr>
          <w:rFonts w:ascii="宋体" w:hAnsi="宋体" w:hint="eastAsia"/>
          <w:sz w:val="24"/>
        </w:rPr>
        <w:t>）以诚实信用、勤勉尽责的原则持有并安全保管基金财产；</w:t>
      </w:r>
    </w:p>
    <w:p w14:paraId="378DB906"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w:t>
      </w:r>
      <w:r w:rsidRPr="0055773F">
        <w:rPr>
          <w:rFonts w:ascii="宋体" w:hAnsi="宋体" w:hint="eastAsia"/>
          <w:sz w:val="24"/>
        </w:rPr>
        <w:t>）设立专门的基金托管部门，具有符合要求的营业场所，配备足够的、合格的熟悉基金托管业务的专职人员，负责基金财产托管事宜；</w:t>
      </w:r>
    </w:p>
    <w:p w14:paraId="52FFE67B"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3</w:t>
      </w:r>
      <w:r w:rsidRPr="0055773F">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3E39EB94"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4</w:t>
      </w:r>
      <w:r w:rsidRPr="0055773F">
        <w:rPr>
          <w:rFonts w:ascii="宋体" w:hAnsi="宋体" w:hint="eastAsia"/>
          <w:sz w:val="24"/>
        </w:rPr>
        <w:t>）除依据《基金法》、《基金合同》及其他有关规定外，不得利用基金财产为自己及任何第三人谋取利益，不得委托第三人托管基金财产；</w:t>
      </w:r>
    </w:p>
    <w:p w14:paraId="4F0F6003"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5</w:t>
      </w:r>
      <w:r w:rsidRPr="0055773F">
        <w:rPr>
          <w:rFonts w:ascii="宋体" w:hAnsi="宋体" w:hint="eastAsia"/>
          <w:sz w:val="24"/>
        </w:rPr>
        <w:t>）保管由基金管理人代表基金签订的与基金有关的重大合同及有关凭证；</w:t>
      </w:r>
    </w:p>
    <w:p w14:paraId="1BE3255D"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6</w:t>
      </w:r>
      <w:r w:rsidRPr="0055773F">
        <w:rPr>
          <w:rFonts w:ascii="宋体" w:hAnsi="宋体" w:hint="eastAsia"/>
          <w:sz w:val="24"/>
        </w:rPr>
        <w:t>）按规定开设基金财产的资金账户和证券账户，按照《基金合同》的约</w:t>
      </w:r>
      <w:r w:rsidRPr="0055773F">
        <w:rPr>
          <w:rFonts w:ascii="宋体" w:hAnsi="宋体" w:hint="eastAsia"/>
          <w:sz w:val="24"/>
        </w:rPr>
        <w:lastRenderedPageBreak/>
        <w:t>定，根据基金管理人的投资指令，及时办理清算、交割事宜；</w:t>
      </w:r>
    </w:p>
    <w:p w14:paraId="741D2531"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7</w:t>
      </w:r>
      <w:r w:rsidRPr="0055773F">
        <w:rPr>
          <w:rFonts w:ascii="宋体" w:hAnsi="宋体" w:hint="eastAsia"/>
          <w:sz w:val="24"/>
        </w:rPr>
        <w:t>）保守基金商业秘密，除《基金法》、《基金合同》及其他有关规定另有规定外，在基金信息公开披露前予以保密，不得向他人泄露；</w:t>
      </w:r>
    </w:p>
    <w:p w14:paraId="1D28C2C9"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8</w:t>
      </w:r>
      <w:r w:rsidRPr="0055773F">
        <w:rPr>
          <w:rFonts w:ascii="宋体" w:hAnsi="宋体" w:hint="eastAsia"/>
          <w:sz w:val="24"/>
        </w:rPr>
        <w:t>）复核、审查基金管理人计算的基金资产净值、基金份额申购、赎回价格；</w:t>
      </w:r>
    </w:p>
    <w:p w14:paraId="3FC567C5"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9</w:t>
      </w:r>
      <w:r w:rsidRPr="0055773F">
        <w:rPr>
          <w:rFonts w:ascii="宋体" w:hAnsi="宋体" w:hint="eastAsia"/>
          <w:sz w:val="24"/>
        </w:rPr>
        <w:t>）办理与基金托管业务活动有关的信息披露事项；</w:t>
      </w:r>
    </w:p>
    <w:p w14:paraId="132AC6BD"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10</w:t>
      </w:r>
      <w:r w:rsidRPr="0055773F">
        <w:rPr>
          <w:rFonts w:ascii="宋体" w:hAnsi="宋体" w:hint="eastAsia"/>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B16EFCA"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11</w:t>
      </w:r>
      <w:r w:rsidRPr="0055773F">
        <w:rPr>
          <w:rFonts w:ascii="宋体" w:hAnsi="宋体" w:hint="eastAsia"/>
          <w:sz w:val="24"/>
        </w:rPr>
        <w:t>）保存基金托管业务活动的记录、账册、报表和其他相关资料</w:t>
      </w:r>
      <w:r w:rsidRPr="0055773F">
        <w:rPr>
          <w:rFonts w:ascii="宋体" w:hAnsi="宋体"/>
          <w:sz w:val="24"/>
        </w:rPr>
        <w:t>15</w:t>
      </w:r>
      <w:r w:rsidRPr="0055773F">
        <w:rPr>
          <w:rFonts w:ascii="宋体" w:hAnsi="宋体" w:hint="eastAsia"/>
          <w:sz w:val="24"/>
        </w:rPr>
        <w:t>年以上；</w:t>
      </w:r>
    </w:p>
    <w:p w14:paraId="69F9FBE3"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12</w:t>
      </w:r>
      <w:r w:rsidRPr="0055773F">
        <w:rPr>
          <w:rFonts w:ascii="宋体" w:hAnsi="宋体" w:hint="eastAsia"/>
          <w:sz w:val="24"/>
        </w:rPr>
        <w:t>）建立并保存基金份额持有人名册；</w:t>
      </w:r>
    </w:p>
    <w:p w14:paraId="364115B2"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13</w:t>
      </w:r>
      <w:r w:rsidRPr="0055773F">
        <w:rPr>
          <w:rFonts w:ascii="宋体" w:hAnsi="宋体" w:hint="eastAsia"/>
          <w:sz w:val="24"/>
        </w:rPr>
        <w:t>）按规定制作相关账册并与基金管理人核对；</w:t>
      </w:r>
    </w:p>
    <w:p w14:paraId="79EA2C85"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14</w:t>
      </w:r>
      <w:r w:rsidRPr="0055773F">
        <w:rPr>
          <w:rFonts w:ascii="宋体" w:hAnsi="宋体" w:hint="eastAsia"/>
          <w:sz w:val="24"/>
        </w:rPr>
        <w:t>）依据基金管理人的指令或有关规定向基金份额持有人支付基金收益和赎回款项；</w:t>
      </w:r>
    </w:p>
    <w:p w14:paraId="27BAE8DF"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15</w:t>
      </w:r>
      <w:r w:rsidRPr="0055773F">
        <w:rPr>
          <w:rFonts w:ascii="宋体" w:hAnsi="宋体" w:hint="eastAsia"/>
          <w:sz w:val="24"/>
        </w:rPr>
        <w:t>）按照规定召集基金份额持有人大会或配合基金份额持有人依法自行召集基金份额持有人大会；</w:t>
      </w:r>
    </w:p>
    <w:p w14:paraId="488484E8"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16</w:t>
      </w:r>
      <w:r w:rsidRPr="0055773F">
        <w:rPr>
          <w:rFonts w:ascii="宋体" w:hAnsi="宋体" w:hint="eastAsia"/>
          <w:sz w:val="24"/>
        </w:rPr>
        <w:t>）按照法律法规和《基金合同》的规定监督基金管理人的投资运作；</w:t>
      </w:r>
    </w:p>
    <w:p w14:paraId="1EEBA694"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17</w:t>
      </w:r>
      <w:r w:rsidRPr="0055773F">
        <w:rPr>
          <w:rFonts w:ascii="宋体" w:hAnsi="宋体" w:hint="eastAsia"/>
          <w:sz w:val="24"/>
        </w:rPr>
        <w:t>）参加基金财产清算小组，参与基金财产的保管、清理、估价、变现和分配；</w:t>
      </w:r>
    </w:p>
    <w:p w14:paraId="51623DA0"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18</w:t>
      </w:r>
      <w:r w:rsidRPr="0055773F">
        <w:rPr>
          <w:rFonts w:ascii="宋体" w:hAnsi="宋体" w:hint="eastAsia"/>
          <w:sz w:val="24"/>
        </w:rPr>
        <w:t>）面临解散、依法被撤销或者被依法宣告破产时，及时报告中国证监会和银行监管机构，并通知基金管理人；</w:t>
      </w:r>
    </w:p>
    <w:p w14:paraId="40E3165D"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19</w:t>
      </w:r>
      <w:r w:rsidRPr="0055773F">
        <w:rPr>
          <w:rFonts w:ascii="宋体" w:hAnsi="宋体" w:hint="eastAsia"/>
          <w:sz w:val="24"/>
        </w:rPr>
        <w:t>）因违反《基金合同》导致基金财产损失时，应承担赔偿责任，其赔偿责任不因其退任而免除；</w:t>
      </w:r>
    </w:p>
    <w:p w14:paraId="62DDD58F"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20</w:t>
      </w:r>
      <w:r w:rsidRPr="0055773F">
        <w:rPr>
          <w:rFonts w:ascii="宋体" w:hAnsi="宋体" w:hint="eastAsia"/>
          <w:sz w:val="24"/>
        </w:rPr>
        <w:t>）按规定监督基金管理人按法律法规和《基金合同》规定履行自己的义务，基金管理人因违反《基金合同》造成基金财产损失时，应为基金利益向基金管理人追偿；</w:t>
      </w:r>
    </w:p>
    <w:p w14:paraId="7356BEBD" w14:textId="77777777" w:rsidR="00F31F74" w:rsidRPr="0055773F" w:rsidRDefault="00F31F74" w:rsidP="0087046A">
      <w:pPr>
        <w:spacing w:line="360" w:lineRule="auto"/>
        <w:ind w:firstLineChars="200" w:firstLine="480"/>
        <w:rPr>
          <w:rFonts w:ascii="宋体" w:hAnsi="宋体"/>
          <w:sz w:val="24"/>
        </w:rPr>
      </w:pPr>
      <w:r w:rsidRPr="0055773F">
        <w:rPr>
          <w:rFonts w:ascii="宋体" w:hAnsi="宋体" w:hint="eastAsia"/>
          <w:sz w:val="24"/>
        </w:rPr>
        <w:t>（</w:t>
      </w:r>
      <w:r w:rsidRPr="0055773F">
        <w:rPr>
          <w:rFonts w:ascii="宋体" w:hAnsi="宋体"/>
          <w:sz w:val="24"/>
        </w:rPr>
        <w:t>21</w:t>
      </w:r>
      <w:r w:rsidRPr="0055773F">
        <w:rPr>
          <w:rFonts w:ascii="宋体" w:hAnsi="宋体" w:hint="eastAsia"/>
          <w:sz w:val="24"/>
        </w:rPr>
        <w:t>）执行生效的基金份额持有人大会的决定；</w:t>
      </w:r>
    </w:p>
    <w:p w14:paraId="61E05929" w14:textId="77777777" w:rsidR="00F31F74" w:rsidRDefault="00F31F74" w:rsidP="0087046A">
      <w:pPr>
        <w:spacing w:line="360" w:lineRule="auto"/>
        <w:ind w:firstLineChars="200" w:firstLine="480"/>
        <w:rPr>
          <w:rFonts w:ascii="宋体" w:hAnsi="宋体"/>
          <w:sz w:val="24"/>
        </w:rPr>
      </w:pPr>
      <w:r w:rsidRPr="0055773F">
        <w:rPr>
          <w:rFonts w:ascii="宋体" w:hAnsi="宋体" w:hint="eastAsia"/>
          <w:sz w:val="24"/>
        </w:rPr>
        <w:lastRenderedPageBreak/>
        <w:t>（</w:t>
      </w:r>
      <w:r w:rsidRPr="0055773F">
        <w:rPr>
          <w:rFonts w:ascii="宋体" w:hAnsi="宋体"/>
          <w:sz w:val="24"/>
        </w:rPr>
        <w:t>22</w:t>
      </w:r>
      <w:r w:rsidRPr="0055773F">
        <w:rPr>
          <w:rFonts w:ascii="宋体" w:hAnsi="宋体" w:hint="eastAsia"/>
          <w:sz w:val="24"/>
        </w:rPr>
        <w:t>）法律法规及中国证监会规定的和《基金合同》约定的其他义务。</w:t>
      </w:r>
    </w:p>
    <w:p w14:paraId="76C96783" w14:textId="77777777" w:rsidR="00571F11" w:rsidRPr="0055773F" w:rsidRDefault="00571F11" w:rsidP="0087046A">
      <w:pPr>
        <w:spacing w:line="360" w:lineRule="auto"/>
        <w:ind w:firstLineChars="200" w:firstLine="480"/>
        <w:rPr>
          <w:rFonts w:ascii="宋体" w:hAnsi="宋体"/>
          <w:sz w:val="24"/>
        </w:rPr>
      </w:pPr>
    </w:p>
    <w:p w14:paraId="279502D4" w14:textId="77777777" w:rsidR="006A0356" w:rsidRDefault="006D3EDF">
      <w:pPr>
        <w:rPr>
          <w:rFonts w:ascii="宋体" w:hAnsi="宋体"/>
          <w:sz w:val="30"/>
          <w:szCs w:val="30"/>
        </w:rPr>
      </w:pPr>
      <w:bookmarkStart w:id="7" w:name="_Toc418669461"/>
      <w:bookmarkStart w:id="8" w:name="_Toc366219859"/>
      <w:bookmarkStart w:id="9" w:name="_Toc367191628"/>
      <w:bookmarkEnd w:id="5"/>
      <w:bookmarkEnd w:id="6"/>
      <w:r w:rsidRPr="00571F11">
        <w:rPr>
          <w:rFonts w:ascii="宋体" w:hAnsi="宋体" w:hint="eastAsia"/>
          <w:sz w:val="30"/>
          <w:szCs w:val="30"/>
        </w:rPr>
        <w:t>三</w:t>
      </w:r>
      <w:r w:rsidR="00AE5B9C" w:rsidRPr="00571F11">
        <w:rPr>
          <w:rFonts w:ascii="宋体" w:hAnsi="宋体" w:hint="eastAsia"/>
          <w:sz w:val="30"/>
          <w:szCs w:val="30"/>
        </w:rPr>
        <w:t>、相关服务机构</w:t>
      </w:r>
      <w:bookmarkEnd w:id="7"/>
    </w:p>
    <w:p w14:paraId="1A9A4A9F" w14:textId="77777777" w:rsidR="00AE5B9C" w:rsidRPr="00130E78" w:rsidRDefault="006D3EDF" w:rsidP="00AE5B9C">
      <w:pPr>
        <w:spacing w:line="360" w:lineRule="auto"/>
        <w:rPr>
          <w:rFonts w:ascii="宋体" w:hAnsi="宋体"/>
          <w:sz w:val="24"/>
        </w:rPr>
      </w:pPr>
      <w:r>
        <w:rPr>
          <w:rFonts w:ascii="宋体" w:hAnsi="宋体" w:hint="eastAsia"/>
          <w:sz w:val="24"/>
        </w:rPr>
        <w:t>（一）</w:t>
      </w:r>
      <w:r w:rsidR="00AE5B9C" w:rsidRPr="00130E78">
        <w:rPr>
          <w:rFonts w:ascii="宋体" w:hAnsi="宋体" w:hint="eastAsia"/>
          <w:sz w:val="24"/>
        </w:rPr>
        <w:t>基金份额发售机构</w:t>
      </w:r>
    </w:p>
    <w:p w14:paraId="2C2D73CE" w14:textId="77777777" w:rsidR="00AE5B9C" w:rsidRPr="00130E78" w:rsidRDefault="00AE5B9C" w:rsidP="00AE5B9C">
      <w:pPr>
        <w:spacing w:line="360" w:lineRule="auto"/>
        <w:rPr>
          <w:rFonts w:ascii="宋体" w:hAnsi="宋体"/>
          <w:sz w:val="24"/>
        </w:rPr>
      </w:pPr>
      <w:r w:rsidRPr="00130E78">
        <w:rPr>
          <w:rFonts w:ascii="宋体" w:hAnsi="宋体" w:hint="eastAsia"/>
          <w:sz w:val="24"/>
        </w:rPr>
        <w:t>1、直销机构</w:t>
      </w:r>
    </w:p>
    <w:p w14:paraId="66C06898" w14:textId="77777777" w:rsidR="006A0356" w:rsidRDefault="00DD483D">
      <w:pPr>
        <w:spacing w:line="360" w:lineRule="auto"/>
        <w:ind w:firstLineChars="200" w:firstLine="480"/>
        <w:rPr>
          <w:rFonts w:hAnsi="宋体"/>
          <w:sz w:val="24"/>
        </w:rPr>
      </w:pPr>
      <w:r w:rsidRPr="00DD483D">
        <w:rPr>
          <w:rFonts w:hAnsi="宋体" w:hint="eastAsia"/>
          <w:sz w:val="24"/>
        </w:rPr>
        <w:t>名称：景顺长城基金管理有限公司</w:t>
      </w:r>
    </w:p>
    <w:p w14:paraId="7E798959" w14:textId="77777777" w:rsidR="006A0356" w:rsidRDefault="00DD483D">
      <w:pPr>
        <w:spacing w:line="360" w:lineRule="auto"/>
        <w:ind w:firstLineChars="200" w:firstLine="480"/>
        <w:rPr>
          <w:rFonts w:hAnsi="宋体"/>
          <w:sz w:val="24"/>
        </w:rPr>
      </w:pPr>
      <w:r w:rsidRPr="00DD483D">
        <w:rPr>
          <w:rFonts w:hAnsi="宋体" w:hint="eastAsia"/>
          <w:sz w:val="24"/>
        </w:rPr>
        <w:t>住所：深圳市福田区中心四路</w:t>
      </w:r>
      <w:r w:rsidRPr="00DD483D">
        <w:rPr>
          <w:rFonts w:hAnsi="宋体"/>
          <w:sz w:val="24"/>
        </w:rPr>
        <w:t>1</w:t>
      </w:r>
      <w:r w:rsidRPr="00DD483D">
        <w:rPr>
          <w:rFonts w:hAnsi="宋体" w:hint="eastAsia"/>
          <w:sz w:val="24"/>
        </w:rPr>
        <w:t>号嘉里建设广场第一座</w:t>
      </w:r>
      <w:r w:rsidRPr="00DD483D">
        <w:rPr>
          <w:rFonts w:hAnsi="宋体"/>
          <w:sz w:val="24"/>
        </w:rPr>
        <w:t>21</w:t>
      </w:r>
      <w:r w:rsidRPr="00DD483D">
        <w:rPr>
          <w:rFonts w:hAnsi="宋体" w:hint="eastAsia"/>
          <w:sz w:val="24"/>
        </w:rPr>
        <w:t>层</w:t>
      </w:r>
    </w:p>
    <w:p w14:paraId="17971E62" w14:textId="77777777" w:rsidR="006A0356" w:rsidRDefault="00DD483D">
      <w:pPr>
        <w:spacing w:line="360" w:lineRule="auto"/>
        <w:ind w:firstLineChars="200" w:firstLine="480"/>
        <w:rPr>
          <w:rFonts w:hAnsi="宋体"/>
          <w:sz w:val="24"/>
        </w:rPr>
      </w:pPr>
      <w:r w:rsidRPr="00DD483D">
        <w:rPr>
          <w:rFonts w:hAnsi="宋体" w:hint="eastAsia"/>
          <w:sz w:val="24"/>
        </w:rPr>
        <w:t>办公地址：深圳市福田区中心四路</w:t>
      </w:r>
      <w:r w:rsidRPr="00DD483D">
        <w:rPr>
          <w:rFonts w:hAnsi="宋体"/>
          <w:sz w:val="24"/>
        </w:rPr>
        <w:t>1</w:t>
      </w:r>
      <w:r w:rsidRPr="00DD483D">
        <w:rPr>
          <w:rFonts w:hAnsi="宋体" w:hint="eastAsia"/>
          <w:sz w:val="24"/>
        </w:rPr>
        <w:t>号嘉里建设广场第一座</w:t>
      </w:r>
      <w:r w:rsidRPr="00DD483D">
        <w:rPr>
          <w:rFonts w:hAnsi="宋体"/>
          <w:sz w:val="24"/>
        </w:rPr>
        <w:t>21</w:t>
      </w:r>
      <w:r w:rsidRPr="00DD483D">
        <w:rPr>
          <w:rFonts w:hAnsi="宋体" w:hint="eastAsia"/>
          <w:sz w:val="24"/>
        </w:rPr>
        <w:t>层</w:t>
      </w:r>
    </w:p>
    <w:p w14:paraId="1B75639B" w14:textId="77777777" w:rsidR="006A0356" w:rsidRDefault="00DD483D">
      <w:pPr>
        <w:spacing w:line="360" w:lineRule="auto"/>
        <w:ind w:firstLineChars="200" w:firstLine="480"/>
        <w:rPr>
          <w:rFonts w:hAnsi="宋体"/>
          <w:sz w:val="24"/>
        </w:rPr>
      </w:pPr>
      <w:r w:rsidRPr="00DD483D">
        <w:rPr>
          <w:rFonts w:hAnsi="宋体" w:hint="eastAsia"/>
          <w:sz w:val="24"/>
        </w:rPr>
        <w:t>法定代表人：</w:t>
      </w:r>
      <w:r w:rsidR="00CE4437">
        <w:rPr>
          <w:rFonts w:hAnsi="宋体" w:hint="eastAsia"/>
          <w:sz w:val="24"/>
        </w:rPr>
        <w:t>丁益</w:t>
      </w:r>
    </w:p>
    <w:p w14:paraId="017AE829" w14:textId="77777777" w:rsidR="006A0356" w:rsidRDefault="00DD483D">
      <w:pPr>
        <w:spacing w:line="360" w:lineRule="auto"/>
        <w:ind w:firstLineChars="200" w:firstLine="480"/>
        <w:rPr>
          <w:rFonts w:hAnsi="宋体"/>
          <w:sz w:val="24"/>
        </w:rPr>
      </w:pPr>
      <w:r w:rsidRPr="00DD483D">
        <w:rPr>
          <w:rFonts w:hAnsi="宋体" w:hint="eastAsia"/>
          <w:sz w:val="24"/>
        </w:rPr>
        <w:t>批准设立文号：证监基金字［</w:t>
      </w:r>
      <w:r w:rsidRPr="00DD483D">
        <w:rPr>
          <w:rFonts w:hAnsi="宋体"/>
          <w:sz w:val="24"/>
        </w:rPr>
        <w:t>2003</w:t>
      </w:r>
      <w:r w:rsidRPr="00DD483D">
        <w:rPr>
          <w:rFonts w:hAnsi="宋体" w:hint="eastAsia"/>
          <w:sz w:val="24"/>
        </w:rPr>
        <w:t>］</w:t>
      </w:r>
      <w:r w:rsidRPr="00DD483D">
        <w:rPr>
          <w:rFonts w:hAnsi="宋体"/>
          <w:sz w:val="24"/>
        </w:rPr>
        <w:t>76</w:t>
      </w:r>
      <w:r w:rsidRPr="00DD483D">
        <w:rPr>
          <w:rFonts w:hAnsi="宋体" w:hint="eastAsia"/>
          <w:sz w:val="24"/>
        </w:rPr>
        <w:t>号</w:t>
      </w:r>
    </w:p>
    <w:p w14:paraId="63291EDF" w14:textId="77777777" w:rsidR="006A0356" w:rsidRDefault="00DD483D">
      <w:pPr>
        <w:spacing w:line="360" w:lineRule="auto"/>
        <w:ind w:firstLineChars="200" w:firstLine="480"/>
        <w:rPr>
          <w:rFonts w:hAnsi="宋体"/>
          <w:sz w:val="24"/>
        </w:rPr>
      </w:pPr>
      <w:r w:rsidRPr="00DD483D">
        <w:rPr>
          <w:rFonts w:hAnsi="宋体" w:hint="eastAsia"/>
          <w:sz w:val="24"/>
        </w:rPr>
        <w:t>电话：</w:t>
      </w:r>
      <w:r w:rsidRPr="00DD483D">
        <w:rPr>
          <w:rFonts w:hAnsi="宋体"/>
          <w:sz w:val="24"/>
        </w:rPr>
        <w:t>0755-82370388-1663</w:t>
      </w:r>
    </w:p>
    <w:p w14:paraId="3B9230C6" w14:textId="77777777" w:rsidR="006A0356" w:rsidRDefault="00DD483D">
      <w:pPr>
        <w:spacing w:line="360" w:lineRule="auto"/>
        <w:ind w:firstLineChars="200" w:firstLine="480"/>
        <w:rPr>
          <w:rFonts w:hAnsi="宋体"/>
          <w:sz w:val="24"/>
        </w:rPr>
      </w:pPr>
      <w:r w:rsidRPr="00DD483D">
        <w:rPr>
          <w:rFonts w:hAnsi="宋体" w:hint="eastAsia"/>
          <w:sz w:val="24"/>
        </w:rPr>
        <w:t>传真：</w:t>
      </w:r>
      <w:r w:rsidRPr="00DD483D">
        <w:rPr>
          <w:rFonts w:hAnsi="宋体"/>
          <w:sz w:val="24"/>
        </w:rPr>
        <w:t>0755-22381325</w:t>
      </w:r>
    </w:p>
    <w:p w14:paraId="7265E01D" w14:textId="77777777" w:rsidR="006A0356" w:rsidRDefault="00DD483D">
      <w:pPr>
        <w:spacing w:line="360" w:lineRule="auto"/>
        <w:ind w:firstLineChars="200" w:firstLine="480"/>
        <w:rPr>
          <w:rFonts w:hAnsi="宋体"/>
          <w:sz w:val="24"/>
        </w:rPr>
      </w:pPr>
      <w:r w:rsidRPr="00DD483D">
        <w:rPr>
          <w:rFonts w:hAnsi="宋体" w:hint="eastAsia"/>
          <w:sz w:val="24"/>
        </w:rPr>
        <w:t>联系人：周婷</w:t>
      </w:r>
    </w:p>
    <w:p w14:paraId="49539D9D" w14:textId="77777777" w:rsidR="00435517" w:rsidRPr="000C366F" w:rsidRDefault="00DD483D" w:rsidP="00435517">
      <w:pPr>
        <w:spacing w:line="360" w:lineRule="auto"/>
        <w:ind w:firstLineChars="200" w:firstLine="480"/>
        <w:rPr>
          <w:rFonts w:hAnsi="宋体"/>
          <w:sz w:val="24"/>
        </w:rPr>
      </w:pPr>
      <w:r w:rsidRPr="00DD483D">
        <w:rPr>
          <w:rFonts w:hAnsi="宋体" w:hint="eastAsia"/>
          <w:sz w:val="24"/>
        </w:rPr>
        <w:t>客户服务电话：</w:t>
      </w:r>
      <w:r w:rsidRPr="00DD483D">
        <w:rPr>
          <w:rFonts w:hAnsi="宋体"/>
          <w:sz w:val="24"/>
        </w:rPr>
        <w:t>0755-82370688</w:t>
      </w:r>
      <w:r w:rsidRPr="00DD483D">
        <w:rPr>
          <w:rFonts w:hAnsi="宋体" w:hint="eastAsia"/>
          <w:sz w:val="24"/>
        </w:rPr>
        <w:t>、</w:t>
      </w:r>
      <w:r w:rsidRPr="00DD483D">
        <w:rPr>
          <w:rFonts w:hAnsi="宋体"/>
          <w:sz w:val="24"/>
        </w:rPr>
        <w:t>4008888606</w:t>
      </w:r>
    </w:p>
    <w:p w14:paraId="27D26B3A" w14:textId="77777777" w:rsidR="00435517" w:rsidRPr="000C366F" w:rsidRDefault="00DD483D" w:rsidP="00435517">
      <w:pPr>
        <w:spacing w:line="360" w:lineRule="auto"/>
        <w:ind w:firstLineChars="200" w:firstLine="480"/>
        <w:rPr>
          <w:rFonts w:hAnsi="宋体"/>
          <w:sz w:val="24"/>
        </w:rPr>
      </w:pPr>
      <w:r w:rsidRPr="00DD483D">
        <w:rPr>
          <w:rFonts w:hAnsi="宋体" w:hint="eastAsia"/>
          <w:sz w:val="24"/>
        </w:rPr>
        <w:t>网址：</w:t>
      </w:r>
      <w:r w:rsidRPr="00DD483D">
        <w:rPr>
          <w:rFonts w:hAnsi="宋体"/>
          <w:sz w:val="24"/>
        </w:rPr>
        <w:t>www.igwfmc.com</w:t>
      </w:r>
    </w:p>
    <w:p w14:paraId="4E6845B8" w14:textId="77777777" w:rsidR="006A0356" w:rsidRDefault="00DD483D" w:rsidP="00F9513E">
      <w:pPr>
        <w:spacing w:line="360" w:lineRule="auto"/>
        <w:ind w:firstLineChars="200" w:firstLine="480"/>
        <w:rPr>
          <w:rFonts w:ascii="宋体" w:hAnsi="宋体"/>
          <w:sz w:val="24"/>
        </w:rPr>
      </w:pPr>
      <w:r w:rsidRPr="00DD483D">
        <w:rPr>
          <w:rFonts w:hAnsi="宋体" w:hint="eastAsia"/>
          <w:sz w:val="24"/>
        </w:rPr>
        <w:t>注：直销机构包括本公司深圳直销中心及直销网上交易系统</w:t>
      </w:r>
      <w:r w:rsidRPr="00DD483D">
        <w:rPr>
          <w:rFonts w:hAnsi="宋体"/>
          <w:sz w:val="24"/>
        </w:rPr>
        <w:t>/</w:t>
      </w:r>
      <w:r w:rsidRPr="00DD483D">
        <w:rPr>
          <w:rFonts w:hAnsi="宋体" w:hint="eastAsia"/>
          <w:sz w:val="24"/>
        </w:rPr>
        <w:t>电子交易直销前置式自助前台（具体以本公司官网列示为准）</w:t>
      </w:r>
    </w:p>
    <w:p w14:paraId="11477FC9" w14:textId="77777777" w:rsidR="00AE5B9C" w:rsidRPr="00130E78" w:rsidRDefault="00AE5B9C" w:rsidP="001235A8">
      <w:pPr>
        <w:spacing w:line="360" w:lineRule="auto"/>
        <w:ind w:firstLineChars="200" w:firstLine="480"/>
        <w:rPr>
          <w:rFonts w:ascii="宋体" w:hAnsi="宋体"/>
          <w:sz w:val="24"/>
        </w:rPr>
      </w:pPr>
      <w:r w:rsidRPr="00130E78">
        <w:rPr>
          <w:rFonts w:ascii="宋体" w:hAnsi="宋体" w:hint="eastAsia"/>
          <w:sz w:val="24"/>
        </w:rPr>
        <w:t>2、其他销售机构</w:t>
      </w:r>
    </w:p>
    <w:tbl>
      <w:tblPr>
        <w:tblW w:w="8804" w:type="dxa"/>
        <w:jc w:val="center"/>
        <w:tblLook w:val="04A0" w:firstRow="1" w:lastRow="0" w:firstColumn="1" w:lastColumn="0" w:noHBand="0" w:noVBand="1"/>
      </w:tblPr>
      <w:tblGrid>
        <w:gridCol w:w="658"/>
        <w:gridCol w:w="4176"/>
        <w:gridCol w:w="4068"/>
      </w:tblGrid>
      <w:tr w:rsidR="001847B7" w:rsidRPr="001847B7" w14:paraId="2E3DC1D9" w14:textId="77777777" w:rsidTr="009119A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F09F" w14:textId="77777777" w:rsidR="001847B7" w:rsidRPr="001847B7" w:rsidRDefault="001847B7" w:rsidP="006B1EFE">
            <w:pPr>
              <w:widowControl/>
              <w:jc w:val="center"/>
              <w:rPr>
                <w:rFonts w:ascii="Arial" w:hAnsi="Arial" w:cs="Arial"/>
                <w:b/>
                <w:bCs/>
                <w:kern w:val="0"/>
                <w:sz w:val="22"/>
                <w:szCs w:val="22"/>
              </w:rPr>
            </w:pPr>
            <w:r w:rsidRPr="001847B7">
              <w:rPr>
                <w:rFonts w:ascii="Arial" w:hAnsi="Arial" w:cs="Arial"/>
                <w:b/>
                <w:bCs/>
                <w:kern w:val="0"/>
                <w:sz w:val="22"/>
                <w:szCs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050336" w14:textId="77777777" w:rsidR="001847B7" w:rsidRPr="001847B7" w:rsidRDefault="001847B7" w:rsidP="00F9513E">
            <w:pPr>
              <w:widowControl/>
              <w:jc w:val="center"/>
              <w:rPr>
                <w:rFonts w:ascii="Arial" w:hAnsi="Arial" w:cs="Arial"/>
                <w:b/>
                <w:bCs/>
                <w:kern w:val="0"/>
                <w:sz w:val="22"/>
                <w:szCs w:val="22"/>
              </w:rPr>
            </w:pPr>
            <w:r w:rsidRPr="001847B7">
              <w:rPr>
                <w:rFonts w:ascii="Arial" w:hAnsi="Arial" w:cs="Arial"/>
                <w:b/>
                <w:bCs/>
                <w:kern w:val="0"/>
                <w:sz w:val="22"/>
                <w:szCs w:val="22"/>
              </w:rPr>
              <w:t>全称</w:t>
            </w:r>
          </w:p>
        </w:tc>
        <w:tc>
          <w:tcPr>
            <w:tcW w:w="4068" w:type="dxa"/>
            <w:tcBorders>
              <w:top w:val="single" w:sz="4" w:space="0" w:color="auto"/>
              <w:left w:val="nil"/>
              <w:bottom w:val="single" w:sz="4" w:space="0" w:color="auto"/>
              <w:right w:val="single" w:sz="4" w:space="0" w:color="auto"/>
            </w:tcBorders>
            <w:shd w:val="clear" w:color="auto" w:fill="auto"/>
            <w:noWrap/>
            <w:vAlign w:val="center"/>
            <w:hideMark/>
          </w:tcPr>
          <w:p w14:paraId="2E592DC6" w14:textId="77777777" w:rsidR="001847B7" w:rsidRPr="001847B7" w:rsidRDefault="001847B7">
            <w:pPr>
              <w:widowControl/>
              <w:jc w:val="center"/>
              <w:rPr>
                <w:rFonts w:ascii="宋体" w:hAnsi="宋体" w:cs="宋体"/>
                <w:b/>
                <w:bCs/>
                <w:kern w:val="0"/>
                <w:sz w:val="22"/>
                <w:szCs w:val="22"/>
              </w:rPr>
            </w:pPr>
            <w:r w:rsidRPr="001847B7">
              <w:rPr>
                <w:rFonts w:ascii="宋体" w:hAnsi="宋体" w:cs="宋体" w:hint="eastAsia"/>
                <w:b/>
                <w:bCs/>
                <w:kern w:val="0"/>
                <w:sz w:val="22"/>
                <w:szCs w:val="22"/>
              </w:rPr>
              <w:t>销售机构信息</w:t>
            </w:r>
          </w:p>
        </w:tc>
      </w:tr>
      <w:tr w:rsidR="00D028BB" w:rsidRPr="001847B7" w14:paraId="7A13B41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426F2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w:t>
            </w:r>
          </w:p>
        </w:tc>
        <w:tc>
          <w:tcPr>
            <w:tcW w:w="0" w:type="auto"/>
            <w:tcBorders>
              <w:top w:val="nil"/>
              <w:left w:val="nil"/>
              <w:bottom w:val="single" w:sz="4" w:space="0" w:color="auto"/>
              <w:right w:val="single" w:sz="4" w:space="0" w:color="auto"/>
            </w:tcBorders>
            <w:shd w:val="clear" w:color="auto" w:fill="auto"/>
            <w:noWrap/>
            <w:vAlign w:val="center"/>
            <w:hideMark/>
          </w:tcPr>
          <w:p w14:paraId="19AF3CC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中国工商银行股份有限公司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72BA8F2D" w14:textId="7C5B9FD2"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55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w:t>
            </w:r>
            <w:r w:rsidR="00DC165C">
              <w:rPr>
                <w:rFonts w:ascii="宋体" w:hAnsi="宋体" w:cs="Arial" w:hint="eastAsia"/>
                <w:color w:val="000000"/>
                <w:kern w:val="0"/>
                <w:sz w:val="22"/>
                <w:szCs w:val="22"/>
              </w:rPr>
              <w:t>陈四清</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95588</w:t>
            </w:r>
            <w:r w:rsidRPr="001847B7">
              <w:rPr>
                <w:rFonts w:ascii="宋体" w:hAnsi="宋体" w:cs="Arial" w:hint="eastAsia"/>
                <w:color w:val="000000"/>
                <w:kern w:val="0"/>
                <w:sz w:val="22"/>
                <w:szCs w:val="22"/>
              </w:rPr>
              <w:t>（全国）</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www.icbc.com.cn</w:t>
            </w:r>
          </w:p>
        </w:tc>
      </w:tr>
      <w:tr w:rsidR="00D028BB" w:rsidRPr="001847B7" w14:paraId="39E7527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F0FB9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w:t>
            </w:r>
          </w:p>
        </w:tc>
        <w:tc>
          <w:tcPr>
            <w:tcW w:w="0" w:type="auto"/>
            <w:tcBorders>
              <w:top w:val="nil"/>
              <w:left w:val="nil"/>
              <w:bottom w:val="single" w:sz="4" w:space="0" w:color="auto"/>
              <w:right w:val="single" w:sz="4" w:space="0" w:color="auto"/>
            </w:tcBorders>
            <w:shd w:val="clear" w:color="auto" w:fill="auto"/>
            <w:noWrap/>
            <w:vAlign w:val="center"/>
            <w:hideMark/>
          </w:tcPr>
          <w:p w14:paraId="17EFFDD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中国农业银行股份有限公司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6CE8CC02"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注册（办公）地址：北京市东城区建国门内大街</w:t>
            </w:r>
            <w:r w:rsidRPr="001847B7">
              <w:rPr>
                <w:rFonts w:ascii="Arial" w:hAnsi="Arial" w:cs="Arial"/>
                <w:color w:val="000000"/>
                <w:kern w:val="0"/>
                <w:sz w:val="22"/>
                <w:szCs w:val="22"/>
              </w:rPr>
              <w:t>69</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法定代表人：周慕冰</w:t>
            </w:r>
            <w:r w:rsidRPr="001847B7">
              <w:rPr>
                <w:rFonts w:ascii="宋体" w:hAnsi="宋体" w:cs="Arial" w:hint="eastAsia"/>
                <w:color w:val="000000"/>
                <w:kern w:val="0"/>
                <w:sz w:val="22"/>
                <w:szCs w:val="22"/>
              </w:rPr>
              <w:br/>
              <w:t>联系人：张伟</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010-85109219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010-85109219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www.abchina.com</w:t>
            </w:r>
          </w:p>
        </w:tc>
      </w:tr>
      <w:tr w:rsidR="00D028BB" w:rsidRPr="001847B7" w14:paraId="2508A88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52EB0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w:t>
            </w:r>
          </w:p>
        </w:tc>
        <w:tc>
          <w:tcPr>
            <w:tcW w:w="0" w:type="auto"/>
            <w:tcBorders>
              <w:top w:val="nil"/>
              <w:left w:val="nil"/>
              <w:bottom w:val="single" w:sz="4" w:space="0" w:color="auto"/>
              <w:right w:val="single" w:sz="4" w:space="0" w:color="auto"/>
            </w:tcBorders>
            <w:shd w:val="clear" w:color="auto" w:fill="auto"/>
            <w:noWrap/>
            <w:vAlign w:val="center"/>
            <w:hideMark/>
          </w:tcPr>
          <w:p w14:paraId="5A0E6E6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55995DD" w14:textId="77777777" w:rsidR="004230AE" w:rsidRDefault="001847B7" w:rsidP="008245E7">
            <w:pPr>
              <w:widowControl/>
              <w:jc w:val="left"/>
              <w:rPr>
                <w:rFonts w:ascii="宋体" w:hAnsi="宋体"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p>
          <w:p w14:paraId="76AEA54E" w14:textId="12DA200C"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联系人：宋亚平</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95566</w:t>
            </w:r>
            <w:r w:rsidRPr="001847B7">
              <w:rPr>
                <w:rFonts w:ascii="宋体" w:hAnsi="宋体" w:cs="Arial" w:hint="eastAsia"/>
                <w:color w:val="000000"/>
                <w:kern w:val="0"/>
                <w:sz w:val="22"/>
                <w:szCs w:val="22"/>
              </w:rPr>
              <w:t>（全国）</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www.boc.cn</w:t>
            </w:r>
          </w:p>
        </w:tc>
      </w:tr>
      <w:tr w:rsidR="00D028BB" w:rsidRPr="001847B7" w14:paraId="240CF3A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3550C7"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4</w:t>
            </w:r>
          </w:p>
        </w:tc>
        <w:tc>
          <w:tcPr>
            <w:tcW w:w="0" w:type="auto"/>
            <w:tcBorders>
              <w:top w:val="nil"/>
              <w:left w:val="nil"/>
              <w:bottom w:val="single" w:sz="4" w:space="0" w:color="auto"/>
              <w:right w:val="single" w:sz="4" w:space="0" w:color="auto"/>
            </w:tcBorders>
            <w:shd w:val="clear" w:color="auto" w:fill="auto"/>
            <w:noWrap/>
            <w:vAlign w:val="center"/>
            <w:hideMark/>
          </w:tcPr>
          <w:p w14:paraId="1068BC0F"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中国建设银行股份有限公司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D03562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注册（办公）地址：北京市西城区金融大街</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法定代表人：田国立</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www.ccb.com</w:t>
            </w:r>
          </w:p>
        </w:tc>
      </w:tr>
      <w:tr w:rsidR="00D028BB" w:rsidRPr="001847B7" w14:paraId="397E476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D281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w:t>
            </w:r>
          </w:p>
        </w:tc>
        <w:tc>
          <w:tcPr>
            <w:tcW w:w="0" w:type="auto"/>
            <w:tcBorders>
              <w:top w:val="nil"/>
              <w:left w:val="nil"/>
              <w:bottom w:val="single" w:sz="4" w:space="0" w:color="auto"/>
              <w:right w:val="single" w:sz="4" w:space="0" w:color="auto"/>
            </w:tcBorders>
            <w:shd w:val="clear" w:color="auto" w:fill="auto"/>
            <w:noWrap/>
            <w:vAlign w:val="center"/>
            <w:hideMark/>
          </w:tcPr>
          <w:p w14:paraId="6826BD16"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交通银行股份有限公司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130D59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住所（办公）地址：上海市浦东新区银城中路</w:t>
            </w:r>
            <w:r w:rsidRPr="001847B7">
              <w:rPr>
                <w:rFonts w:ascii="Arial" w:hAnsi="Arial" w:cs="Arial"/>
                <w:color w:val="000000"/>
                <w:kern w:val="0"/>
                <w:sz w:val="22"/>
                <w:szCs w:val="22"/>
              </w:rPr>
              <w:t>188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法定代表人：彭纯</w:t>
            </w:r>
            <w:r w:rsidRPr="001847B7">
              <w:rPr>
                <w:rFonts w:ascii="宋体" w:hAnsi="宋体" w:cs="Arial" w:hint="eastAsia"/>
                <w:color w:val="000000"/>
                <w:kern w:val="0"/>
                <w:sz w:val="22"/>
                <w:szCs w:val="22"/>
              </w:rPr>
              <w:br/>
              <w:t>联系人：王菁</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021-58781234-1601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021-58408483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www.bankcomm.com</w:t>
            </w:r>
          </w:p>
        </w:tc>
      </w:tr>
      <w:tr w:rsidR="00D028BB" w:rsidRPr="001847B7" w14:paraId="5D2961C6"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866D4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w:t>
            </w:r>
          </w:p>
        </w:tc>
        <w:tc>
          <w:tcPr>
            <w:tcW w:w="0" w:type="auto"/>
            <w:tcBorders>
              <w:top w:val="nil"/>
              <w:left w:val="nil"/>
              <w:bottom w:val="single" w:sz="4" w:space="0" w:color="auto"/>
              <w:right w:val="single" w:sz="4" w:space="0" w:color="auto"/>
            </w:tcBorders>
            <w:shd w:val="clear" w:color="auto" w:fill="auto"/>
            <w:noWrap/>
            <w:vAlign w:val="center"/>
            <w:hideMark/>
          </w:tcPr>
          <w:p w14:paraId="0C1AE00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招商银行股份有限公司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7E1094CC"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注册（办公）地址：深圳市福田区深南大道</w:t>
            </w:r>
            <w:r w:rsidRPr="001847B7">
              <w:rPr>
                <w:rFonts w:ascii="Arial" w:hAnsi="Arial" w:cs="Arial"/>
                <w:color w:val="000000"/>
                <w:kern w:val="0"/>
                <w:sz w:val="22"/>
                <w:szCs w:val="22"/>
              </w:rPr>
              <w:t>7088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法定代表人：李建红</w:t>
            </w:r>
            <w:r w:rsidRPr="001847B7">
              <w:rPr>
                <w:rFonts w:ascii="宋体" w:hAnsi="宋体" w:cs="Arial" w:hint="eastAsia"/>
                <w:color w:val="000000"/>
                <w:kern w:val="0"/>
                <w:sz w:val="22"/>
                <w:szCs w:val="22"/>
              </w:rPr>
              <w:br/>
              <w:t>联系人：邓炯鹏</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95555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www.cmbchina.com</w:t>
            </w:r>
          </w:p>
        </w:tc>
      </w:tr>
      <w:tr w:rsidR="00D028BB" w:rsidRPr="001847B7" w14:paraId="38EEAD7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8D8F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w:t>
            </w:r>
          </w:p>
        </w:tc>
        <w:tc>
          <w:tcPr>
            <w:tcW w:w="0" w:type="auto"/>
            <w:tcBorders>
              <w:top w:val="nil"/>
              <w:left w:val="nil"/>
              <w:bottom w:val="single" w:sz="4" w:space="0" w:color="auto"/>
              <w:right w:val="single" w:sz="4" w:space="0" w:color="auto"/>
            </w:tcBorders>
            <w:shd w:val="clear" w:color="auto" w:fill="auto"/>
            <w:noWrap/>
            <w:vAlign w:val="center"/>
            <w:hideMark/>
          </w:tcPr>
          <w:p w14:paraId="5DC7AAF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广发银行股份有限公司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4FF65A2F" w14:textId="580D8C6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注册（办公）地址：广州市越秀区东风东路</w:t>
            </w:r>
            <w:r w:rsidRPr="001847B7">
              <w:rPr>
                <w:rFonts w:ascii="Arial" w:hAnsi="Arial" w:cs="Arial"/>
                <w:color w:val="000000"/>
                <w:kern w:val="0"/>
                <w:sz w:val="22"/>
                <w:szCs w:val="22"/>
              </w:rPr>
              <w:t>713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法定代表人：杨明生</w:t>
            </w:r>
            <w:r w:rsidRPr="001847B7">
              <w:rPr>
                <w:rFonts w:ascii="宋体" w:hAnsi="宋体" w:cs="Arial" w:hint="eastAsia"/>
                <w:color w:val="000000"/>
                <w:kern w:val="0"/>
                <w:sz w:val="22"/>
                <w:szCs w:val="22"/>
              </w:rPr>
              <w:br/>
              <w:t>客户服务电话：</w:t>
            </w:r>
            <w:r w:rsidRPr="001847B7">
              <w:rPr>
                <w:rFonts w:ascii="Arial" w:hAnsi="Arial" w:cs="Arial"/>
                <w:color w:val="000000"/>
                <w:kern w:val="0"/>
                <w:sz w:val="22"/>
                <w:szCs w:val="22"/>
              </w:rPr>
              <w:t>400 830 8003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www.cgbchina.com.cn</w:t>
            </w:r>
          </w:p>
        </w:tc>
      </w:tr>
      <w:tr w:rsidR="00D028BB" w:rsidRPr="001847B7" w14:paraId="2732E3C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199C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14:paraId="01F44DB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上海浦东发展银行股份有限公司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4554B35" w14:textId="77777777"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注册地址：上海市浦东新区浦东南路500号</w:t>
            </w:r>
            <w:r w:rsidRPr="001847B7">
              <w:rPr>
                <w:rFonts w:ascii="宋体" w:hAnsi="宋体" w:cs="宋体" w:hint="eastAsia"/>
                <w:color w:val="000000"/>
                <w:kern w:val="0"/>
                <w:sz w:val="22"/>
                <w:szCs w:val="22"/>
              </w:rPr>
              <w:br/>
              <w:t>办公地址：上海市中山东一路12号</w:t>
            </w:r>
            <w:r w:rsidRPr="001847B7">
              <w:rPr>
                <w:rFonts w:ascii="宋体" w:hAnsi="宋体" w:cs="宋体" w:hint="eastAsia"/>
                <w:color w:val="000000"/>
                <w:kern w:val="0"/>
                <w:sz w:val="22"/>
                <w:szCs w:val="22"/>
              </w:rPr>
              <w:br/>
              <w:t>法定代表人：吉晓辉</w:t>
            </w:r>
            <w:r w:rsidRPr="001847B7">
              <w:rPr>
                <w:rFonts w:ascii="宋体" w:hAnsi="宋体" w:cs="宋体" w:hint="eastAsia"/>
                <w:color w:val="000000"/>
                <w:kern w:val="0"/>
                <w:sz w:val="22"/>
                <w:szCs w:val="22"/>
              </w:rPr>
              <w:br/>
              <w:t>联系人：高天、于慧</w:t>
            </w:r>
            <w:r w:rsidRPr="001847B7">
              <w:rPr>
                <w:rFonts w:ascii="宋体" w:hAnsi="宋体" w:cs="宋体" w:hint="eastAsia"/>
                <w:color w:val="000000"/>
                <w:kern w:val="0"/>
                <w:sz w:val="22"/>
                <w:szCs w:val="22"/>
              </w:rPr>
              <w:br/>
              <w:t>电话：（021）61618888</w:t>
            </w:r>
            <w:r w:rsidRPr="001847B7">
              <w:rPr>
                <w:rFonts w:ascii="宋体" w:hAnsi="宋体" w:cs="宋体" w:hint="eastAsia"/>
                <w:color w:val="000000"/>
                <w:kern w:val="0"/>
                <w:sz w:val="22"/>
                <w:szCs w:val="22"/>
              </w:rPr>
              <w:br/>
              <w:t>传真：（021）63604199</w:t>
            </w:r>
            <w:r w:rsidRPr="001847B7">
              <w:rPr>
                <w:rFonts w:ascii="宋体" w:hAnsi="宋体" w:cs="宋体" w:hint="eastAsia"/>
                <w:color w:val="000000"/>
                <w:kern w:val="0"/>
                <w:sz w:val="22"/>
                <w:szCs w:val="22"/>
              </w:rPr>
              <w:br/>
              <w:t>客户服务热线：95528</w:t>
            </w:r>
            <w:r w:rsidRPr="001847B7">
              <w:rPr>
                <w:rFonts w:ascii="宋体" w:hAnsi="宋体" w:cs="宋体" w:hint="eastAsia"/>
                <w:color w:val="000000"/>
                <w:kern w:val="0"/>
                <w:sz w:val="22"/>
                <w:szCs w:val="22"/>
              </w:rPr>
              <w:br/>
              <w:t>公司网站：www.spdb.com.cn</w:t>
            </w:r>
          </w:p>
        </w:tc>
      </w:tr>
      <w:tr w:rsidR="00D028BB" w:rsidRPr="001847B7" w14:paraId="72857CF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A457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9</w:t>
            </w:r>
          </w:p>
        </w:tc>
        <w:tc>
          <w:tcPr>
            <w:tcW w:w="0" w:type="auto"/>
            <w:tcBorders>
              <w:top w:val="nil"/>
              <w:left w:val="nil"/>
              <w:bottom w:val="single" w:sz="4" w:space="0" w:color="auto"/>
              <w:right w:val="single" w:sz="4" w:space="0" w:color="auto"/>
            </w:tcBorders>
            <w:shd w:val="clear" w:color="auto" w:fill="auto"/>
            <w:noWrap/>
            <w:vAlign w:val="center"/>
            <w:hideMark/>
          </w:tcPr>
          <w:p w14:paraId="30284BE3" w14:textId="77777777"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兴业银行股份有限公司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4F412E4" w14:textId="77777777"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注册地址：福州市湖东路154号中山大厦</w:t>
            </w:r>
            <w:r w:rsidRPr="001847B7">
              <w:rPr>
                <w:rFonts w:ascii="宋体" w:hAnsi="宋体" w:cs="宋体" w:hint="eastAsia"/>
                <w:color w:val="000000"/>
                <w:kern w:val="0"/>
                <w:sz w:val="22"/>
                <w:szCs w:val="22"/>
              </w:rPr>
              <w:br/>
              <w:t>法定代表人：高建平</w:t>
            </w:r>
            <w:r w:rsidRPr="001847B7">
              <w:rPr>
                <w:rFonts w:ascii="宋体" w:hAnsi="宋体" w:cs="宋体" w:hint="eastAsia"/>
                <w:color w:val="000000"/>
                <w:kern w:val="0"/>
                <w:sz w:val="22"/>
                <w:szCs w:val="22"/>
              </w:rPr>
              <w:br/>
              <w:t>联系人：陈丹</w:t>
            </w:r>
            <w:r w:rsidRPr="001847B7">
              <w:rPr>
                <w:rFonts w:ascii="宋体" w:hAnsi="宋体" w:cs="宋体" w:hint="eastAsia"/>
                <w:color w:val="000000"/>
                <w:kern w:val="0"/>
                <w:sz w:val="22"/>
                <w:szCs w:val="22"/>
              </w:rPr>
              <w:br/>
              <w:t>电话：(0591)87844211</w:t>
            </w:r>
            <w:r w:rsidRPr="001847B7">
              <w:rPr>
                <w:rFonts w:ascii="宋体" w:hAnsi="宋体" w:cs="宋体" w:hint="eastAsia"/>
                <w:color w:val="000000"/>
                <w:kern w:val="0"/>
                <w:sz w:val="22"/>
                <w:szCs w:val="22"/>
              </w:rPr>
              <w:br/>
              <w:t>客户服务电话：95561</w:t>
            </w:r>
            <w:r w:rsidRPr="001847B7">
              <w:rPr>
                <w:rFonts w:ascii="宋体" w:hAnsi="宋体" w:cs="宋体" w:hint="eastAsia"/>
                <w:color w:val="000000"/>
                <w:kern w:val="0"/>
                <w:sz w:val="22"/>
                <w:szCs w:val="22"/>
              </w:rPr>
              <w:br/>
              <w:t>网址：www.cib.com.cn</w:t>
            </w:r>
          </w:p>
        </w:tc>
      </w:tr>
      <w:tr w:rsidR="00D028BB" w:rsidRPr="001847B7" w14:paraId="725E0A3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8A65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10</w:t>
            </w:r>
          </w:p>
        </w:tc>
        <w:tc>
          <w:tcPr>
            <w:tcW w:w="0" w:type="auto"/>
            <w:tcBorders>
              <w:top w:val="nil"/>
              <w:left w:val="nil"/>
              <w:bottom w:val="single" w:sz="4" w:space="0" w:color="auto"/>
              <w:right w:val="single" w:sz="4" w:space="0" w:color="auto"/>
            </w:tcBorders>
            <w:shd w:val="clear" w:color="auto" w:fill="auto"/>
            <w:noWrap/>
            <w:vAlign w:val="center"/>
            <w:hideMark/>
          </w:tcPr>
          <w:p w14:paraId="7AB131F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中国民生银行股份有限公司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7AD5AD1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注册（办公）地址：北京市西城区复兴门内大街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法定代表人：洪崎</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联系人：穆婷</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010-58560666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010-57092611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95568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www.cmbc.com.cn</w:t>
            </w:r>
          </w:p>
        </w:tc>
      </w:tr>
      <w:tr w:rsidR="00D028BB" w:rsidRPr="001847B7" w14:paraId="6ECBA7C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AEF78"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11</w:t>
            </w:r>
          </w:p>
        </w:tc>
        <w:tc>
          <w:tcPr>
            <w:tcW w:w="0" w:type="auto"/>
            <w:tcBorders>
              <w:top w:val="nil"/>
              <w:left w:val="nil"/>
              <w:bottom w:val="single" w:sz="4" w:space="0" w:color="auto"/>
              <w:right w:val="single" w:sz="4" w:space="0" w:color="auto"/>
            </w:tcBorders>
            <w:shd w:val="clear" w:color="auto" w:fill="auto"/>
            <w:noWrap/>
            <w:vAlign w:val="center"/>
            <w:hideMark/>
          </w:tcPr>
          <w:p w14:paraId="4A81A27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平安银行股份有限公司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6A418657"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注册（办公）地址：深圳市深南东路</w:t>
            </w:r>
            <w:r w:rsidRPr="001847B7">
              <w:rPr>
                <w:rFonts w:ascii="Arial" w:hAnsi="Arial" w:cs="Arial"/>
                <w:color w:val="000000"/>
                <w:kern w:val="0"/>
                <w:sz w:val="22"/>
                <w:szCs w:val="22"/>
              </w:rPr>
              <w:t>5047</w:t>
            </w:r>
            <w:r w:rsidRPr="001847B7">
              <w:rPr>
                <w:rFonts w:ascii="宋体" w:hAnsi="宋体" w:cs="Arial" w:hint="eastAsia"/>
                <w:color w:val="000000"/>
                <w:kern w:val="0"/>
                <w:sz w:val="22"/>
                <w:szCs w:val="22"/>
              </w:rPr>
              <w:t>号深圳发展银行大厦</w:t>
            </w:r>
            <w:r w:rsidRPr="001847B7">
              <w:rPr>
                <w:rFonts w:ascii="宋体" w:hAnsi="宋体" w:cs="Arial" w:hint="eastAsia"/>
                <w:color w:val="000000"/>
                <w:kern w:val="0"/>
                <w:sz w:val="22"/>
                <w:szCs w:val="22"/>
              </w:rPr>
              <w:br/>
              <w:t>法定代表人：孙建一</w:t>
            </w:r>
            <w:r w:rsidRPr="001847B7">
              <w:rPr>
                <w:rFonts w:ascii="宋体" w:hAnsi="宋体" w:cs="Arial" w:hint="eastAsia"/>
                <w:color w:val="000000"/>
                <w:kern w:val="0"/>
                <w:sz w:val="22"/>
                <w:szCs w:val="22"/>
              </w:rPr>
              <w:br/>
              <w:t>联系人：张莉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021-38637673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021-50979507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95511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www.bank.pingan.com</w:t>
            </w:r>
          </w:p>
        </w:tc>
      </w:tr>
      <w:tr w:rsidR="00D028BB" w:rsidRPr="001847B7" w14:paraId="4A859EB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02D8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12</w:t>
            </w:r>
          </w:p>
        </w:tc>
        <w:tc>
          <w:tcPr>
            <w:tcW w:w="0" w:type="auto"/>
            <w:tcBorders>
              <w:top w:val="nil"/>
              <w:left w:val="nil"/>
              <w:bottom w:val="single" w:sz="4" w:space="0" w:color="auto"/>
              <w:right w:val="single" w:sz="4" w:space="0" w:color="auto"/>
            </w:tcBorders>
            <w:shd w:val="clear" w:color="auto" w:fill="auto"/>
            <w:noWrap/>
            <w:vAlign w:val="center"/>
            <w:hideMark/>
          </w:tcPr>
          <w:p w14:paraId="3A102CCD"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渤海银行股份有限公司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9937F41" w14:textId="1AD0215D"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注册地址：天津市河西区马场道</w:t>
            </w:r>
            <w:r w:rsidRPr="001847B7">
              <w:rPr>
                <w:rFonts w:ascii="Arial" w:hAnsi="Arial" w:cs="Arial"/>
                <w:color w:val="000000"/>
                <w:kern w:val="0"/>
                <w:sz w:val="22"/>
                <w:szCs w:val="22"/>
              </w:rPr>
              <w:t>201-205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办公地址：天津市河东区海河东路</w:t>
            </w:r>
            <w:r w:rsidRPr="001847B7">
              <w:rPr>
                <w:rFonts w:ascii="Arial" w:hAnsi="Arial" w:cs="Arial"/>
                <w:color w:val="000000"/>
                <w:kern w:val="0"/>
                <w:sz w:val="22"/>
                <w:szCs w:val="22"/>
              </w:rPr>
              <w:t>218</w:t>
            </w:r>
            <w:r w:rsidRPr="001847B7">
              <w:rPr>
                <w:rFonts w:ascii="宋体" w:hAnsi="宋体" w:cs="Arial" w:hint="eastAsia"/>
                <w:color w:val="000000"/>
                <w:kern w:val="0"/>
                <w:sz w:val="22"/>
                <w:szCs w:val="22"/>
              </w:rPr>
              <w:t>号渤海银行大厦</w:t>
            </w:r>
            <w:r w:rsidRPr="001847B7">
              <w:rPr>
                <w:rFonts w:ascii="宋体" w:hAnsi="宋体" w:cs="Arial" w:hint="eastAsia"/>
                <w:color w:val="000000"/>
                <w:kern w:val="0"/>
                <w:sz w:val="22"/>
                <w:szCs w:val="22"/>
              </w:rPr>
              <w:br/>
              <w:t>法定代表人：李伏安</w:t>
            </w:r>
            <w:r w:rsidRPr="001847B7">
              <w:rPr>
                <w:rFonts w:ascii="宋体" w:hAnsi="宋体" w:cs="Arial" w:hint="eastAsia"/>
                <w:color w:val="000000"/>
                <w:kern w:val="0"/>
                <w:sz w:val="22"/>
                <w:szCs w:val="22"/>
              </w:rPr>
              <w:br/>
              <w:t>联系人：王宏</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022-58316666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022-58316259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www.cbhb.com.cn</w:t>
            </w:r>
          </w:p>
        </w:tc>
      </w:tr>
      <w:tr w:rsidR="00D028BB" w:rsidRPr="001847B7" w14:paraId="198F03E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735A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13</w:t>
            </w:r>
          </w:p>
        </w:tc>
        <w:tc>
          <w:tcPr>
            <w:tcW w:w="0" w:type="auto"/>
            <w:tcBorders>
              <w:top w:val="nil"/>
              <w:left w:val="nil"/>
              <w:bottom w:val="single" w:sz="4" w:space="0" w:color="auto"/>
              <w:right w:val="single" w:sz="4" w:space="0" w:color="auto"/>
            </w:tcBorders>
            <w:shd w:val="clear" w:color="auto" w:fill="auto"/>
            <w:noWrap/>
            <w:vAlign w:val="center"/>
            <w:hideMark/>
          </w:tcPr>
          <w:p w14:paraId="12428A6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嘉兴银行股份有限公司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DC494D9"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注册（办公）地址：嘉兴市建国南路</w:t>
            </w:r>
            <w:r w:rsidRPr="001847B7">
              <w:rPr>
                <w:rFonts w:ascii="Arial" w:hAnsi="Arial" w:cs="Arial"/>
                <w:color w:val="000000"/>
                <w:kern w:val="0"/>
                <w:sz w:val="22"/>
                <w:szCs w:val="22"/>
              </w:rPr>
              <w:t>409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法定代表人：许洪明</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联系人：陈兢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0573-82082676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0573-82062161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057396528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银行网址：</w:t>
            </w:r>
            <w:r w:rsidRPr="001847B7">
              <w:rPr>
                <w:rFonts w:ascii="Arial" w:hAnsi="Arial" w:cs="Arial"/>
                <w:color w:val="000000"/>
                <w:kern w:val="0"/>
                <w:sz w:val="22"/>
                <w:szCs w:val="22"/>
              </w:rPr>
              <w:t xml:space="preserve"> www.bojx.com</w:t>
            </w:r>
          </w:p>
        </w:tc>
      </w:tr>
      <w:tr w:rsidR="00D028BB" w:rsidRPr="001847B7" w14:paraId="3C690C7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4875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14</w:t>
            </w:r>
          </w:p>
        </w:tc>
        <w:tc>
          <w:tcPr>
            <w:tcW w:w="0" w:type="auto"/>
            <w:tcBorders>
              <w:top w:val="nil"/>
              <w:left w:val="nil"/>
              <w:bottom w:val="single" w:sz="4" w:space="0" w:color="auto"/>
              <w:right w:val="single" w:sz="4" w:space="0" w:color="auto"/>
            </w:tcBorders>
            <w:shd w:val="clear" w:color="auto" w:fill="auto"/>
            <w:noWrap/>
            <w:vAlign w:val="center"/>
            <w:hideMark/>
          </w:tcPr>
          <w:p w14:paraId="4317C0D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包商银行股份有限公司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14E85A0" w14:textId="3D9CAD60"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注册（办公）地址：内蒙古包头市钢铁大街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办公地址：内蒙古包头市钢铁大街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法定代表人：李镇西</w:t>
            </w:r>
            <w:r w:rsidRPr="001847B7">
              <w:rPr>
                <w:rFonts w:ascii="宋体" w:hAnsi="宋体" w:cs="Arial" w:hint="eastAsia"/>
                <w:color w:val="000000"/>
                <w:kern w:val="0"/>
                <w:sz w:val="22"/>
                <w:szCs w:val="22"/>
              </w:rPr>
              <w:br/>
              <w:t>联系人：张建鑫</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010-64816038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010-84596546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95352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网站：</w:t>
            </w:r>
            <w:r w:rsidRPr="001847B7">
              <w:rPr>
                <w:rFonts w:ascii="Arial" w:hAnsi="Arial" w:cs="Arial"/>
                <w:color w:val="000000"/>
                <w:kern w:val="0"/>
                <w:sz w:val="22"/>
                <w:szCs w:val="22"/>
              </w:rPr>
              <w:t>www.bsb.com.cn</w:t>
            </w:r>
          </w:p>
        </w:tc>
      </w:tr>
      <w:tr w:rsidR="00D028BB" w:rsidRPr="001847B7" w14:paraId="730D0CF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0FF3B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15</w:t>
            </w:r>
          </w:p>
        </w:tc>
        <w:tc>
          <w:tcPr>
            <w:tcW w:w="0" w:type="auto"/>
            <w:tcBorders>
              <w:top w:val="nil"/>
              <w:left w:val="nil"/>
              <w:bottom w:val="single" w:sz="4" w:space="0" w:color="auto"/>
              <w:right w:val="single" w:sz="4" w:space="0" w:color="auto"/>
            </w:tcBorders>
            <w:shd w:val="clear" w:color="auto" w:fill="auto"/>
            <w:noWrap/>
            <w:vAlign w:val="center"/>
            <w:hideMark/>
          </w:tcPr>
          <w:p w14:paraId="7004B706"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南京银行股份有限公司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7FEE4654"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注册（办公）地址：南京市中山路</w:t>
            </w:r>
            <w:r w:rsidRPr="001847B7">
              <w:rPr>
                <w:rFonts w:ascii="Arial" w:hAnsi="Arial" w:cs="Arial"/>
                <w:color w:val="000000"/>
                <w:kern w:val="0"/>
                <w:sz w:val="22"/>
                <w:szCs w:val="22"/>
              </w:rPr>
              <w:t>288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法定代表人：林复</w:t>
            </w:r>
            <w:r w:rsidRPr="001847B7">
              <w:rPr>
                <w:rFonts w:ascii="宋体" w:hAnsi="宋体" w:cs="Arial" w:hint="eastAsia"/>
                <w:color w:val="000000"/>
                <w:kern w:val="0"/>
                <w:sz w:val="22"/>
                <w:szCs w:val="22"/>
              </w:rPr>
              <w:br/>
              <w:t>联系人：李冰洁</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电话：</w:t>
            </w:r>
            <w:r w:rsidRPr="001847B7">
              <w:rPr>
                <w:rFonts w:ascii="Arial" w:hAnsi="Arial" w:cs="Arial"/>
                <w:color w:val="000000"/>
                <w:kern w:val="0"/>
                <w:sz w:val="22"/>
                <w:szCs w:val="22"/>
              </w:rPr>
              <w:t>025-86775317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025-86775376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40088-96400(</w:t>
            </w:r>
            <w:r w:rsidRPr="001847B7">
              <w:rPr>
                <w:rFonts w:ascii="宋体" w:hAnsi="宋体" w:cs="Arial" w:hint="eastAsia"/>
                <w:color w:val="000000"/>
                <w:kern w:val="0"/>
                <w:sz w:val="22"/>
                <w:szCs w:val="22"/>
              </w:rPr>
              <w:t>全国）、</w:t>
            </w:r>
            <w:r w:rsidRPr="001847B7">
              <w:rPr>
                <w:rFonts w:ascii="Arial" w:hAnsi="Arial" w:cs="Arial"/>
                <w:color w:val="000000"/>
                <w:kern w:val="0"/>
                <w:sz w:val="22"/>
                <w:szCs w:val="22"/>
              </w:rPr>
              <w:t>96400</w:t>
            </w:r>
            <w:r w:rsidRPr="001847B7">
              <w:rPr>
                <w:rFonts w:ascii="宋体" w:hAnsi="宋体" w:cs="Arial" w:hint="eastAsia"/>
                <w:color w:val="000000"/>
                <w:kern w:val="0"/>
                <w:sz w:val="22"/>
                <w:szCs w:val="22"/>
              </w:rPr>
              <w:t>（江苏）</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www.njcb.com.cn</w:t>
            </w:r>
          </w:p>
        </w:tc>
      </w:tr>
      <w:tr w:rsidR="00D028BB" w:rsidRPr="001847B7" w14:paraId="488A759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B70A5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16</w:t>
            </w:r>
          </w:p>
        </w:tc>
        <w:tc>
          <w:tcPr>
            <w:tcW w:w="0" w:type="auto"/>
            <w:tcBorders>
              <w:top w:val="nil"/>
              <w:left w:val="nil"/>
              <w:bottom w:val="single" w:sz="4" w:space="0" w:color="auto"/>
              <w:right w:val="single" w:sz="4" w:space="0" w:color="auto"/>
            </w:tcBorders>
            <w:shd w:val="clear" w:color="auto" w:fill="auto"/>
            <w:noWrap/>
            <w:vAlign w:val="center"/>
            <w:hideMark/>
          </w:tcPr>
          <w:p w14:paraId="4715794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苏州银行股份有限公司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DD9D34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注册（办公）地址：苏州工业园区钟园路</w:t>
            </w:r>
            <w:r w:rsidRPr="001847B7">
              <w:rPr>
                <w:rFonts w:ascii="Arial" w:hAnsi="Arial" w:cs="Arial"/>
                <w:color w:val="000000"/>
                <w:kern w:val="0"/>
                <w:sz w:val="22"/>
                <w:szCs w:val="22"/>
              </w:rPr>
              <w:t>728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法定代表人：王兰凤</w:t>
            </w:r>
            <w:r w:rsidRPr="001847B7">
              <w:rPr>
                <w:rFonts w:ascii="宋体" w:hAnsi="宋体" w:cs="Arial" w:hint="eastAsia"/>
                <w:color w:val="000000"/>
                <w:kern w:val="0"/>
                <w:sz w:val="22"/>
                <w:szCs w:val="22"/>
              </w:rPr>
              <w:br/>
              <w:t>联系人：葛晓亮</w:t>
            </w:r>
            <w:r w:rsidRPr="001847B7">
              <w:rPr>
                <w:rFonts w:ascii="宋体" w:hAnsi="宋体" w:cs="Arial" w:hint="eastAsia"/>
                <w:color w:val="000000"/>
                <w:kern w:val="0"/>
                <w:sz w:val="22"/>
                <w:szCs w:val="22"/>
              </w:rPr>
              <w:br/>
              <w:t>传真：</w:t>
            </w:r>
            <w:r w:rsidRPr="001847B7">
              <w:rPr>
                <w:rFonts w:ascii="Arial" w:hAnsi="Arial" w:cs="Arial"/>
                <w:color w:val="000000"/>
                <w:kern w:val="0"/>
                <w:sz w:val="22"/>
                <w:szCs w:val="22"/>
              </w:rPr>
              <w:t>0512-69868370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0512-96067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www.suzhoubank.com</w:t>
            </w:r>
          </w:p>
        </w:tc>
      </w:tr>
      <w:tr w:rsidR="00D028BB" w:rsidRPr="001847B7" w14:paraId="6F3D3DF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E5AA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17</w:t>
            </w:r>
          </w:p>
        </w:tc>
        <w:tc>
          <w:tcPr>
            <w:tcW w:w="0" w:type="auto"/>
            <w:tcBorders>
              <w:top w:val="nil"/>
              <w:left w:val="nil"/>
              <w:bottom w:val="single" w:sz="4" w:space="0" w:color="auto"/>
              <w:right w:val="single" w:sz="4" w:space="0" w:color="auto"/>
            </w:tcBorders>
            <w:shd w:val="clear" w:color="auto" w:fill="auto"/>
            <w:noWrap/>
            <w:vAlign w:val="center"/>
            <w:hideMark/>
          </w:tcPr>
          <w:p w14:paraId="4177A97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江苏江南农村商业银行股份有限公司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26ADA91B"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注册（办公）地址：常州和平中路</w:t>
            </w:r>
            <w:r w:rsidRPr="001847B7">
              <w:rPr>
                <w:rFonts w:ascii="Arial" w:hAnsi="Arial" w:cs="Arial"/>
                <w:color w:val="000000"/>
                <w:kern w:val="0"/>
                <w:sz w:val="22"/>
                <w:szCs w:val="22"/>
              </w:rPr>
              <w:t>413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法定代表人：陆向阳</w:t>
            </w:r>
            <w:r w:rsidRPr="001847B7">
              <w:rPr>
                <w:rFonts w:ascii="宋体" w:hAnsi="宋体" w:cs="Arial" w:hint="eastAsia"/>
                <w:color w:val="000000"/>
                <w:kern w:val="0"/>
                <w:sz w:val="22"/>
                <w:szCs w:val="22"/>
              </w:rPr>
              <w:br/>
              <w:t>联系人：蒋姣</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0519-80585939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0519-89995017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96005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www.jnbank.com.cn</w:t>
            </w:r>
          </w:p>
        </w:tc>
      </w:tr>
      <w:tr w:rsidR="00D028BB" w:rsidRPr="001847B7" w14:paraId="603F46C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7FC9D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18</w:t>
            </w:r>
          </w:p>
        </w:tc>
        <w:tc>
          <w:tcPr>
            <w:tcW w:w="0" w:type="auto"/>
            <w:tcBorders>
              <w:top w:val="nil"/>
              <w:left w:val="nil"/>
              <w:bottom w:val="single" w:sz="4" w:space="0" w:color="auto"/>
              <w:right w:val="single" w:sz="4" w:space="0" w:color="auto"/>
            </w:tcBorders>
            <w:shd w:val="clear" w:color="auto" w:fill="auto"/>
            <w:noWrap/>
            <w:vAlign w:val="center"/>
            <w:hideMark/>
          </w:tcPr>
          <w:p w14:paraId="106ECFC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四川天府银行股份有限公司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6254E73" w14:textId="3EB40561"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注册地址：四川省南充市涪江路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办公地址：四川省成都市锦江区下东大街</w:t>
            </w:r>
            <w:r w:rsidRPr="001847B7">
              <w:rPr>
                <w:rFonts w:ascii="Arial" w:hAnsi="Arial" w:cs="Arial"/>
                <w:color w:val="000000"/>
                <w:kern w:val="0"/>
                <w:sz w:val="22"/>
                <w:szCs w:val="22"/>
              </w:rPr>
              <w:t>258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法定代表人：邢敏</w:t>
            </w:r>
            <w:r w:rsidRPr="001847B7">
              <w:rPr>
                <w:rFonts w:ascii="宋体" w:hAnsi="宋体" w:cs="Arial" w:hint="eastAsia"/>
                <w:color w:val="000000"/>
                <w:kern w:val="0"/>
                <w:sz w:val="22"/>
                <w:szCs w:val="22"/>
              </w:rPr>
              <w:br/>
              <w:t>联系人：樊海波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028-67676033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4001696869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www.tf.cn</w:t>
            </w:r>
          </w:p>
        </w:tc>
      </w:tr>
      <w:tr w:rsidR="00D028BB" w:rsidRPr="001847B7" w14:paraId="0E0CB30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A1DB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19</w:t>
            </w:r>
          </w:p>
        </w:tc>
        <w:tc>
          <w:tcPr>
            <w:tcW w:w="0" w:type="auto"/>
            <w:tcBorders>
              <w:top w:val="nil"/>
              <w:left w:val="nil"/>
              <w:bottom w:val="single" w:sz="4" w:space="0" w:color="auto"/>
              <w:right w:val="single" w:sz="4" w:space="0" w:color="auto"/>
            </w:tcBorders>
            <w:shd w:val="clear" w:color="auto" w:fill="auto"/>
            <w:noWrap/>
            <w:vAlign w:val="center"/>
            <w:hideMark/>
          </w:tcPr>
          <w:p w14:paraId="2BA22FB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长城证券股份有限公司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80DA201" w14:textId="1B3F3B59" w:rsidR="001847B7" w:rsidRPr="001847B7" w:rsidRDefault="001847B7" w:rsidP="000656A8">
            <w:pPr>
              <w:widowControl/>
              <w:jc w:val="left"/>
              <w:rPr>
                <w:rFonts w:ascii="Arial" w:hAnsi="Arial" w:cs="Arial"/>
                <w:color w:val="000000"/>
                <w:kern w:val="0"/>
                <w:sz w:val="22"/>
                <w:szCs w:val="22"/>
              </w:rPr>
            </w:pPr>
            <w:r w:rsidRPr="008245E7">
              <w:rPr>
                <w:rFonts w:ascii="宋体" w:hAnsi="宋体" w:hint="eastAsia"/>
                <w:color w:val="000000"/>
                <w:kern w:val="0"/>
                <w:sz w:val="22"/>
              </w:rPr>
              <w:t>注册地址：广东省深圳市福田区深南大道</w:t>
            </w:r>
            <w:r w:rsidRPr="001847B7">
              <w:rPr>
                <w:rFonts w:ascii="Arial" w:hAnsi="Arial" w:cs="Arial"/>
                <w:color w:val="000000"/>
                <w:kern w:val="0"/>
                <w:sz w:val="22"/>
                <w:szCs w:val="22"/>
              </w:rPr>
              <w:t>6008</w:t>
            </w:r>
            <w:r w:rsidRPr="008245E7">
              <w:rPr>
                <w:rFonts w:ascii="宋体" w:hAnsi="宋体" w:hint="eastAsia"/>
                <w:color w:val="000000"/>
                <w:kern w:val="0"/>
                <w:sz w:val="22"/>
              </w:rPr>
              <w:t>号特区报业大厦</w:t>
            </w:r>
            <w:r w:rsidRPr="001847B7">
              <w:rPr>
                <w:rFonts w:ascii="Arial" w:hAnsi="Arial" w:cs="Arial"/>
                <w:color w:val="000000"/>
                <w:kern w:val="0"/>
                <w:sz w:val="22"/>
                <w:szCs w:val="22"/>
              </w:rPr>
              <w:t>16-17</w:t>
            </w:r>
            <w:r w:rsidRPr="008245E7">
              <w:rPr>
                <w:rFonts w:ascii="宋体" w:hAnsi="宋体" w:hint="eastAsia"/>
                <w:color w:val="000000"/>
                <w:kern w:val="0"/>
                <w:sz w:val="22"/>
              </w:rPr>
              <w:t>层</w:t>
            </w:r>
            <w:r w:rsidRPr="008245E7">
              <w:rPr>
                <w:rFonts w:ascii="宋体" w:hAnsi="宋体"/>
                <w:color w:val="000000"/>
                <w:kern w:val="0"/>
                <w:sz w:val="22"/>
              </w:rPr>
              <w:br/>
            </w:r>
            <w:r w:rsidRPr="008245E7">
              <w:rPr>
                <w:rFonts w:ascii="宋体" w:hAnsi="宋体" w:hint="eastAsia"/>
                <w:color w:val="000000"/>
                <w:kern w:val="0"/>
                <w:sz w:val="22"/>
              </w:rPr>
              <w:t>法定代表人：</w:t>
            </w:r>
            <w:r w:rsidR="004230AE" w:rsidRPr="004230AE">
              <w:rPr>
                <w:rFonts w:ascii="宋体" w:hAnsi="宋体" w:cs="Arial" w:hint="eastAsia"/>
                <w:color w:val="000000"/>
                <w:kern w:val="0"/>
                <w:sz w:val="22"/>
                <w:szCs w:val="22"/>
              </w:rPr>
              <w:t>曹宏</w:t>
            </w:r>
            <w:r w:rsidRPr="008245E7">
              <w:rPr>
                <w:rFonts w:ascii="宋体" w:hAnsi="宋体"/>
                <w:color w:val="000000"/>
                <w:kern w:val="0"/>
                <w:sz w:val="22"/>
              </w:rPr>
              <w:br/>
            </w:r>
            <w:r w:rsidRPr="008245E7">
              <w:rPr>
                <w:rFonts w:ascii="宋体" w:hAnsi="宋体" w:hint="eastAsia"/>
                <w:color w:val="000000"/>
                <w:kern w:val="0"/>
                <w:sz w:val="22"/>
              </w:rPr>
              <w:t>办公地址：广东省深圳市福田区深南大道</w:t>
            </w:r>
            <w:r w:rsidRPr="001847B7">
              <w:rPr>
                <w:rFonts w:ascii="Arial" w:hAnsi="Arial" w:cs="Arial"/>
                <w:color w:val="000000"/>
                <w:kern w:val="0"/>
                <w:sz w:val="22"/>
                <w:szCs w:val="22"/>
              </w:rPr>
              <w:t>6008</w:t>
            </w:r>
            <w:r w:rsidRPr="008245E7">
              <w:rPr>
                <w:rFonts w:ascii="宋体" w:hAnsi="宋体" w:hint="eastAsia"/>
                <w:color w:val="000000"/>
                <w:kern w:val="0"/>
                <w:sz w:val="22"/>
              </w:rPr>
              <w:t>号特区报业大厦</w:t>
            </w:r>
            <w:r w:rsidRPr="001847B7">
              <w:rPr>
                <w:rFonts w:ascii="Arial" w:hAnsi="Arial" w:cs="Arial"/>
                <w:color w:val="000000"/>
                <w:kern w:val="0"/>
                <w:sz w:val="22"/>
                <w:szCs w:val="22"/>
              </w:rPr>
              <w:t>14</w:t>
            </w:r>
            <w:r w:rsidRPr="008245E7">
              <w:rPr>
                <w:rFonts w:ascii="宋体" w:hAnsi="宋体" w:hint="eastAsia"/>
                <w:color w:val="000000"/>
                <w:kern w:val="0"/>
                <w:sz w:val="22"/>
              </w:rPr>
              <w:t>、</w:t>
            </w:r>
            <w:r w:rsidRPr="001847B7">
              <w:rPr>
                <w:rFonts w:ascii="Arial" w:hAnsi="Arial" w:cs="Arial"/>
                <w:color w:val="000000"/>
                <w:kern w:val="0"/>
                <w:sz w:val="22"/>
                <w:szCs w:val="22"/>
              </w:rPr>
              <w:t>16</w:t>
            </w:r>
            <w:r w:rsidRPr="008245E7">
              <w:rPr>
                <w:rFonts w:ascii="宋体" w:hAnsi="宋体" w:hint="eastAsia"/>
                <w:color w:val="000000"/>
                <w:kern w:val="0"/>
                <w:sz w:val="22"/>
              </w:rPr>
              <w:t>、</w:t>
            </w:r>
            <w:r w:rsidRPr="001847B7">
              <w:rPr>
                <w:rFonts w:ascii="Arial" w:hAnsi="Arial" w:cs="Arial"/>
                <w:color w:val="000000"/>
                <w:kern w:val="0"/>
                <w:sz w:val="22"/>
                <w:szCs w:val="22"/>
              </w:rPr>
              <w:t>17</w:t>
            </w:r>
            <w:r w:rsidRPr="008245E7">
              <w:rPr>
                <w:rFonts w:ascii="宋体" w:hAnsi="宋体" w:hint="eastAsia"/>
                <w:color w:val="000000"/>
                <w:kern w:val="0"/>
                <w:sz w:val="22"/>
              </w:rPr>
              <w:t>层</w:t>
            </w:r>
            <w:r w:rsidRPr="008245E7">
              <w:rPr>
                <w:rFonts w:ascii="宋体" w:hAnsi="宋体"/>
                <w:color w:val="000000"/>
                <w:kern w:val="0"/>
                <w:sz w:val="22"/>
              </w:rPr>
              <w:br/>
            </w:r>
            <w:r w:rsidRPr="008245E7">
              <w:rPr>
                <w:rFonts w:ascii="宋体" w:hAnsi="宋体" w:hint="eastAsia"/>
                <w:color w:val="000000"/>
                <w:kern w:val="0"/>
                <w:sz w:val="22"/>
              </w:rPr>
              <w:t>客户服务电话：</w:t>
            </w:r>
            <w:r w:rsidRPr="001847B7">
              <w:rPr>
                <w:rFonts w:ascii="Arial" w:hAnsi="Arial" w:cs="Arial"/>
                <w:color w:val="000000"/>
                <w:kern w:val="0"/>
                <w:sz w:val="22"/>
                <w:szCs w:val="22"/>
              </w:rPr>
              <w:t>4006666888</w:t>
            </w:r>
            <w:r w:rsidRPr="001847B7">
              <w:rPr>
                <w:rFonts w:ascii="Arial" w:hAnsi="Arial" w:cs="Arial"/>
                <w:color w:val="000000"/>
                <w:kern w:val="0"/>
                <w:sz w:val="22"/>
                <w:szCs w:val="22"/>
              </w:rPr>
              <w:br/>
            </w:r>
            <w:r w:rsidRPr="008245E7">
              <w:rPr>
                <w:rFonts w:ascii="宋体" w:hAnsi="宋体" w:hint="eastAsia"/>
                <w:color w:val="000000"/>
                <w:kern w:val="0"/>
                <w:sz w:val="22"/>
              </w:rPr>
              <w:t>联系人：金夏</w:t>
            </w:r>
            <w:r w:rsidRPr="008245E7">
              <w:rPr>
                <w:rFonts w:ascii="宋体" w:hAnsi="宋体"/>
                <w:color w:val="000000"/>
                <w:kern w:val="0"/>
                <w:sz w:val="22"/>
              </w:rPr>
              <w:br/>
            </w:r>
            <w:r w:rsidRPr="008245E7">
              <w:rPr>
                <w:rFonts w:ascii="宋体" w:hAnsi="宋体" w:hint="eastAsia"/>
                <w:color w:val="000000"/>
                <w:kern w:val="0"/>
                <w:sz w:val="22"/>
              </w:rPr>
              <w:t>联系电话：</w:t>
            </w:r>
            <w:r w:rsidRPr="001847B7">
              <w:rPr>
                <w:rFonts w:ascii="Arial" w:hAnsi="Arial" w:cs="Arial"/>
                <w:color w:val="000000"/>
                <w:kern w:val="0"/>
                <w:sz w:val="22"/>
                <w:szCs w:val="22"/>
              </w:rPr>
              <w:t>0755-83516289</w:t>
            </w:r>
            <w:r w:rsidRPr="001847B7">
              <w:rPr>
                <w:rFonts w:ascii="Arial" w:hAnsi="Arial" w:cs="Arial"/>
                <w:color w:val="000000"/>
                <w:kern w:val="0"/>
                <w:sz w:val="22"/>
                <w:szCs w:val="22"/>
              </w:rPr>
              <w:br/>
            </w:r>
            <w:r w:rsidRPr="008245E7">
              <w:rPr>
                <w:rFonts w:ascii="宋体" w:hAnsi="宋体" w:hint="eastAsia"/>
                <w:color w:val="000000"/>
                <w:kern w:val="0"/>
                <w:sz w:val="22"/>
              </w:rPr>
              <w:t>邮箱：</w:t>
            </w:r>
            <w:r w:rsidRPr="001847B7">
              <w:rPr>
                <w:rFonts w:ascii="Arial" w:hAnsi="Arial" w:cs="Arial"/>
                <w:color w:val="000000"/>
                <w:kern w:val="0"/>
                <w:sz w:val="22"/>
                <w:szCs w:val="22"/>
              </w:rPr>
              <w:t>jinxia@cgws.com</w:t>
            </w:r>
            <w:r w:rsidRPr="001847B7">
              <w:rPr>
                <w:rFonts w:ascii="Arial" w:hAnsi="Arial" w:cs="Arial"/>
                <w:color w:val="000000"/>
                <w:kern w:val="0"/>
                <w:sz w:val="22"/>
                <w:szCs w:val="22"/>
              </w:rPr>
              <w:br/>
            </w:r>
            <w:r w:rsidRPr="008245E7">
              <w:rPr>
                <w:rFonts w:ascii="宋体" w:hAnsi="宋体" w:hint="eastAsia"/>
                <w:color w:val="000000"/>
                <w:kern w:val="0"/>
                <w:sz w:val="22"/>
              </w:rPr>
              <w:t>网址：</w:t>
            </w:r>
            <w:r w:rsidRPr="001847B7">
              <w:rPr>
                <w:rFonts w:ascii="Arial" w:hAnsi="Arial" w:cs="Arial"/>
                <w:color w:val="000000"/>
                <w:kern w:val="0"/>
                <w:sz w:val="22"/>
                <w:szCs w:val="22"/>
              </w:rPr>
              <w:t>www.cgws.com</w:t>
            </w:r>
          </w:p>
        </w:tc>
      </w:tr>
      <w:tr w:rsidR="00D028BB" w:rsidRPr="001847B7" w14:paraId="7A85612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C7234"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20</w:t>
            </w:r>
          </w:p>
        </w:tc>
        <w:tc>
          <w:tcPr>
            <w:tcW w:w="0" w:type="auto"/>
            <w:tcBorders>
              <w:top w:val="nil"/>
              <w:left w:val="nil"/>
              <w:bottom w:val="single" w:sz="4" w:space="0" w:color="auto"/>
              <w:right w:val="single" w:sz="4" w:space="0" w:color="auto"/>
            </w:tcBorders>
            <w:shd w:val="clear" w:color="auto" w:fill="auto"/>
            <w:noWrap/>
            <w:vAlign w:val="center"/>
            <w:hideMark/>
          </w:tcPr>
          <w:p w14:paraId="61F5EEE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中国银河证券股份有限公司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2DA4492"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办公地址：北京市西城区金融大街</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t>号国际企业大厦</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注册地址：北京市西城区金融大街</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法定代表人：陈共炎</w:t>
            </w:r>
            <w:r w:rsidRPr="001847B7">
              <w:rPr>
                <w:rFonts w:ascii="宋体" w:hAnsi="宋体" w:cs="Arial" w:hint="eastAsia"/>
                <w:color w:val="000000"/>
                <w:kern w:val="0"/>
                <w:sz w:val="22"/>
                <w:szCs w:val="22"/>
              </w:rPr>
              <w:br/>
              <w:t>联系人：辛国政</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联系电话：</w:t>
            </w:r>
            <w:r w:rsidRPr="001847B7">
              <w:rPr>
                <w:rFonts w:ascii="Arial" w:hAnsi="Arial" w:cs="Arial"/>
                <w:color w:val="000000"/>
                <w:kern w:val="0"/>
                <w:sz w:val="22"/>
                <w:szCs w:val="22"/>
              </w:rPr>
              <w:t>010-83574507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010-83574807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4008-888-888</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95551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www.chinastock.com.cn</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邮政编码：</w:t>
            </w:r>
            <w:r w:rsidRPr="001847B7">
              <w:rPr>
                <w:rFonts w:ascii="Arial" w:hAnsi="Arial" w:cs="Arial"/>
                <w:color w:val="000000"/>
                <w:kern w:val="0"/>
                <w:sz w:val="22"/>
                <w:szCs w:val="22"/>
              </w:rPr>
              <w:t>100033</w:t>
            </w:r>
          </w:p>
        </w:tc>
      </w:tr>
      <w:tr w:rsidR="00D028BB" w:rsidRPr="001847B7" w14:paraId="6CCCD0C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D771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21</w:t>
            </w:r>
          </w:p>
        </w:tc>
        <w:tc>
          <w:tcPr>
            <w:tcW w:w="0" w:type="auto"/>
            <w:tcBorders>
              <w:top w:val="nil"/>
              <w:left w:val="nil"/>
              <w:bottom w:val="single" w:sz="4" w:space="0" w:color="auto"/>
              <w:right w:val="single" w:sz="4" w:space="0" w:color="auto"/>
            </w:tcBorders>
            <w:shd w:val="clear" w:color="auto" w:fill="auto"/>
            <w:noWrap/>
            <w:vAlign w:val="center"/>
            <w:hideMark/>
          </w:tcPr>
          <w:p w14:paraId="55FE069E"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国泰君安证券股份有限公司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D50B8C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注册地址：中国（上海）自由贸易试验区商城路</w:t>
            </w:r>
            <w:r w:rsidRPr="001847B7">
              <w:rPr>
                <w:rFonts w:ascii="Arial" w:hAnsi="Arial" w:cs="Arial"/>
                <w:color w:val="000000"/>
                <w:kern w:val="0"/>
                <w:sz w:val="22"/>
                <w:szCs w:val="22"/>
              </w:rPr>
              <w:t>618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办公地址：上海市浦东新区银城中路</w:t>
            </w:r>
            <w:r w:rsidRPr="001847B7">
              <w:rPr>
                <w:rFonts w:ascii="Arial" w:hAnsi="Arial" w:cs="Arial"/>
                <w:color w:val="000000"/>
                <w:kern w:val="0"/>
                <w:sz w:val="22"/>
                <w:szCs w:val="22"/>
              </w:rPr>
              <w:t>168</w:t>
            </w:r>
            <w:r w:rsidRPr="001847B7">
              <w:rPr>
                <w:rFonts w:ascii="宋体" w:hAnsi="宋体" w:cs="Arial" w:hint="eastAsia"/>
                <w:color w:val="000000"/>
                <w:kern w:val="0"/>
                <w:sz w:val="22"/>
                <w:szCs w:val="22"/>
              </w:rPr>
              <w:t>号上海银行大厦</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法定代表人：杨德红</w:t>
            </w:r>
            <w:r w:rsidRPr="001847B7">
              <w:rPr>
                <w:rFonts w:ascii="宋体" w:hAnsi="宋体" w:cs="Arial" w:hint="eastAsia"/>
                <w:color w:val="000000"/>
                <w:kern w:val="0"/>
                <w:sz w:val="22"/>
                <w:szCs w:val="22"/>
              </w:rPr>
              <w:br/>
              <w:t>联系人：芮敏祺</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021-38676666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021- 38670161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95521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www.gtja.com</w:t>
            </w:r>
          </w:p>
        </w:tc>
      </w:tr>
      <w:tr w:rsidR="00D028BB" w:rsidRPr="001847B7" w14:paraId="6D68D31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153A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22</w:t>
            </w:r>
          </w:p>
        </w:tc>
        <w:tc>
          <w:tcPr>
            <w:tcW w:w="0" w:type="auto"/>
            <w:tcBorders>
              <w:top w:val="nil"/>
              <w:left w:val="nil"/>
              <w:bottom w:val="single" w:sz="4" w:space="0" w:color="auto"/>
              <w:right w:val="single" w:sz="4" w:space="0" w:color="auto"/>
            </w:tcBorders>
            <w:shd w:val="clear" w:color="auto" w:fill="auto"/>
            <w:noWrap/>
            <w:vAlign w:val="center"/>
            <w:hideMark/>
          </w:tcPr>
          <w:p w14:paraId="7EA2275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中信建投证券股份有限公司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2DCB5AD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注册（办公）地址：北京市朝阳区安立路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法定代表人：王常青</w:t>
            </w:r>
            <w:r w:rsidRPr="001847B7">
              <w:rPr>
                <w:rFonts w:ascii="宋体" w:hAnsi="宋体" w:cs="Arial" w:hint="eastAsia"/>
                <w:color w:val="000000"/>
                <w:kern w:val="0"/>
                <w:sz w:val="22"/>
                <w:szCs w:val="22"/>
              </w:rPr>
              <w:br/>
              <w:t>联系人：许梦园</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85156398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65182261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4008888108/95587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www.csc108.com</w:t>
            </w:r>
          </w:p>
        </w:tc>
      </w:tr>
      <w:tr w:rsidR="00D028BB" w:rsidRPr="001847B7" w14:paraId="7BDC95C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6927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23</w:t>
            </w:r>
          </w:p>
        </w:tc>
        <w:tc>
          <w:tcPr>
            <w:tcW w:w="0" w:type="auto"/>
            <w:tcBorders>
              <w:top w:val="nil"/>
              <w:left w:val="nil"/>
              <w:bottom w:val="single" w:sz="4" w:space="0" w:color="auto"/>
              <w:right w:val="single" w:sz="4" w:space="0" w:color="auto"/>
            </w:tcBorders>
            <w:shd w:val="clear" w:color="auto" w:fill="auto"/>
            <w:noWrap/>
            <w:vAlign w:val="center"/>
            <w:hideMark/>
          </w:tcPr>
          <w:p w14:paraId="04DD9DCD"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申万宏源证券有限公司</w:t>
            </w:r>
          </w:p>
        </w:tc>
        <w:tc>
          <w:tcPr>
            <w:tcW w:w="4068" w:type="dxa"/>
            <w:tcBorders>
              <w:top w:val="nil"/>
              <w:left w:val="nil"/>
              <w:bottom w:val="single" w:sz="4" w:space="0" w:color="auto"/>
              <w:right w:val="single" w:sz="4" w:space="0" w:color="auto"/>
            </w:tcBorders>
            <w:shd w:val="clear" w:color="auto" w:fill="auto"/>
            <w:vAlign w:val="center"/>
            <w:hideMark/>
          </w:tcPr>
          <w:p w14:paraId="44FB6849"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注册（办公）地址：上海市徐汇区长乐路</w:t>
            </w:r>
            <w:r w:rsidRPr="001847B7">
              <w:rPr>
                <w:rFonts w:ascii="Arial" w:hAnsi="Arial" w:cs="Arial"/>
                <w:color w:val="000000"/>
                <w:kern w:val="0"/>
                <w:sz w:val="22"/>
                <w:szCs w:val="22"/>
              </w:rPr>
              <w:t>989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法定代表人：李梅</w:t>
            </w:r>
            <w:r w:rsidRPr="001847B7">
              <w:rPr>
                <w:rFonts w:ascii="宋体" w:hAnsi="宋体" w:cs="Arial" w:hint="eastAsia"/>
                <w:color w:val="000000"/>
                <w:kern w:val="0"/>
                <w:sz w:val="22"/>
                <w:szCs w:val="22"/>
              </w:rPr>
              <w:br/>
              <w:t>联系人：曹晔</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021-33389888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021-33388224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95523</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4008895523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www.swhysc.com</w:t>
            </w:r>
          </w:p>
        </w:tc>
      </w:tr>
      <w:tr w:rsidR="00D028BB" w:rsidRPr="001847B7" w14:paraId="48B182C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BDF25"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24</w:t>
            </w:r>
          </w:p>
        </w:tc>
        <w:tc>
          <w:tcPr>
            <w:tcW w:w="0" w:type="auto"/>
            <w:tcBorders>
              <w:top w:val="nil"/>
              <w:left w:val="nil"/>
              <w:bottom w:val="single" w:sz="4" w:space="0" w:color="auto"/>
              <w:right w:val="single" w:sz="4" w:space="0" w:color="auto"/>
            </w:tcBorders>
            <w:shd w:val="clear" w:color="auto" w:fill="auto"/>
            <w:noWrap/>
            <w:vAlign w:val="center"/>
            <w:hideMark/>
          </w:tcPr>
          <w:p w14:paraId="3D5C6A1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申万宏源西部证券有限公司</w:t>
            </w:r>
          </w:p>
        </w:tc>
        <w:tc>
          <w:tcPr>
            <w:tcW w:w="4068" w:type="dxa"/>
            <w:tcBorders>
              <w:top w:val="nil"/>
              <w:left w:val="nil"/>
              <w:bottom w:val="single" w:sz="4" w:space="0" w:color="auto"/>
              <w:right w:val="single" w:sz="4" w:space="0" w:color="auto"/>
            </w:tcBorders>
            <w:shd w:val="clear" w:color="auto" w:fill="auto"/>
            <w:vAlign w:val="center"/>
            <w:hideMark/>
          </w:tcPr>
          <w:p w14:paraId="1D5E60B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注册（办公）地址：新疆乌鲁木齐市高新区（新市区）北京南路</w:t>
            </w:r>
            <w:r w:rsidRPr="001847B7">
              <w:rPr>
                <w:rFonts w:ascii="Arial" w:hAnsi="Arial" w:cs="Arial"/>
                <w:color w:val="000000"/>
                <w:kern w:val="0"/>
                <w:sz w:val="22"/>
                <w:szCs w:val="22"/>
              </w:rPr>
              <w:t>358</w:t>
            </w:r>
            <w:r w:rsidRPr="001847B7">
              <w:rPr>
                <w:rFonts w:ascii="宋体" w:hAnsi="宋体" w:cs="Arial" w:hint="eastAsia"/>
                <w:color w:val="000000"/>
                <w:kern w:val="0"/>
                <w:sz w:val="22"/>
                <w:szCs w:val="22"/>
              </w:rPr>
              <w:t>号大成国际大厦</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2005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法定代表人：李季</w:t>
            </w:r>
            <w:r w:rsidRPr="001847B7">
              <w:rPr>
                <w:rFonts w:ascii="宋体" w:hAnsi="宋体" w:cs="Arial" w:hint="eastAsia"/>
                <w:color w:val="000000"/>
                <w:kern w:val="0"/>
                <w:sz w:val="22"/>
                <w:szCs w:val="22"/>
              </w:rPr>
              <w:br/>
              <w:t>联系人：王君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0991-7885083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0991-2310927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400-800-0562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www.hysec.com</w:t>
            </w:r>
          </w:p>
        </w:tc>
      </w:tr>
      <w:tr w:rsidR="00D028BB" w:rsidRPr="001847B7" w14:paraId="55EDBAF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F309DF"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25</w:t>
            </w:r>
          </w:p>
        </w:tc>
        <w:tc>
          <w:tcPr>
            <w:tcW w:w="0" w:type="auto"/>
            <w:tcBorders>
              <w:top w:val="nil"/>
              <w:left w:val="nil"/>
              <w:bottom w:val="single" w:sz="4" w:space="0" w:color="auto"/>
              <w:right w:val="single" w:sz="4" w:space="0" w:color="auto"/>
            </w:tcBorders>
            <w:shd w:val="clear" w:color="auto" w:fill="auto"/>
            <w:noWrap/>
            <w:vAlign w:val="center"/>
            <w:hideMark/>
          </w:tcPr>
          <w:p w14:paraId="72CE9A5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招商证券股份有限公司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7B03A56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注册（办公）地址：深圳市益田路江苏大厦</w:t>
            </w:r>
            <w:r w:rsidRPr="001847B7">
              <w:rPr>
                <w:rFonts w:ascii="Arial" w:hAnsi="Arial" w:cs="Arial"/>
                <w:color w:val="000000"/>
                <w:kern w:val="0"/>
                <w:sz w:val="22"/>
                <w:szCs w:val="22"/>
              </w:rPr>
              <w:t>38-45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法定代表人：宫少林</w:t>
            </w:r>
            <w:r w:rsidRPr="001847B7">
              <w:rPr>
                <w:rFonts w:ascii="宋体" w:hAnsi="宋体" w:cs="Arial" w:hint="eastAsia"/>
                <w:color w:val="000000"/>
                <w:kern w:val="0"/>
                <w:sz w:val="22"/>
                <w:szCs w:val="22"/>
              </w:rPr>
              <w:br/>
              <w:t>联系人：黄婵君</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电话：</w:t>
            </w:r>
            <w:r w:rsidRPr="001847B7">
              <w:rPr>
                <w:rFonts w:ascii="Arial" w:hAnsi="Arial" w:cs="Arial"/>
                <w:color w:val="000000"/>
                <w:kern w:val="0"/>
                <w:sz w:val="22"/>
                <w:szCs w:val="22"/>
              </w:rPr>
              <w:t>0755-82943666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0755-83734343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:400-8888-111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95565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www.newone.com.cn</w:t>
            </w:r>
          </w:p>
        </w:tc>
      </w:tr>
      <w:tr w:rsidR="00D028BB" w:rsidRPr="001847B7" w14:paraId="516310B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2B298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26</w:t>
            </w:r>
          </w:p>
        </w:tc>
        <w:tc>
          <w:tcPr>
            <w:tcW w:w="0" w:type="auto"/>
            <w:tcBorders>
              <w:top w:val="nil"/>
              <w:left w:val="nil"/>
              <w:bottom w:val="single" w:sz="4" w:space="0" w:color="auto"/>
              <w:right w:val="single" w:sz="4" w:space="0" w:color="auto"/>
            </w:tcBorders>
            <w:shd w:val="clear" w:color="auto" w:fill="auto"/>
            <w:noWrap/>
            <w:vAlign w:val="center"/>
            <w:hideMark/>
          </w:tcPr>
          <w:p w14:paraId="3EE584B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国都证券股份有限公司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621952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注册（办公）地址：北京市东城区东直门南大街</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号国华投资大厦</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联系人：黄静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010-84183333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010-84183311-3389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400-818-8118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www.guodu.com</w:t>
            </w:r>
          </w:p>
        </w:tc>
      </w:tr>
      <w:tr w:rsidR="00D028BB" w:rsidRPr="001847B7" w14:paraId="2AD3ED9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534B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27</w:t>
            </w:r>
          </w:p>
        </w:tc>
        <w:tc>
          <w:tcPr>
            <w:tcW w:w="0" w:type="auto"/>
            <w:tcBorders>
              <w:top w:val="nil"/>
              <w:left w:val="nil"/>
              <w:bottom w:val="single" w:sz="4" w:space="0" w:color="auto"/>
              <w:right w:val="single" w:sz="4" w:space="0" w:color="auto"/>
            </w:tcBorders>
            <w:shd w:val="clear" w:color="auto" w:fill="auto"/>
            <w:noWrap/>
            <w:vAlign w:val="center"/>
            <w:hideMark/>
          </w:tcPr>
          <w:p w14:paraId="714524F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兴业证券股份有限公司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4A78CDF" w14:textId="63D48864"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注册地址：福州市湖东路</w:t>
            </w:r>
            <w:r w:rsidRPr="001847B7">
              <w:rPr>
                <w:rFonts w:ascii="Arial" w:hAnsi="Arial" w:cs="Arial"/>
                <w:color w:val="000000"/>
                <w:kern w:val="0"/>
                <w:sz w:val="22"/>
                <w:szCs w:val="22"/>
              </w:rPr>
              <w:t>268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办公地址：上海市浦东新区长柳路</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法定代表人：杨华辉</w:t>
            </w:r>
            <w:r w:rsidRPr="001847B7">
              <w:rPr>
                <w:rFonts w:ascii="宋体" w:hAnsi="宋体" w:cs="Arial" w:hint="eastAsia"/>
                <w:color w:val="000000"/>
                <w:kern w:val="0"/>
                <w:sz w:val="22"/>
                <w:szCs w:val="22"/>
              </w:rPr>
              <w:br/>
              <w:t>联系人：乔琳雪</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021-38565547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0591-38507538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:95562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www.xyzq.com.cn</w:t>
            </w:r>
          </w:p>
        </w:tc>
      </w:tr>
      <w:tr w:rsidR="00D028BB" w:rsidRPr="001847B7" w14:paraId="333B664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EF554"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28</w:t>
            </w:r>
          </w:p>
        </w:tc>
        <w:tc>
          <w:tcPr>
            <w:tcW w:w="0" w:type="auto"/>
            <w:tcBorders>
              <w:top w:val="nil"/>
              <w:left w:val="nil"/>
              <w:bottom w:val="single" w:sz="4" w:space="0" w:color="auto"/>
              <w:right w:val="single" w:sz="4" w:space="0" w:color="auto"/>
            </w:tcBorders>
            <w:shd w:val="clear" w:color="auto" w:fill="auto"/>
            <w:noWrap/>
            <w:vAlign w:val="center"/>
            <w:hideMark/>
          </w:tcPr>
          <w:p w14:paraId="33265CD3"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光大证券股份有限公司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61C3E52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注册（办公）地址：上海市静安区新闸路</w:t>
            </w:r>
            <w:r w:rsidRPr="001847B7">
              <w:rPr>
                <w:rFonts w:ascii="Arial" w:hAnsi="Arial" w:cs="Arial"/>
                <w:color w:val="000000"/>
                <w:kern w:val="0"/>
                <w:sz w:val="22"/>
                <w:szCs w:val="22"/>
              </w:rPr>
              <w:t>1508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法定代表人：周健男</w:t>
            </w:r>
            <w:r w:rsidRPr="001847B7">
              <w:rPr>
                <w:rFonts w:ascii="宋体" w:hAnsi="宋体" w:cs="Arial" w:hint="eastAsia"/>
                <w:color w:val="000000"/>
                <w:kern w:val="0"/>
                <w:sz w:val="22"/>
                <w:szCs w:val="22"/>
              </w:rPr>
              <w:br/>
              <w:t>联系人：郁疆</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021-22169999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021-22169134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95525</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4008888788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10108998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www.ebscn.com</w:t>
            </w:r>
          </w:p>
        </w:tc>
      </w:tr>
      <w:tr w:rsidR="00D028BB" w:rsidRPr="001847B7" w14:paraId="12BF5FD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CFB2D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29</w:t>
            </w:r>
          </w:p>
        </w:tc>
        <w:tc>
          <w:tcPr>
            <w:tcW w:w="0" w:type="auto"/>
            <w:tcBorders>
              <w:top w:val="nil"/>
              <w:left w:val="nil"/>
              <w:bottom w:val="single" w:sz="4" w:space="0" w:color="auto"/>
              <w:right w:val="single" w:sz="4" w:space="0" w:color="auto"/>
            </w:tcBorders>
            <w:shd w:val="clear" w:color="auto" w:fill="auto"/>
            <w:noWrap/>
            <w:vAlign w:val="center"/>
            <w:hideMark/>
          </w:tcPr>
          <w:p w14:paraId="230BF3E3" w14:textId="6B8153F8" w:rsidR="001847B7" w:rsidRPr="008245E7" w:rsidRDefault="001847B7" w:rsidP="008245E7">
            <w:pPr>
              <w:widowControl/>
              <w:jc w:val="center"/>
              <w:rPr>
                <w:rFonts w:ascii="宋体" w:hAnsi="宋体"/>
                <w:color w:val="000000"/>
                <w:kern w:val="0"/>
                <w:sz w:val="22"/>
              </w:rPr>
            </w:pPr>
            <w:r w:rsidRPr="001847B7">
              <w:rPr>
                <w:rFonts w:ascii="宋体" w:hAnsi="宋体" w:cs="Arial" w:hint="eastAsia"/>
                <w:color w:val="000000"/>
                <w:kern w:val="0"/>
                <w:sz w:val="22"/>
                <w:szCs w:val="22"/>
              </w:rPr>
              <w:t>中银国际证券股份有限公司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C981DE3" w14:textId="77777777" w:rsidR="001847B7" w:rsidRPr="001847B7" w:rsidRDefault="001847B7" w:rsidP="000656A8">
            <w:pPr>
              <w:widowControl/>
              <w:jc w:val="left"/>
              <w:rPr>
                <w:rFonts w:ascii="Arial" w:hAnsi="Arial" w:cs="Arial"/>
                <w:color w:val="000000"/>
                <w:kern w:val="0"/>
                <w:sz w:val="22"/>
                <w:szCs w:val="22"/>
              </w:rPr>
            </w:pPr>
            <w:r w:rsidRPr="001847B7">
              <w:rPr>
                <w:rFonts w:ascii="Arial" w:hAnsi="Arial" w:cs="Arial"/>
                <w:color w:val="000000"/>
                <w:kern w:val="0"/>
                <w:sz w:val="22"/>
                <w:szCs w:val="22"/>
              </w:rPr>
              <w:t>注册（办公）地址：上海市浦东新区银城中路</w:t>
            </w:r>
            <w:r w:rsidRPr="001847B7">
              <w:rPr>
                <w:rFonts w:ascii="Arial" w:hAnsi="Arial" w:cs="Arial"/>
                <w:color w:val="000000"/>
                <w:kern w:val="0"/>
                <w:sz w:val="22"/>
                <w:szCs w:val="22"/>
              </w:rPr>
              <w:t>200</w:t>
            </w:r>
            <w:r w:rsidRPr="001847B7">
              <w:rPr>
                <w:rFonts w:ascii="Arial" w:hAnsi="Arial" w:cs="Arial"/>
                <w:color w:val="000000"/>
                <w:kern w:val="0"/>
                <w:sz w:val="22"/>
                <w:szCs w:val="22"/>
              </w:rPr>
              <w:t>号中银大厦</w:t>
            </w:r>
            <w:r w:rsidRPr="001847B7">
              <w:rPr>
                <w:rFonts w:ascii="Arial" w:hAnsi="Arial" w:cs="Arial"/>
                <w:color w:val="000000"/>
                <w:kern w:val="0"/>
                <w:sz w:val="22"/>
                <w:szCs w:val="22"/>
              </w:rPr>
              <w:t>31</w:t>
            </w:r>
            <w:r w:rsidRPr="001847B7">
              <w:rPr>
                <w:rFonts w:ascii="Arial" w:hAnsi="Arial" w:cs="Arial"/>
                <w:color w:val="000000"/>
                <w:kern w:val="0"/>
                <w:sz w:val="22"/>
                <w:szCs w:val="22"/>
              </w:rPr>
              <w:t>楼</w:t>
            </w:r>
            <w:r w:rsidRPr="001847B7">
              <w:rPr>
                <w:rFonts w:ascii="Arial" w:hAnsi="Arial" w:cs="Arial"/>
                <w:color w:val="000000"/>
                <w:kern w:val="0"/>
                <w:sz w:val="22"/>
                <w:szCs w:val="22"/>
              </w:rPr>
              <w:br/>
            </w:r>
            <w:r w:rsidRPr="001847B7">
              <w:rPr>
                <w:rFonts w:ascii="Arial" w:hAnsi="Arial" w:cs="Arial"/>
                <w:color w:val="000000"/>
                <w:kern w:val="0"/>
                <w:sz w:val="22"/>
                <w:szCs w:val="22"/>
              </w:rPr>
              <w:t>法定代表人：宁敏</w:t>
            </w:r>
            <w:r w:rsidRPr="001847B7">
              <w:rPr>
                <w:rFonts w:ascii="Arial" w:hAnsi="Arial" w:cs="Arial"/>
                <w:color w:val="000000"/>
                <w:kern w:val="0"/>
                <w:sz w:val="22"/>
                <w:szCs w:val="22"/>
              </w:rPr>
              <w:br/>
            </w:r>
            <w:r w:rsidRPr="001847B7">
              <w:rPr>
                <w:rFonts w:ascii="Arial" w:hAnsi="Arial" w:cs="Arial"/>
                <w:color w:val="000000"/>
                <w:kern w:val="0"/>
                <w:sz w:val="22"/>
                <w:szCs w:val="22"/>
              </w:rPr>
              <w:t>联系人：许慧琳</w:t>
            </w:r>
            <w:r w:rsidRPr="001847B7">
              <w:rPr>
                <w:rFonts w:ascii="Arial" w:hAnsi="Arial" w:cs="Arial"/>
                <w:color w:val="000000"/>
                <w:kern w:val="0"/>
                <w:sz w:val="22"/>
                <w:szCs w:val="22"/>
              </w:rPr>
              <w:br/>
            </w:r>
            <w:r w:rsidRPr="001847B7">
              <w:rPr>
                <w:rFonts w:ascii="Arial" w:hAnsi="Arial" w:cs="Arial"/>
                <w:color w:val="000000"/>
                <w:kern w:val="0"/>
                <w:sz w:val="22"/>
                <w:szCs w:val="22"/>
              </w:rPr>
              <w:t>电话：</w:t>
            </w:r>
            <w:r w:rsidRPr="001847B7">
              <w:rPr>
                <w:rFonts w:ascii="Arial" w:hAnsi="Arial" w:cs="Arial"/>
                <w:color w:val="000000"/>
                <w:kern w:val="0"/>
                <w:sz w:val="22"/>
                <w:szCs w:val="22"/>
              </w:rPr>
              <w:t>021-20328531</w:t>
            </w:r>
            <w:r w:rsidRPr="001847B7">
              <w:rPr>
                <w:rFonts w:ascii="Arial" w:hAnsi="Arial" w:cs="Arial"/>
                <w:color w:val="000000"/>
                <w:kern w:val="0"/>
                <w:sz w:val="22"/>
                <w:szCs w:val="22"/>
              </w:rPr>
              <w:br/>
            </w:r>
            <w:r w:rsidRPr="001847B7">
              <w:rPr>
                <w:rFonts w:ascii="Arial" w:hAnsi="Arial" w:cs="Arial"/>
                <w:color w:val="000000"/>
                <w:kern w:val="0"/>
                <w:sz w:val="22"/>
                <w:szCs w:val="22"/>
              </w:rPr>
              <w:t>客户服务电话</w:t>
            </w:r>
            <w:r w:rsidRPr="001847B7">
              <w:rPr>
                <w:rFonts w:ascii="Arial" w:hAnsi="Arial" w:cs="Arial"/>
                <w:color w:val="000000"/>
                <w:kern w:val="0"/>
                <w:sz w:val="22"/>
                <w:szCs w:val="22"/>
              </w:rPr>
              <w:t>: 4006208888</w:t>
            </w:r>
            <w:r w:rsidRPr="001847B7">
              <w:rPr>
                <w:rFonts w:ascii="Arial" w:hAnsi="Arial" w:cs="Arial"/>
                <w:color w:val="000000"/>
                <w:kern w:val="0"/>
                <w:sz w:val="22"/>
                <w:szCs w:val="22"/>
              </w:rPr>
              <w:br/>
            </w:r>
            <w:r w:rsidRPr="001847B7">
              <w:rPr>
                <w:rFonts w:ascii="Arial" w:hAnsi="Arial" w:cs="Arial"/>
                <w:color w:val="000000"/>
                <w:kern w:val="0"/>
                <w:sz w:val="22"/>
                <w:szCs w:val="22"/>
              </w:rPr>
              <w:t>网址：</w:t>
            </w:r>
            <w:r w:rsidRPr="001847B7">
              <w:rPr>
                <w:rFonts w:ascii="Arial" w:hAnsi="Arial" w:cs="Arial"/>
                <w:color w:val="000000"/>
                <w:kern w:val="0"/>
                <w:sz w:val="22"/>
                <w:szCs w:val="22"/>
              </w:rPr>
              <w:t>www.bocichina.com</w:t>
            </w:r>
          </w:p>
        </w:tc>
      </w:tr>
      <w:tr w:rsidR="00D028BB" w:rsidRPr="001847B7" w14:paraId="3B13E67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CB79F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30</w:t>
            </w:r>
          </w:p>
        </w:tc>
        <w:tc>
          <w:tcPr>
            <w:tcW w:w="0" w:type="auto"/>
            <w:tcBorders>
              <w:top w:val="nil"/>
              <w:left w:val="nil"/>
              <w:bottom w:val="single" w:sz="4" w:space="0" w:color="auto"/>
              <w:right w:val="single" w:sz="4" w:space="0" w:color="auto"/>
            </w:tcBorders>
            <w:shd w:val="clear" w:color="auto" w:fill="auto"/>
            <w:noWrap/>
            <w:vAlign w:val="center"/>
            <w:hideMark/>
          </w:tcPr>
          <w:p w14:paraId="6311E20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安信证券股份有限公司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4019DBD9"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注册（办公）地址：深圳市福田区金田路</w:t>
            </w:r>
            <w:r w:rsidRPr="001847B7">
              <w:rPr>
                <w:rFonts w:ascii="Arial" w:hAnsi="Arial" w:cs="Arial"/>
                <w:color w:val="000000"/>
                <w:kern w:val="0"/>
                <w:sz w:val="22"/>
                <w:szCs w:val="22"/>
              </w:rPr>
              <w:t>4018</w:t>
            </w:r>
            <w:r w:rsidRPr="001847B7">
              <w:rPr>
                <w:rFonts w:ascii="宋体" w:hAnsi="宋体" w:cs="Arial" w:hint="eastAsia"/>
                <w:color w:val="000000"/>
                <w:kern w:val="0"/>
                <w:sz w:val="22"/>
                <w:szCs w:val="22"/>
              </w:rPr>
              <w:t>号安联大厦</w:t>
            </w:r>
            <w:r w:rsidRPr="001847B7">
              <w:rPr>
                <w:rFonts w:ascii="Arial" w:hAnsi="Arial" w:cs="Arial"/>
                <w:color w:val="000000"/>
                <w:kern w:val="0"/>
                <w:sz w:val="22"/>
                <w:szCs w:val="22"/>
              </w:rPr>
              <w:t>35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A02</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法定代表人：牛冠兴</w:t>
            </w:r>
            <w:r w:rsidRPr="001847B7">
              <w:rPr>
                <w:rFonts w:ascii="宋体" w:hAnsi="宋体" w:cs="Arial" w:hint="eastAsia"/>
                <w:color w:val="000000"/>
                <w:kern w:val="0"/>
                <w:sz w:val="22"/>
                <w:szCs w:val="22"/>
              </w:rPr>
              <w:br/>
              <w:t>联系人：郑向溢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82558038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0755-82558355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:4008001001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www.essence.com.cn</w:t>
            </w:r>
          </w:p>
        </w:tc>
      </w:tr>
      <w:tr w:rsidR="00D028BB" w:rsidRPr="001847B7" w14:paraId="0F68C8B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DBD9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31</w:t>
            </w:r>
          </w:p>
        </w:tc>
        <w:tc>
          <w:tcPr>
            <w:tcW w:w="0" w:type="auto"/>
            <w:tcBorders>
              <w:top w:val="nil"/>
              <w:left w:val="nil"/>
              <w:bottom w:val="single" w:sz="4" w:space="0" w:color="auto"/>
              <w:right w:val="single" w:sz="4" w:space="0" w:color="auto"/>
            </w:tcBorders>
            <w:shd w:val="clear" w:color="auto" w:fill="auto"/>
            <w:noWrap/>
            <w:vAlign w:val="center"/>
            <w:hideMark/>
          </w:tcPr>
          <w:p w14:paraId="43DE6F6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平安证券股份有限公司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47652C7E" w14:textId="70EBAE0E" w:rsidR="001847B7" w:rsidRPr="001847B7" w:rsidRDefault="001847B7" w:rsidP="000656A8">
            <w:pPr>
              <w:widowControl/>
              <w:jc w:val="left"/>
              <w:rPr>
                <w:rFonts w:ascii="Arial" w:hAnsi="Arial" w:cs="Arial"/>
                <w:color w:val="000000"/>
                <w:kern w:val="0"/>
                <w:sz w:val="22"/>
                <w:szCs w:val="22"/>
              </w:rPr>
            </w:pPr>
            <w:r w:rsidRPr="008245E7">
              <w:rPr>
                <w:rFonts w:ascii="Arial" w:hAnsi="Arial" w:hint="eastAsia"/>
                <w:color w:val="000000"/>
                <w:kern w:val="0"/>
                <w:sz w:val="22"/>
              </w:rPr>
              <w:t>注册（办公）地址：深圳市福田</w:t>
            </w:r>
            <w:r w:rsidR="004230AE" w:rsidRPr="004230AE">
              <w:rPr>
                <w:rFonts w:ascii="Arial" w:hAnsi="Arial" w:cs="Arial"/>
                <w:color w:val="000000"/>
                <w:kern w:val="0"/>
                <w:sz w:val="22"/>
                <w:szCs w:val="22"/>
              </w:rPr>
              <w:t>区益</w:t>
            </w:r>
            <w:r w:rsidRPr="008245E7">
              <w:rPr>
                <w:rFonts w:ascii="Arial" w:hAnsi="Arial" w:hint="eastAsia"/>
                <w:color w:val="000000"/>
                <w:kern w:val="0"/>
                <w:sz w:val="22"/>
              </w:rPr>
              <w:t>田路</w:t>
            </w:r>
            <w:r w:rsidR="004230AE" w:rsidRPr="004230AE">
              <w:rPr>
                <w:rFonts w:ascii="Arial" w:hAnsi="Arial" w:cs="Arial"/>
                <w:color w:val="000000"/>
                <w:kern w:val="0"/>
                <w:sz w:val="22"/>
                <w:szCs w:val="22"/>
              </w:rPr>
              <w:lastRenderedPageBreak/>
              <w:t>5033</w:t>
            </w:r>
            <w:r w:rsidRPr="008245E7">
              <w:rPr>
                <w:rFonts w:ascii="Arial" w:hAnsi="Arial" w:hint="eastAsia"/>
                <w:color w:val="000000"/>
                <w:kern w:val="0"/>
                <w:sz w:val="22"/>
              </w:rPr>
              <w:t>号</w:t>
            </w:r>
            <w:r w:rsidR="004230AE" w:rsidRPr="004230AE">
              <w:rPr>
                <w:rFonts w:ascii="Arial" w:hAnsi="Arial" w:cs="Arial"/>
                <w:color w:val="000000"/>
                <w:kern w:val="0"/>
                <w:sz w:val="22"/>
                <w:szCs w:val="22"/>
              </w:rPr>
              <w:t>平安金融中心</w:t>
            </w:r>
            <w:r w:rsidR="004230AE" w:rsidRPr="004230AE">
              <w:rPr>
                <w:rFonts w:ascii="Arial" w:hAnsi="Arial" w:cs="Arial"/>
                <w:color w:val="000000"/>
                <w:kern w:val="0"/>
                <w:sz w:val="22"/>
                <w:szCs w:val="22"/>
              </w:rPr>
              <w:t>61</w:t>
            </w:r>
            <w:r w:rsidRPr="008245E7">
              <w:rPr>
                <w:rFonts w:ascii="Arial" w:hAnsi="Arial" w:hint="eastAsia"/>
                <w:color w:val="000000"/>
                <w:kern w:val="0"/>
                <w:sz w:val="22"/>
              </w:rPr>
              <w:t>层</w:t>
            </w:r>
            <w:r w:rsidR="004230AE" w:rsidRPr="004230AE">
              <w:rPr>
                <w:rFonts w:ascii="Arial" w:hAnsi="Arial" w:cs="Arial"/>
                <w:color w:val="000000"/>
                <w:kern w:val="0"/>
                <w:sz w:val="22"/>
                <w:szCs w:val="22"/>
              </w:rPr>
              <w:t>-64</w:t>
            </w:r>
            <w:r w:rsidR="004230AE" w:rsidRPr="004230AE">
              <w:rPr>
                <w:rFonts w:ascii="Arial" w:hAnsi="Arial" w:cs="Arial"/>
                <w:color w:val="000000"/>
                <w:kern w:val="0"/>
                <w:sz w:val="22"/>
                <w:szCs w:val="22"/>
              </w:rPr>
              <w:t>层</w:t>
            </w:r>
            <w:r w:rsidRPr="001847B7">
              <w:rPr>
                <w:rFonts w:ascii="Arial" w:hAnsi="Arial" w:cs="Arial"/>
                <w:color w:val="000000"/>
                <w:kern w:val="0"/>
                <w:sz w:val="22"/>
                <w:szCs w:val="22"/>
              </w:rPr>
              <w:br/>
            </w:r>
            <w:r w:rsidRPr="008245E7">
              <w:rPr>
                <w:rFonts w:ascii="Arial" w:hAnsi="Arial" w:hint="eastAsia"/>
                <w:color w:val="000000"/>
                <w:kern w:val="0"/>
                <w:sz w:val="22"/>
              </w:rPr>
              <w:t>法人代表：</w:t>
            </w:r>
            <w:r w:rsidR="004230AE" w:rsidRPr="004230AE">
              <w:rPr>
                <w:rFonts w:ascii="Arial" w:hAnsi="Arial" w:cs="Arial"/>
                <w:color w:val="000000"/>
                <w:kern w:val="0"/>
                <w:sz w:val="22"/>
                <w:szCs w:val="22"/>
              </w:rPr>
              <w:t>何之江</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8245E7">
              <w:rPr>
                <w:rFonts w:ascii="Arial" w:hAnsi="Arial" w:hint="eastAsia"/>
                <w:color w:val="000000"/>
                <w:kern w:val="0"/>
                <w:sz w:val="22"/>
              </w:rPr>
              <w:t>联系人：</w:t>
            </w:r>
            <w:r w:rsidR="004230AE" w:rsidRPr="004230AE">
              <w:rPr>
                <w:rFonts w:ascii="Arial" w:hAnsi="Arial" w:cs="Arial"/>
                <w:color w:val="000000"/>
                <w:kern w:val="0"/>
                <w:sz w:val="22"/>
                <w:szCs w:val="22"/>
              </w:rPr>
              <w:t>王阳</w:t>
            </w:r>
            <w:r w:rsidRPr="001847B7">
              <w:rPr>
                <w:rFonts w:ascii="Arial" w:hAnsi="Arial" w:cs="Arial"/>
                <w:color w:val="000000"/>
                <w:kern w:val="0"/>
                <w:sz w:val="22"/>
                <w:szCs w:val="22"/>
              </w:rPr>
              <w:br/>
            </w:r>
            <w:r w:rsidRPr="008245E7">
              <w:rPr>
                <w:rFonts w:ascii="Arial" w:hAnsi="Arial" w:hint="eastAsia"/>
                <w:color w:val="000000"/>
                <w:kern w:val="0"/>
                <w:sz w:val="22"/>
              </w:rPr>
              <w:t>电话：</w:t>
            </w:r>
            <w:r w:rsidRPr="001847B7">
              <w:rPr>
                <w:rFonts w:ascii="Arial" w:hAnsi="Arial" w:cs="Arial"/>
                <w:color w:val="000000"/>
                <w:kern w:val="0"/>
                <w:sz w:val="22"/>
                <w:szCs w:val="22"/>
              </w:rPr>
              <w:t>021-</w:t>
            </w:r>
            <w:r w:rsidR="004230AE" w:rsidRPr="004230AE">
              <w:rPr>
                <w:rFonts w:ascii="Arial" w:hAnsi="Arial" w:cs="Arial"/>
                <w:color w:val="000000"/>
                <w:kern w:val="0"/>
                <w:sz w:val="22"/>
                <w:szCs w:val="22"/>
              </w:rPr>
              <w:t>38632136</w:t>
            </w:r>
            <w:r w:rsidRPr="001847B7">
              <w:rPr>
                <w:rFonts w:ascii="Arial" w:hAnsi="Arial" w:cs="Arial"/>
                <w:color w:val="000000"/>
                <w:kern w:val="0"/>
                <w:sz w:val="22"/>
                <w:szCs w:val="22"/>
              </w:rPr>
              <w:br/>
            </w:r>
            <w:r w:rsidRPr="008245E7">
              <w:rPr>
                <w:rFonts w:ascii="Arial" w:hAnsi="Arial" w:hint="eastAsia"/>
                <w:color w:val="000000"/>
                <w:kern w:val="0"/>
                <w:sz w:val="22"/>
              </w:rPr>
              <w:t>传真：</w:t>
            </w:r>
            <w:r w:rsidRPr="001847B7">
              <w:rPr>
                <w:rFonts w:ascii="Arial" w:hAnsi="Arial" w:cs="Arial"/>
                <w:color w:val="000000"/>
                <w:kern w:val="0"/>
                <w:sz w:val="22"/>
                <w:szCs w:val="22"/>
              </w:rPr>
              <w:t xml:space="preserve">021-33830395 </w:t>
            </w:r>
            <w:r w:rsidRPr="001847B7">
              <w:rPr>
                <w:rFonts w:ascii="Arial" w:hAnsi="Arial" w:cs="Arial"/>
                <w:color w:val="000000"/>
                <w:kern w:val="0"/>
                <w:sz w:val="22"/>
                <w:szCs w:val="22"/>
              </w:rPr>
              <w:br/>
            </w:r>
            <w:r w:rsidRPr="008245E7">
              <w:rPr>
                <w:rFonts w:ascii="Arial" w:hAnsi="Arial" w:hint="eastAsia"/>
                <w:color w:val="000000"/>
                <w:kern w:val="0"/>
                <w:sz w:val="22"/>
              </w:rPr>
              <w:t>客户服务电话：</w:t>
            </w:r>
            <w:r w:rsidRPr="001847B7">
              <w:rPr>
                <w:rFonts w:ascii="Arial" w:hAnsi="Arial" w:cs="Arial"/>
                <w:color w:val="000000"/>
                <w:kern w:val="0"/>
                <w:sz w:val="22"/>
                <w:szCs w:val="22"/>
              </w:rPr>
              <w:t xml:space="preserve">95511-8 </w:t>
            </w:r>
            <w:r w:rsidRPr="001847B7">
              <w:rPr>
                <w:rFonts w:ascii="Arial" w:hAnsi="Arial" w:cs="Arial"/>
                <w:color w:val="000000"/>
                <w:kern w:val="0"/>
                <w:sz w:val="22"/>
                <w:szCs w:val="22"/>
              </w:rPr>
              <w:br/>
            </w:r>
            <w:r w:rsidRPr="008245E7">
              <w:rPr>
                <w:rFonts w:ascii="Arial" w:hAnsi="Arial" w:hint="eastAsia"/>
                <w:color w:val="000000"/>
                <w:kern w:val="0"/>
                <w:sz w:val="22"/>
              </w:rPr>
              <w:t>网址：</w:t>
            </w:r>
            <w:r w:rsidRPr="001847B7">
              <w:rPr>
                <w:rFonts w:ascii="Arial" w:hAnsi="Arial" w:cs="Arial"/>
                <w:color w:val="000000"/>
                <w:kern w:val="0"/>
                <w:sz w:val="22"/>
                <w:szCs w:val="22"/>
              </w:rPr>
              <w:t>stock.pingan.com</w:t>
            </w:r>
          </w:p>
        </w:tc>
      </w:tr>
      <w:tr w:rsidR="00D028BB" w:rsidRPr="001847B7" w14:paraId="3812310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83639" w14:textId="6101803F" w:rsidR="001847B7" w:rsidRPr="001847B7" w:rsidRDefault="001847B7" w:rsidP="008245E7">
            <w:pPr>
              <w:widowControl/>
              <w:jc w:val="center"/>
              <w:rPr>
                <w:rFonts w:ascii="Arial" w:hAnsi="Arial" w:cs="Arial"/>
                <w:color w:val="000000"/>
                <w:kern w:val="0"/>
                <w:szCs w:val="21"/>
              </w:rPr>
            </w:pPr>
            <w:bookmarkStart w:id="10" w:name="RANGE!A33"/>
            <w:r w:rsidRPr="001847B7">
              <w:rPr>
                <w:rFonts w:ascii="Arial" w:hAnsi="Arial" w:cs="Arial"/>
                <w:color w:val="000000"/>
                <w:kern w:val="0"/>
                <w:szCs w:val="21"/>
              </w:rPr>
              <w:lastRenderedPageBreak/>
              <w:t>32</w:t>
            </w:r>
            <w:bookmarkEnd w:id="10"/>
          </w:p>
        </w:tc>
        <w:tc>
          <w:tcPr>
            <w:tcW w:w="0" w:type="auto"/>
            <w:tcBorders>
              <w:top w:val="nil"/>
              <w:left w:val="nil"/>
              <w:bottom w:val="single" w:sz="4" w:space="0" w:color="auto"/>
              <w:right w:val="single" w:sz="4" w:space="0" w:color="auto"/>
            </w:tcBorders>
            <w:shd w:val="clear" w:color="auto" w:fill="auto"/>
            <w:noWrap/>
            <w:vAlign w:val="center"/>
            <w:hideMark/>
          </w:tcPr>
          <w:p w14:paraId="0474EF38"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国信证券股份有限公司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509E7E6" w14:textId="1C814C5E"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注册（办公）地址：深圳市罗湖区红岭中路</w:t>
            </w:r>
            <w:r w:rsidRPr="001847B7">
              <w:rPr>
                <w:rFonts w:ascii="Arial" w:hAnsi="Arial" w:cs="Arial"/>
                <w:color w:val="000000"/>
                <w:kern w:val="0"/>
                <w:sz w:val="22"/>
                <w:szCs w:val="22"/>
              </w:rPr>
              <w:t>1012</w:t>
            </w:r>
            <w:r w:rsidRPr="001847B7">
              <w:rPr>
                <w:rFonts w:ascii="宋体" w:hAnsi="宋体" w:cs="Arial" w:hint="eastAsia"/>
                <w:color w:val="000000"/>
                <w:kern w:val="0"/>
                <w:sz w:val="22"/>
                <w:szCs w:val="22"/>
              </w:rPr>
              <w:t>号国信证券大厦十六层至二十六层</w:t>
            </w:r>
            <w:r w:rsidRPr="001847B7">
              <w:rPr>
                <w:rFonts w:ascii="宋体" w:hAnsi="宋体" w:cs="Arial" w:hint="eastAsia"/>
                <w:color w:val="000000"/>
                <w:kern w:val="0"/>
                <w:sz w:val="22"/>
                <w:szCs w:val="22"/>
              </w:rPr>
              <w:br/>
              <w:t>法定代表人：何如</w:t>
            </w:r>
            <w:r w:rsidRPr="001847B7">
              <w:rPr>
                <w:rFonts w:ascii="宋体" w:hAnsi="宋体" w:cs="Arial" w:hint="eastAsia"/>
                <w:color w:val="000000"/>
                <w:kern w:val="0"/>
                <w:sz w:val="22"/>
                <w:szCs w:val="22"/>
              </w:rPr>
              <w:br/>
              <w:t>联系人：</w:t>
            </w:r>
            <w:r w:rsidR="004230AE" w:rsidRPr="004230AE">
              <w:rPr>
                <w:rFonts w:ascii="宋体" w:hAnsi="宋体" w:cs="Arial" w:hint="eastAsia"/>
                <w:color w:val="000000"/>
                <w:kern w:val="0"/>
                <w:sz w:val="22"/>
                <w:szCs w:val="22"/>
              </w:rPr>
              <w:t>李颖</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0755-82130833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0755-82133952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www.guosen.com.cn</w:t>
            </w:r>
          </w:p>
        </w:tc>
      </w:tr>
      <w:tr w:rsidR="00D028BB" w:rsidRPr="001847B7" w14:paraId="0524601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EED40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33</w:t>
            </w:r>
          </w:p>
        </w:tc>
        <w:tc>
          <w:tcPr>
            <w:tcW w:w="0" w:type="auto"/>
            <w:tcBorders>
              <w:top w:val="nil"/>
              <w:left w:val="nil"/>
              <w:bottom w:val="single" w:sz="4" w:space="0" w:color="auto"/>
              <w:right w:val="single" w:sz="4" w:space="0" w:color="auto"/>
            </w:tcBorders>
            <w:shd w:val="clear" w:color="auto" w:fill="auto"/>
            <w:noWrap/>
            <w:vAlign w:val="center"/>
            <w:hideMark/>
          </w:tcPr>
          <w:p w14:paraId="6148A9C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中国国际金融股份有限公司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BA6B2C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注册（办公）地址：北京市建国门外大街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号国贸大厦</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法定代表人：丁学东</w:t>
            </w:r>
            <w:r w:rsidRPr="001847B7">
              <w:rPr>
                <w:rFonts w:ascii="宋体" w:hAnsi="宋体" w:cs="Arial" w:hint="eastAsia"/>
                <w:color w:val="000000"/>
                <w:kern w:val="0"/>
                <w:sz w:val="22"/>
                <w:szCs w:val="22"/>
              </w:rPr>
              <w:br/>
              <w:t>联系人：杨涵宇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65051166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400 910 1166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www.cicc.com.cn</w:t>
            </w:r>
          </w:p>
        </w:tc>
      </w:tr>
      <w:tr w:rsidR="00D028BB" w:rsidRPr="001847B7" w14:paraId="576C86A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650B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34</w:t>
            </w:r>
          </w:p>
        </w:tc>
        <w:tc>
          <w:tcPr>
            <w:tcW w:w="0" w:type="auto"/>
            <w:tcBorders>
              <w:top w:val="nil"/>
              <w:left w:val="nil"/>
              <w:bottom w:val="single" w:sz="4" w:space="0" w:color="auto"/>
              <w:right w:val="single" w:sz="4" w:space="0" w:color="auto"/>
            </w:tcBorders>
            <w:shd w:val="clear" w:color="auto" w:fill="auto"/>
            <w:noWrap/>
            <w:vAlign w:val="center"/>
            <w:hideMark/>
          </w:tcPr>
          <w:p w14:paraId="3ED3E6A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方正证券股份有限公司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6243A06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注册地址：湖南省长沙市芙蓉中路二段华侨国际大厦</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24</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办公地址：湖南省长沙市天心区湘江中路二段</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号华远华中心</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2701-3717</w:t>
            </w:r>
            <w:r w:rsidRPr="001847B7">
              <w:rPr>
                <w:rFonts w:ascii="宋体" w:hAnsi="宋体" w:cs="Arial" w:hint="eastAsia"/>
                <w:color w:val="000000"/>
                <w:kern w:val="0"/>
                <w:sz w:val="22"/>
                <w:szCs w:val="22"/>
              </w:rPr>
              <w:br/>
              <w:t>法定代表人：高利</w:t>
            </w:r>
            <w:r w:rsidRPr="001847B7">
              <w:rPr>
                <w:rFonts w:ascii="宋体" w:hAnsi="宋体" w:cs="Arial" w:hint="eastAsia"/>
                <w:color w:val="000000"/>
                <w:kern w:val="0"/>
                <w:sz w:val="22"/>
                <w:szCs w:val="22"/>
              </w:rPr>
              <w:br/>
              <w:t>联系人：胡创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010-59355941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010- 56437013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95571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www.foundersc.com</w:t>
            </w:r>
          </w:p>
        </w:tc>
      </w:tr>
      <w:tr w:rsidR="00D028BB" w:rsidRPr="001847B7" w14:paraId="33539FA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761B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35</w:t>
            </w:r>
          </w:p>
        </w:tc>
        <w:tc>
          <w:tcPr>
            <w:tcW w:w="0" w:type="auto"/>
            <w:tcBorders>
              <w:top w:val="nil"/>
              <w:left w:val="nil"/>
              <w:bottom w:val="single" w:sz="4" w:space="0" w:color="auto"/>
              <w:right w:val="single" w:sz="4" w:space="0" w:color="auto"/>
            </w:tcBorders>
            <w:shd w:val="clear" w:color="auto" w:fill="auto"/>
            <w:noWrap/>
            <w:vAlign w:val="center"/>
            <w:hideMark/>
          </w:tcPr>
          <w:p w14:paraId="73ED165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天相投资顾问有限公司</w:t>
            </w:r>
          </w:p>
        </w:tc>
        <w:tc>
          <w:tcPr>
            <w:tcW w:w="4068" w:type="dxa"/>
            <w:tcBorders>
              <w:top w:val="nil"/>
              <w:left w:val="nil"/>
              <w:bottom w:val="single" w:sz="4" w:space="0" w:color="auto"/>
              <w:right w:val="single" w:sz="4" w:space="0" w:color="auto"/>
            </w:tcBorders>
            <w:shd w:val="clear" w:color="auto" w:fill="auto"/>
            <w:vAlign w:val="center"/>
            <w:hideMark/>
          </w:tcPr>
          <w:p w14:paraId="697E74CC"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注册地址：北京市西城区金融街</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号富凯大厦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办公地址：北京市西城区新街口外大街</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法定代表人：林义相</w:t>
            </w:r>
            <w:r w:rsidRPr="001847B7">
              <w:rPr>
                <w:rFonts w:ascii="宋体" w:hAnsi="宋体" w:cs="Arial" w:hint="eastAsia"/>
                <w:color w:val="000000"/>
                <w:kern w:val="0"/>
                <w:sz w:val="22"/>
                <w:szCs w:val="22"/>
              </w:rPr>
              <w:br/>
              <w:t>联系人：尹伶</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010-66045529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010-66045518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010-66045678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www.txsec.com</w:t>
            </w:r>
          </w:p>
        </w:tc>
      </w:tr>
      <w:tr w:rsidR="00D028BB" w:rsidRPr="001847B7" w14:paraId="5648449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21D3C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36</w:t>
            </w:r>
          </w:p>
        </w:tc>
        <w:tc>
          <w:tcPr>
            <w:tcW w:w="0" w:type="auto"/>
            <w:tcBorders>
              <w:top w:val="nil"/>
              <w:left w:val="nil"/>
              <w:bottom w:val="single" w:sz="4" w:space="0" w:color="auto"/>
              <w:right w:val="single" w:sz="4" w:space="0" w:color="auto"/>
            </w:tcBorders>
            <w:shd w:val="clear" w:color="auto" w:fill="auto"/>
            <w:noWrap/>
            <w:vAlign w:val="center"/>
            <w:hideMark/>
          </w:tcPr>
          <w:p w14:paraId="6EC6D6B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西部证券股份有限公司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D27ADED" w14:textId="7516DE4E"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注册（办公）地址：西安市</w:t>
            </w:r>
            <w:r w:rsidR="004230AE" w:rsidRPr="004230AE">
              <w:rPr>
                <w:rFonts w:ascii="宋体" w:hAnsi="宋体" w:cs="Arial" w:hint="eastAsia"/>
                <w:color w:val="000000"/>
                <w:kern w:val="0"/>
                <w:sz w:val="22"/>
                <w:szCs w:val="22"/>
              </w:rPr>
              <w:t>新城区</w:t>
            </w:r>
            <w:r w:rsidRPr="001847B7">
              <w:rPr>
                <w:rFonts w:ascii="宋体" w:hAnsi="宋体" w:cs="Arial" w:hint="eastAsia"/>
                <w:color w:val="000000"/>
                <w:kern w:val="0"/>
                <w:sz w:val="22"/>
                <w:szCs w:val="22"/>
              </w:rPr>
              <w:t>东新街</w:t>
            </w:r>
            <w:r w:rsidR="004230AE" w:rsidRPr="004230AE">
              <w:rPr>
                <w:rFonts w:ascii="Arial" w:hAnsi="Arial" w:cs="Arial"/>
                <w:color w:val="000000"/>
                <w:kern w:val="0"/>
                <w:sz w:val="22"/>
                <w:szCs w:val="22"/>
              </w:rPr>
              <w:t>319</w:t>
            </w:r>
            <w:r w:rsidRPr="001847B7">
              <w:rPr>
                <w:rFonts w:ascii="宋体" w:hAnsi="宋体" w:cs="Arial" w:hint="eastAsia"/>
                <w:color w:val="000000"/>
                <w:kern w:val="0"/>
                <w:sz w:val="22"/>
                <w:szCs w:val="22"/>
              </w:rPr>
              <w:t>号</w:t>
            </w:r>
            <w:r w:rsidR="004230AE" w:rsidRPr="004230AE">
              <w:rPr>
                <w:rFonts w:ascii="Arial" w:hAnsi="Arial" w:cs="Arial"/>
                <w:color w:val="000000"/>
                <w:kern w:val="0"/>
                <w:sz w:val="22"/>
                <w:szCs w:val="22"/>
              </w:rPr>
              <w:t>7</w:t>
            </w:r>
            <w:r w:rsidR="004230AE" w:rsidRPr="004230AE">
              <w:rPr>
                <w:rFonts w:ascii="宋体" w:hAnsi="宋体" w:cs="Arial" w:hint="eastAsia"/>
                <w:color w:val="000000"/>
                <w:kern w:val="0"/>
                <w:sz w:val="22"/>
                <w:szCs w:val="22"/>
              </w:rPr>
              <w:t>幢</w:t>
            </w:r>
            <w:r w:rsidR="004230AE" w:rsidRPr="004230AE">
              <w:rPr>
                <w:rFonts w:ascii="Arial" w:hAnsi="Arial" w:cs="Arial"/>
                <w:color w:val="000000"/>
                <w:kern w:val="0"/>
                <w:sz w:val="22"/>
                <w:szCs w:val="22"/>
              </w:rPr>
              <w:t>10000</w:t>
            </w:r>
            <w:r w:rsidR="004230AE" w:rsidRPr="004230AE">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004230AE" w:rsidRPr="004230AE">
              <w:rPr>
                <w:rFonts w:ascii="宋体" w:hAnsi="宋体" w:cs="Arial" w:hint="eastAsia"/>
                <w:color w:val="000000"/>
                <w:kern w:val="0"/>
                <w:sz w:val="22"/>
                <w:szCs w:val="22"/>
              </w:rPr>
              <w:t>徐朝晖</w:t>
            </w:r>
            <w:r w:rsidRPr="001847B7">
              <w:rPr>
                <w:rFonts w:ascii="宋体" w:hAnsi="宋体" w:cs="Arial" w:hint="eastAsia"/>
                <w:color w:val="000000"/>
                <w:kern w:val="0"/>
                <w:sz w:val="22"/>
                <w:szCs w:val="22"/>
              </w:rPr>
              <w:br/>
              <w:t>联系人：梁承华</w:t>
            </w:r>
            <w:r w:rsidR="004230AE" w:rsidRPr="004230AE">
              <w:rPr>
                <w:rFonts w:ascii="Arial" w:hAnsi="Arial" w:cs="Arial"/>
                <w:color w:val="000000"/>
                <w:kern w:val="0"/>
                <w:sz w:val="22"/>
                <w:szCs w:val="22"/>
              </w:rPr>
              <w:t xml:space="preserve">  </w:t>
            </w:r>
            <w:r w:rsidR="004230AE" w:rsidRPr="004230AE">
              <w:rPr>
                <w:rFonts w:ascii="Arial" w:hAnsi="Arial" w:cs="Arial"/>
                <w:color w:val="000000"/>
                <w:kern w:val="0"/>
                <w:sz w:val="22"/>
                <w:szCs w:val="22"/>
              </w:rPr>
              <w:br/>
            </w:r>
            <w:r w:rsidR="004230AE" w:rsidRPr="004230AE">
              <w:rPr>
                <w:rFonts w:ascii="宋体" w:hAnsi="宋体" w:cs="Arial" w:hint="eastAsia"/>
                <w:color w:val="000000"/>
                <w:kern w:val="0"/>
                <w:sz w:val="22"/>
                <w:szCs w:val="22"/>
              </w:rPr>
              <w:t>联系方式</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029-</w:t>
            </w:r>
            <w:r w:rsidR="004230AE" w:rsidRPr="004230AE">
              <w:rPr>
                <w:rFonts w:ascii="Arial" w:hAnsi="Arial" w:cs="Arial"/>
                <w:color w:val="000000"/>
                <w:kern w:val="0"/>
                <w:sz w:val="22"/>
                <w:szCs w:val="22"/>
              </w:rPr>
              <w:t>87211526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95582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www.westsecu.com.cn</w:t>
            </w:r>
          </w:p>
        </w:tc>
      </w:tr>
      <w:tr w:rsidR="00D028BB" w:rsidRPr="001847B7" w14:paraId="2BBCD5C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B8F5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37</w:t>
            </w:r>
          </w:p>
        </w:tc>
        <w:tc>
          <w:tcPr>
            <w:tcW w:w="0" w:type="auto"/>
            <w:tcBorders>
              <w:top w:val="nil"/>
              <w:left w:val="nil"/>
              <w:bottom w:val="single" w:sz="4" w:space="0" w:color="auto"/>
              <w:right w:val="single" w:sz="4" w:space="0" w:color="auto"/>
            </w:tcBorders>
            <w:shd w:val="clear" w:color="auto" w:fill="auto"/>
            <w:noWrap/>
            <w:vAlign w:val="center"/>
            <w:hideMark/>
          </w:tcPr>
          <w:p w14:paraId="7836276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华宝证券有限责任公司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5092D33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注册（办公）地址：上海市浦东新区世纪大道</w:t>
            </w:r>
            <w:r w:rsidRPr="001847B7">
              <w:rPr>
                <w:rFonts w:ascii="Arial" w:hAnsi="Arial" w:cs="Arial"/>
                <w:color w:val="000000"/>
                <w:kern w:val="0"/>
                <w:sz w:val="22"/>
                <w:szCs w:val="22"/>
              </w:rPr>
              <w:t>100</w:t>
            </w:r>
            <w:r w:rsidRPr="001847B7">
              <w:rPr>
                <w:rFonts w:ascii="宋体" w:hAnsi="宋体" w:cs="Arial" w:hint="eastAsia"/>
                <w:color w:val="000000"/>
                <w:kern w:val="0"/>
                <w:sz w:val="22"/>
                <w:szCs w:val="22"/>
              </w:rPr>
              <w:t>号上海环球金融中心</w:t>
            </w:r>
            <w:r w:rsidRPr="001847B7">
              <w:rPr>
                <w:rFonts w:ascii="Arial" w:hAnsi="Arial" w:cs="Arial"/>
                <w:color w:val="000000"/>
                <w:kern w:val="0"/>
                <w:sz w:val="22"/>
                <w:szCs w:val="22"/>
              </w:rPr>
              <w:t>57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法定代表人：陈林</w:t>
            </w:r>
            <w:r w:rsidRPr="001847B7">
              <w:rPr>
                <w:rFonts w:ascii="宋体" w:hAnsi="宋体" w:cs="Arial" w:hint="eastAsia"/>
                <w:color w:val="000000"/>
                <w:kern w:val="0"/>
                <w:sz w:val="22"/>
                <w:szCs w:val="22"/>
              </w:rPr>
              <w:br/>
              <w:t>联系人：刘闻川</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021-68778808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021-68778108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:4008209898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www.cnhbstock.com</w:t>
            </w:r>
          </w:p>
        </w:tc>
      </w:tr>
      <w:tr w:rsidR="00D028BB" w:rsidRPr="001847B7" w14:paraId="1B4B309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62A22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38</w:t>
            </w:r>
          </w:p>
        </w:tc>
        <w:tc>
          <w:tcPr>
            <w:tcW w:w="0" w:type="auto"/>
            <w:tcBorders>
              <w:top w:val="nil"/>
              <w:left w:val="nil"/>
              <w:bottom w:val="single" w:sz="4" w:space="0" w:color="auto"/>
              <w:right w:val="single" w:sz="4" w:space="0" w:color="auto"/>
            </w:tcBorders>
            <w:shd w:val="clear" w:color="auto" w:fill="auto"/>
            <w:noWrap/>
            <w:vAlign w:val="center"/>
            <w:hideMark/>
          </w:tcPr>
          <w:p w14:paraId="10F401C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华福证券有限责任公司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7BF5AF1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注册（办公）地址：福州市五四路</w:t>
            </w:r>
            <w:r w:rsidRPr="001847B7">
              <w:rPr>
                <w:rFonts w:ascii="Arial" w:hAnsi="Arial" w:cs="Arial"/>
                <w:color w:val="000000"/>
                <w:kern w:val="0"/>
                <w:sz w:val="22"/>
                <w:szCs w:val="22"/>
              </w:rPr>
              <w:t>157</w:t>
            </w:r>
            <w:r w:rsidRPr="001847B7">
              <w:rPr>
                <w:rFonts w:ascii="宋体" w:hAnsi="宋体" w:cs="Arial" w:hint="eastAsia"/>
                <w:color w:val="000000"/>
                <w:kern w:val="0"/>
                <w:sz w:val="22"/>
                <w:szCs w:val="22"/>
              </w:rPr>
              <w:t>号新天地大厦</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法定代表人：黄金琳</w:t>
            </w:r>
            <w:r w:rsidRPr="001847B7">
              <w:rPr>
                <w:rFonts w:ascii="宋体" w:hAnsi="宋体" w:cs="Arial" w:hint="eastAsia"/>
                <w:color w:val="000000"/>
                <w:kern w:val="0"/>
                <w:sz w:val="22"/>
                <w:szCs w:val="22"/>
              </w:rPr>
              <w:br/>
              <w:t>联系人：张腾</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0591-87383623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0591-87383610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96326</w:t>
            </w:r>
            <w:r w:rsidRPr="001847B7">
              <w:rPr>
                <w:rFonts w:ascii="宋体" w:hAnsi="宋体" w:cs="Arial" w:hint="eastAsia"/>
                <w:color w:val="000000"/>
                <w:kern w:val="0"/>
                <w:sz w:val="22"/>
                <w:szCs w:val="22"/>
              </w:rPr>
              <w:t>（福建省外请加拨</w:t>
            </w:r>
            <w:r w:rsidRPr="001847B7">
              <w:rPr>
                <w:rFonts w:ascii="Arial" w:hAnsi="Arial" w:cs="Arial"/>
                <w:color w:val="000000"/>
                <w:kern w:val="0"/>
                <w:sz w:val="22"/>
                <w:szCs w:val="22"/>
              </w:rPr>
              <w:t>0591</w:t>
            </w:r>
            <w:r w:rsidRPr="001847B7">
              <w:rPr>
                <w:rFonts w:ascii="宋体" w:hAnsi="宋体" w:cs="Arial" w:hint="eastAsia"/>
                <w:color w:val="000000"/>
                <w:kern w:val="0"/>
                <w:sz w:val="22"/>
                <w:szCs w:val="22"/>
              </w:rPr>
              <w:t>）</w:t>
            </w:r>
            <w:r w:rsidRPr="001847B7">
              <w:rPr>
                <w:rFonts w:ascii="宋体" w:hAnsi="宋体" w:cs="Arial" w:hint="eastAsia"/>
                <w:color w:val="000000"/>
                <w:kern w:val="0"/>
                <w:sz w:val="22"/>
                <w:szCs w:val="22"/>
              </w:rPr>
              <w:br/>
              <w:t>网址：</w:t>
            </w:r>
            <w:r w:rsidRPr="001847B7">
              <w:rPr>
                <w:rFonts w:ascii="Arial" w:hAnsi="Arial" w:cs="Arial"/>
                <w:color w:val="000000"/>
                <w:kern w:val="0"/>
                <w:sz w:val="22"/>
                <w:szCs w:val="22"/>
              </w:rPr>
              <w:t>www.hfzq.com.cn</w:t>
            </w:r>
          </w:p>
        </w:tc>
      </w:tr>
      <w:tr w:rsidR="00D028BB" w:rsidRPr="001847B7" w14:paraId="591F977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30677" w14:textId="13471B3A" w:rsidR="001847B7" w:rsidRPr="001847B7" w:rsidRDefault="001847B7" w:rsidP="008245E7">
            <w:pPr>
              <w:widowControl/>
              <w:jc w:val="center"/>
              <w:rPr>
                <w:rFonts w:ascii="Arial" w:hAnsi="Arial" w:cs="Arial"/>
                <w:color w:val="000000"/>
                <w:kern w:val="0"/>
                <w:szCs w:val="21"/>
              </w:rPr>
            </w:pPr>
            <w:bookmarkStart w:id="11" w:name="RANGE!A40"/>
            <w:r w:rsidRPr="001847B7">
              <w:rPr>
                <w:rFonts w:ascii="Arial" w:hAnsi="Arial" w:cs="Arial"/>
                <w:color w:val="000000"/>
                <w:kern w:val="0"/>
                <w:szCs w:val="21"/>
              </w:rPr>
              <w:t>39</w:t>
            </w:r>
            <w:bookmarkEnd w:id="11"/>
          </w:p>
        </w:tc>
        <w:tc>
          <w:tcPr>
            <w:tcW w:w="0" w:type="auto"/>
            <w:tcBorders>
              <w:top w:val="nil"/>
              <w:left w:val="nil"/>
              <w:bottom w:val="single" w:sz="4" w:space="0" w:color="auto"/>
              <w:right w:val="single" w:sz="4" w:space="0" w:color="auto"/>
            </w:tcBorders>
            <w:shd w:val="clear" w:color="auto" w:fill="auto"/>
            <w:noWrap/>
            <w:vAlign w:val="center"/>
            <w:hideMark/>
          </w:tcPr>
          <w:p w14:paraId="596BCA4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信达证券股份有限公司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73B4DAD"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注册（办公）地址：北京市西城区闹市口大街</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法定代表人：张志刚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联系人：唐静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010-63081000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010-63080978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客服热线：</w:t>
            </w:r>
            <w:r w:rsidRPr="001847B7">
              <w:rPr>
                <w:rFonts w:ascii="Arial" w:hAnsi="Arial" w:cs="Arial"/>
                <w:color w:val="000000"/>
                <w:kern w:val="0"/>
                <w:sz w:val="22"/>
                <w:szCs w:val="22"/>
              </w:rPr>
              <w:t>95321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www.cindasc.com</w:t>
            </w:r>
          </w:p>
        </w:tc>
      </w:tr>
      <w:tr w:rsidR="00D028BB" w:rsidRPr="001847B7" w14:paraId="0FFBD83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01FA0F"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40</w:t>
            </w:r>
          </w:p>
        </w:tc>
        <w:tc>
          <w:tcPr>
            <w:tcW w:w="0" w:type="auto"/>
            <w:tcBorders>
              <w:top w:val="nil"/>
              <w:left w:val="nil"/>
              <w:bottom w:val="single" w:sz="4" w:space="0" w:color="auto"/>
              <w:right w:val="single" w:sz="4" w:space="0" w:color="auto"/>
            </w:tcBorders>
            <w:shd w:val="clear" w:color="auto" w:fill="auto"/>
            <w:noWrap/>
            <w:vAlign w:val="center"/>
            <w:hideMark/>
          </w:tcPr>
          <w:p w14:paraId="62E2DEC6" w14:textId="77777777"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华泰证券股份有限公司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4893D27"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注册（办公）地址：江苏省南京市江东中路</w:t>
            </w:r>
            <w:r w:rsidRPr="001847B7">
              <w:rPr>
                <w:rFonts w:ascii="Arial" w:hAnsi="Arial" w:cs="Arial"/>
                <w:color w:val="000000"/>
                <w:kern w:val="0"/>
                <w:sz w:val="22"/>
                <w:szCs w:val="22"/>
              </w:rPr>
              <w:t>228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法定代表人：周易</w:t>
            </w:r>
            <w:r w:rsidRPr="001847B7">
              <w:rPr>
                <w:rFonts w:ascii="宋体" w:hAnsi="宋体" w:cs="Arial" w:hint="eastAsia"/>
                <w:color w:val="000000"/>
                <w:kern w:val="0"/>
                <w:sz w:val="22"/>
                <w:szCs w:val="22"/>
              </w:rPr>
              <w:br/>
              <w:t>联系人：庞晓芸</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0755-82492193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www.htsc.com.cn</w:t>
            </w:r>
          </w:p>
        </w:tc>
      </w:tr>
      <w:tr w:rsidR="00D028BB" w:rsidRPr="001847B7" w14:paraId="1E10C8A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3522F"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41</w:t>
            </w:r>
          </w:p>
        </w:tc>
        <w:tc>
          <w:tcPr>
            <w:tcW w:w="0" w:type="auto"/>
            <w:tcBorders>
              <w:top w:val="nil"/>
              <w:left w:val="nil"/>
              <w:bottom w:val="single" w:sz="4" w:space="0" w:color="auto"/>
              <w:right w:val="single" w:sz="4" w:space="0" w:color="auto"/>
            </w:tcBorders>
            <w:shd w:val="clear" w:color="auto" w:fill="auto"/>
            <w:noWrap/>
            <w:vAlign w:val="center"/>
            <w:hideMark/>
          </w:tcPr>
          <w:p w14:paraId="5394AD7D"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华龙证券股份有限公司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9D07B24"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注册（办公）地址：兰州市城关区东岗西路</w:t>
            </w:r>
            <w:r w:rsidRPr="001847B7">
              <w:rPr>
                <w:rFonts w:ascii="Arial" w:hAnsi="Arial" w:cs="Arial"/>
                <w:color w:val="000000"/>
                <w:kern w:val="0"/>
                <w:sz w:val="22"/>
                <w:szCs w:val="22"/>
              </w:rPr>
              <w:t>638</w:t>
            </w:r>
            <w:r w:rsidRPr="001847B7">
              <w:rPr>
                <w:rFonts w:ascii="宋体" w:hAnsi="宋体" w:cs="Arial" w:hint="eastAsia"/>
                <w:color w:val="000000"/>
                <w:kern w:val="0"/>
                <w:sz w:val="22"/>
                <w:szCs w:val="22"/>
              </w:rPr>
              <w:t>号兰州财富中心</w:t>
            </w:r>
            <w:r w:rsidRPr="001847B7">
              <w:rPr>
                <w:rFonts w:ascii="宋体" w:hAnsi="宋体" w:cs="Arial" w:hint="eastAsia"/>
                <w:color w:val="000000"/>
                <w:kern w:val="0"/>
                <w:sz w:val="22"/>
                <w:szCs w:val="22"/>
              </w:rPr>
              <w:br/>
              <w:t>法定代表人：李晓安</w:t>
            </w:r>
            <w:r w:rsidRPr="001847B7">
              <w:rPr>
                <w:rFonts w:ascii="宋体" w:hAnsi="宋体" w:cs="Arial" w:hint="eastAsia"/>
                <w:color w:val="000000"/>
                <w:kern w:val="0"/>
                <w:sz w:val="22"/>
                <w:szCs w:val="22"/>
              </w:rPr>
              <w:br/>
              <w:t>联系人：李昕田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0931-4890208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0931-96668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4006898888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www.hlzqgs.com</w:t>
            </w:r>
          </w:p>
        </w:tc>
      </w:tr>
      <w:tr w:rsidR="00D028BB" w:rsidRPr="001847B7" w14:paraId="587DFA3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EF825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42</w:t>
            </w:r>
          </w:p>
        </w:tc>
        <w:tc>
          <w:tcPr>
            <w:tcW w:w="0" w:type="auto"/>
            <w:tcBorders>
              <w:top w:val="nil"/>
              <w:left w:val="nil"/>
              <w:bottom w:val="single" w:sz="4" w:space="0" w:color="auto"/>
              <w:right w:val="single" w:sz="4" w:space="0" w:color="auto"/>
            </w:tcBorders>
            <w:shd w:val="clear" w:color="auto" w:fill="auto"/>
            <w:noWrap/>
            <w:vAlign w:val="center"/>
            <w:hideMark/>
          </w:tcPr>
          <w:p w14:paraId="736745B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国金证券股份有限公司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BEAC46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注册地址：成都市东城根上街</w:t>
            </w:r>
            <w:r w:rsidRPr="001847B7">
              <w:rPr>
                <w:rFonts w:ascii="Arial" w:hAnsi="Arial" w:cs="Arial"/>
                <w:color w:val="000000"/>
                <w:kern w:val="0"/>
                <w:sz w:val="22"/>
                <w:szCs w:val="22"/>
              </w:rPr>
              <w:t>95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办公地址：成都市东城根上街</w:t>
            </w:r>
            <w:r w:rsidRPr="001847B7">
              <w:rPr>
                <w:rFonts w:ascii="Arial" w:hAnsi="Arial" w:cs="Arial"/>
                <w:color w:val="000000"/>
                <w:kern w:val="0"/>
                <w:sz w:val="22"/>
                <w:szCs w:val="22"/>
              </w:rPr>
              <w:t>95</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法定代表人：冉云</w:t>
            </w:r>
            <w:r w:rsidRPr="001847B7">
              <w:rPr>
                <w:rFonts w:ascii="宋体" w:hAnsi="宋体" w:cs="Arial" w:hint="eastAsia"/>
                <w:color w:val="000000"/>
                <w:kern w:val="0"/>
                <w:sz w:val="22"/>
                <w:szCs w:val="22"/>
              </w:rPr>
              <w:br/>
              <w:t>联系人：刘婧漪、贾鹏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028-86690057</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02886690058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028-86690126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95310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www.gjzq.com.cn</w:t>
            </w:r>
          </w:p>
        </w:tc>
      </w:tr>
      <w:tr w:rsidR="00D028BB" w:rsidRPr="001847B7" w14:paraId="056B42F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5C6EE"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43</w:t>
            </w:r>
          </w:p>
        </w:tc>
        <w:tc>
          <w:tcPr>
            <w:tcW w:w="0" w:type="auto"/>
            <w:tcBorders>
              <w:top w:val="nil"/>
              <w:left w:val="nil"/>
              <w:bottom w:val="single" w:sz="4" w:space="0" w:color="auto"/>
              <w:right w:val="single" w:sz="4" w:space="0" w:color="auto"/>
            </w:tcBorders>
            <w:shd w:val="clear" w:color="auto" w:fill="auto"/>
            <w:noWrap/>
            <w:vAlign w:val="center"/>
            <w:hideMark/>
          </w:tcPr>
          <w:p w14:paraId="36DD915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中航证券有限公司</w:t>
            </w:r>
          </w:p>
        </w:tc>
        <w:tc>
          <w:tcPr>
            <w:tcW w:w="4068" w:type="dxa"/>
            <w:tcBorders>
              <w:top w:val="nil"/>
              <w:left w:val="nil"/>
              <w:bottom w:val="single" w:sz="4" w:space="0" w:color="auto"/>
              <w:right w:val="single" w:sz="4" w:space="0" w:color="auto"/>
            </w:tcBorders>
            <w:shd w:val="clear" w:color="auto" w:fill="auto"/>
            <w:vAlign w:val="center"/>
            <w:hideMark/>
          </w:tcPr>
          <w:p w14:paraId="6D1CD02D"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注册（办公）地址：南昌市红谷滩新区红谷中大道</w:t>
            </w:r>
            <w:r w:rsidRPr="001847B7">
              <w:rPr>
                <w:rFonts w:ascii="Arial" w:hAnsi="Arial" w:cs="Arial"/>
                <w:color w:val="000000"/>
                <w:kern w:val="0"/>
                <w:sz w:val="22"/>
                <w:szCs w:val="22"/>
              </w:rPr>
              <w:t>1619</w:t>
            </w:r>
            <w:r w:rsidRPr="001847B7">
              <w:rPr>
                <w:rFonts w:ascii="宋体" w:hAnsi="宋体" w:cs="Arial" w:hint="eastAsia"/>
                <w:color w:val="000000"/>
                <w:kern w:val="0"/>
                <w:sz w:val="22"/>
                <w:szCs w:val="22"/>
              </w:rPr>
              <w:t>号国际金融大厦</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41</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法定代表人：杜航</w:t>
            </w:r>
            <w:r w:rsidRPr="001847B7">
              <w:rPr>
                <w:rFonts w:ascii="宋体" w:hAnsi="宋体" w:cs="Arial" w:hint="eastAsia"/>
                <w:color w:val="000000"/>
                <w:kern w:val="0"/>
                <w:sz w:val="22"/>
                <w:szCs w:val="22"/>
              </w:rPr>
              <w:br/>
              <w:t>联系人：戴蕾</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0791-86768681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400-8866-567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www.avicsec.com</w:t>
            </w:r>
          </w:p>
        </w:tc>
      </w:tr>
      <w:tr w:rsidR="00D028BB" w:rsidRPr="001847B7" w14:paraId="0647C49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3BCF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44</w:t>
            </w:r>
          </w:p>
        </w:tc>
        <w:tc>
          <w:tcPr>
            <w:tcW w:w="0" w:type="auto"/>
            <w:tcBorders>
              <w:top w:val="nil"/>
              <w:left w:val="nil"/>
              <w:bottom w:val="single" w:sz="4" w:space="0" w:color="auto"/>
              <w:right w:val="single" w:sz="4" w:space="0" w:color="auto"/>
            </w:tcBorders>
            <w:shd w:val="clear" w:color="auto" w:fill="auto"/>
            <w:noWrap/>
            <w:vAlign w:val="center"/>
            <w:hideMark/>
          </w:tcPr>
          <w:p w14:paraId="67A43587"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中信证券股份有限公司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21A65CED" w14:textId="095B45C2"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注册地址：广东省深圳市福田区中心三路</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号卓越时代广场（二期）北座</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办公地址：北京市朝阳区亮马桥路</w:t>
            </w:r>
            <w:r w:rsidRPr="001847B7">
              <w:rPr>
                <w:rFonts w:ascii="Arial" w:hAnsi="Arial" w:cs="Arial"/>
                <w:color w:val="000000"/>
                <w:kern w:val="0"/>
                <w:sz w:val="22"/>
                <w:szCs w:val="22"/>
              </w:rPr>
              <w:t>48</w:t>
            </w:r>
            <w:r w:rsidRPr="001847B7">
              <w:rPr>
                <w:rFonts w:ascii="宋体" w:hAnsi="宋体" w:cs="Arial" w:hint="eastAsia"/>
                <w:color w:val="000000"/>
                <w:kern w:val="0"/>
                <w:sz w:val="22"/>
                <w:szCs w:val="22"/>
              </w:rPr>
              <w:t>号中信证券大厦</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法定代表人：张佑君</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联系人：王一通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60838888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60833739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 xml:space="preserve">95548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www.cs.ecitic.com</w:t>
            </w:r>
          </w:p>
        </w:tc>
      </w:tr>
      <w:tr w:rsidR="00D028BB" w:rsidRPr="001847B7" w14:paraId="0294007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EB70C"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45</w:t>
            </w:r>
          </w:p>
        </w:tc>
        <w:tc>
          <w:tcPr>
            <w:tcW w:w="0" w:type="auto"/>
            <w:tcBorders>
              <w:top w:val="nil"/>
              <w:left w:val="nil"/>
              <w:bottom w:val="single" w:sz="4" w:space="0" w:color="auto"/>
              <w:right w:val="single" w:sz="4" w:space="0" w:color="auto"/>
            </w:tcBorders>
            <w:shd w:val="clear" w:color="auto" w:fill="auto"/>
            <w:noWrap/>
            <w:vAlign w:val="center"/>
            <w:hideMark/>
          </w:tcPr>
          <w:p w14:paraId="08D0EC1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长江证券股份有限公司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1FD6EE4"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注册（办公）地址：武汉市新华路特</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号长江证券大厦</w:t>
            </w:r>
            <w:r w:rsidRPr="001847B7">
              <w:rPr>
                <w:rFonts w:ascii="宋体" w:hAnsi="宋体" w:cs="Arial" w:hint="eastAsia"/>
                <w:color w:val="000000"/>
                <w:kern w:val="0"/>
                <w:sz w:val="22"/>
                <w:szCs w:val="22"/>
              </w:rPr>
              <w:br/>
              <w:t>法定代表人：杨泽柱</w:t>
            </w:r>
            <w:r w:rsidRPr="001847B7">
              <w:rPr>
                <w:rFonts w:ascii="宋体" w:hAnsi="宋体" w:cs="Arial" w:hint="eastAsia"/>
                <w:color w:val="000000"/>
                <w:kern w:val="0"/>
                <w:sz w:val="22"/>
                <w:szCs w:val="22"/>
              </w:rPr>
              <w:br/>
              <w:t>联系人：奚博宇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027-65799999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027-85481900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95579</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4008-888-999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www.95579.com</w:t>
            </w:r>
          </w:p>
        </w:tc>
      </w:tr>
      <w:tr w:rsidR="00D028BB" w:rsidRPr="001847B7" w14:paraId="79B1D30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199D7"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46</w:t>
            </w:r>
          </w:p>
        </w:tc>
        <w:tc>
          <w:tcPr>
            <w:tcW w:w="0" w:type="auto"/>
            <w:tcBorders>
              <w:top w:val="nil"/>
              <w:left w:val="nil"/>
              <w:bottom w:val="single" w:sz="4" w:space="0" w:color="auto"/>
              <w:right w:val="single" w:sz="4" w:space="0" w:color="auto"/>
            </w:tcBorders>
            <w:shd w:val="clear" w:color="auto" w:fill="auto"/>
            <w:noWrap/>
            <w:vAlign w:val="center"/>
            <w:hideMark/>
          </w:tcPr>
          <w:p w14:paraId="23D775B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东莞证券有限责任公司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1BCBEF8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注册（办公）地址：东莞市莞城区可园南路一号</w:t>
            </w:r>
            <w:r w:rsidRPr="001847B7">
              <w:rPr>
                <w:rFonts w:ascii="宋体" w:hAnsi="宋体" w:cs="Arial" w:hint="eastAsia"/>
                <w:color w:val="000000"/>
                <w:kern w:val="0"/>
                <w:sz w:val="22"/>
                <w:szCs w:val="22"/>
              </w:rPr>
              <w:br/>
              <w:t>法定代表人：张运勇</w:t>
            </w:r>
            <w:r w:rsidRPr="001847B7">
              <w:rPr>
                <w:rFonts w:ascii="宋体" w:hAnsi="宋体" w:cs="Arial" w:hint="eastAsia"/>
                <w:color w:val="000000"/>
                <w:kern w:val="0"/>
                <w:sz w:val="22"/>
                <w:szCs w:val="22"/>
              </w:rPr>
              <w:br/>
              <w:t>联系人：张巧玲</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0769-22116572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0769-22119426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-95328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网址：</w:t>
            </w:r>
            <w:r w:rsidRPr="001847B7">
              <w:rPr>
                <w:rFonts w:ascii="Arial" w:hAnsi="Arial" w:cs="Arial"/>
                <w:color w:val="000000"/>
                <w:kern w:val="0"/>
                <w:sz w:val="22"/>
                <w:szCs w:val="22"/>
              </w:rPr>
              <w:t>www.dgzq.com.cn</w:t>
            </w:r>
          </w:p>
        </w:tc>
      </w:tr>
      <w:tr w:rsidR="00D028BB" w:rsidRPr="001847B7" w14:paraId="03DD801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F8C4F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47</w:t>
            </w:r>
          </w:p>
        </w:tc>
        <w:tc>
          <w:tcPr>
            <w:tcW w:w="0" w:type="auto"/>
            <w:tcBorders>
              <w:top w:val="nil"/>
              <w:left w:val="nil"/>
              <w:bottom w:val="single" w:sz="4" w:space="0" w:color="auto"/>
              <w:right w:val="single" w:sz="4" w:space="0" w:color="auto"/>
            </w:tcBorders>
            <w:shd w:val="clear" w:color="auto" w:fill="auto"/>
            <w:noWrap/>
            <w:vAlign w:val="center"/>
            <w:hideMark/>
          </w:tcPr>
          <w:p w14:paraId="23A8743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东方证券股份有限公司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107F6F4C"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法定代表人：潘鑫军</w:t>
            </w:r>
            <w:r w:rsidRPr="001847B7">
              <w:rPr>
                <w:rFonts w:ascii="宋体" w:hAnsi="宋体" w:cs="Arial" w:hint="eastAsia"/>
                <w:color w:val="000000"/>
                <w:kern w:val="0"/>
                <w:sz w:val="22"/>
                <w:szCs w:val="22"/>
              </w:rPr>
              <w:br/>
              <w:t>注册地址：上海市中山南路</w:t>
            </w:r>
            <w:r w:rsidRPr="001847B7">
              <w:rPr>
                <w:rFonts w:ascii="Arial" w:hAnsi="Arial" w:cs="Arial"/>
                <w:color w:val="000000"/>
                <w:kern w:val="0"/>
                <w:sz w:val="22"/>
                <w:szCs w:val="22"/>
              </w:rPr>
              <w:t>318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办公地址：上海市中山南路</w:t>
            </w:r>
            <w:r w:rsidRPr="001847B7">
              <w:rPr>
                <w:rFonts w:ascii="Arial" w:hAnsi="Arial" w:cs="Arial"/>
                <w:color w:val="000000"/>
                <w:kern w:val="0"/>
                <w:sz w:val="22"/>
                <w:szCs w:val="22"/>
              </w:rPr>
              <w:t>318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联系人：胡月茹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021-63325888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021-63326729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95503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http://www.dfzq.com.cn</w:t>
            </w:r>
          </w:p>
        </w:tc>
      </w:tr>
      <w:tr w:rsidR="00D028BB" w:rsidRPr="001847B7" w14:paraId="583E1B2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88B9A4"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48</w:t>
            </w:r>
          </w:p>
        </w:tc>
        <w:tc>
          <w:tcPr>
            <w:tcW w:w="0" w:type="auto"/>
            <w:tcBorders>
              <w:top w:val="nil"/>
              <w:left w:val="nil"/>
              <w:bottom w:val="single" w:sz="4" w:space="0" w:color="auto"/>
              <w:right w:val="single" w:sz="4" w:space="0" w:color="auto"/>
            </w:tcBorders>
            <w:shd w:val="clear" w:color="auto" w:fill="auto"/>
            <w:noWrap/>
            <w:vAlign w:val="center"/>
            <w:hideMark/>
          </w:tcPr>
          <w:p w14:paraId="0F46B20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中泰证券股份有限公司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262799A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注册（办公）地址：济南市市中区经七路</w:t>
            </w:r>
            <w:r w:rsidRPr="001847B7">
              <w:rPr>
                <w:rFonts w:ascii="Arial" w:hAnsi="Arial" w:cs="Arial"/>
                <w:color w:val="000000"/>
                <w:kern w:val="0"/>
                <w:sz w:val="22"/>
                <w:szCs w:val="22"/>
              </w:rPr>
              <w:t>86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法定代表人：李玮</w:t>
            </w:r>
            <w:r w:rsidRPr="001847B7">
              <w:rPr>
                <w:rFonts w:ascii="宋体" w:hAnsi="宋体" w:cs="Arial" w:hint="eastAsia"/>
                <w:color w:val="000000"/>
                <w:kern w:val="0"/>
                <w:sz w:val="22"/>
                <w:szCs w:val="22"/>
              </w:rPr>
              <w:br/>
              <w:t>联系人：许曼华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021-20315290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021-20315125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95538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www.zts.com.cn</w:t>
            </w:r>
          </w:p>
        </w:tc>
      </w:tr>
      <w:tr w:rsidR="00D028BB" w:rsidRPr="001847B7" w14:paraId="3422F4D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429D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49</w:t>
            </w:r>
          </w:p>
        </w:tc>
        <w:tc>
          <w:tcPr>
            <w:tcW w:w="0" w:type="auto"/>
            <w:tcBorders>
              <w:top w:val="nil"/>
              <w:left w:val="nil"/>
              <w:bottom w:val="single" w:sz="4" w:space="0" w:color="auto"/>
              <w:right w:val="single" w:sz="4" w:space="0" w:color="auto"/>
            </w:tcBorders>
            <w:shd w:val="clear" w:color="auto" w:fill="auto"/>
            <w:noWrap/>
            <w:vAlign w:val="center"/>
            <w:hideMark/>
          </w:tcPr>
          <w:p w14:paraId="71E6F1CD"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中信证券（山东）有限责任公司</w:t>
            </w:r>
          </w:p>
        </w:tc>
        <w:tc>
          <w:tcPr>
            <w:tcW w:w="4068" w:type="dxa"/>
            <w:tcBorders>
              <w:top w:val="nil"/>
              <w:left w:val="nil"/>
              <w:bottom w:val="single" w:sz="4" w:space="0" w:color="auto"/>
              <w:right w:val="single" w:sz="4" w:space="0" w:color="auto"/>
            </w:tcBorders>
            <w:shd w:val="clear" w:color="auto" w:fill="auto"/>
            <w:vAlign w:val="center"/>
            <w:hideMark/>
          </w:tcPr>
          <w:p w14:paraId="43D7429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注册（办公）地址：青岛市崂山区深圳路</w:t>
            </w:r>
            <w:r w:rsidRPr="001847B7">
              <w:rPr>
                <w:rFonts w:ascii="Arial" w:hAnsi="Arial" w:cs="Arial"/>
                <w:color w:val="000000"/>
                <w:kern w:val="0"/>
                <w:sz w:val="22"/>
                <w:szCs w:val="22"/>
              </w:rPr>
              <w:t>222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法定代表人：姜晓林</w:t>
            </w:r>
            <w:r w:rsidRPr="001847B7">
              <w:rPr>
                <w:rFonts w:ascii="宋体" w:hAnsi="宋体" w:cs="Arial" w:hint="eastAsia"/>
                <w:color w:val="000000"/>
                <w:kern w:val="0"/>
                <w:sz w:val="22"/>
                <w:szCs w:val="22"/>
              </w:rPr>
              <w:br/>
              <w:t>联系人：刘晓明</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0531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89606165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0532-85022605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95548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www.zxwt.com.cn</w:t>
            </w:r>
          </w:p>
        </w:tc>
      </w:tr>
      <w:tr w:rsidR="00D028BB" w:rsidRPr="001847B7" w14:paraId="7307CAF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17053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50</w:t>
            </w:r>
          </w:p>
        </w:tc>
        <w:tc>
          <w:tcPr>
            <w:tcW w:w="0" w:type="auto"/>
            <w:tcBorders>
              <w:top w:val="nil"/>
              <w:left w:val="nil"/>
              <w:bottom w:val="single" w:sz="4" w:space="0" w:color="auto"/>
              <w:right w:val="single" w:sz="4" w:space="0" w:color="auto"/>
            </w:tcBorders>
            <w:shd w:val="clear" w:color="auto" w:fill="auto"/>
            <w:noWrap/>
            <w:vAlign w:val="center"/>
            <w:hideMark/>
          </w:tcPr>
          <w:p w14:paraId="5A2EE7AA"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西南证券股份有限公司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47A4DC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注册（办公）地址：重庆市江北区桥北苑</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法定代表人：吴坚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联系人：张煜</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023-63786141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023-63786212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400 809 6096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 xml:space="preserve"> www.swsc.com.cn</w:t>
            </w:r>
          </w:p>
        </w:tc>
      </w:tr>
      <w:tr w:rsidR="00D028BB" w:rsidRPr="001847B7" w14:paraId="269552A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039FD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51</w:t>
            </w:r>
          </w:p>
        </w:tc>
        <w:tc>
          <w:tcPr>
            <w:tcW w:w="0" w:type="auto"/>
            <w:tcBorders>
              <w:top w:val="nil"/>
              <w:left w:val="nil"/>
              <w:bottom w:val="single" w:sz="4" w:space="0" w:color="auto"/>
              <w:right w:val="single" w:sz="4" w:space="0" w:color="auto"/>
            </w:tcBorders>
            <w:shd w:val="clear" w:color="auto" w:fill="auto"/>
            <w:noWrap/>
            <w:vAlign w:val="center"/>
            <w:hideMark/>
          </w:tcPr>
          <w:p w14:paraId="5F1695C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东海证券股份有限公司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07BC08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注册地址：江苏省常州延陵西路</w:t>
            </w:r>
            <w:r w:rsidRPr="001847B7">
              <w:rPr>
                <w:rFonts w:ascii="Arial" w:hAnsi="Arial" w:cs="Arial"/>
                <w:color w:val="000000"/>
                <w:kern w:val="0"/>
                <w:sz w:val="22"/>
                <w:szCs w:val="22"/>
              </w:rPr>
              <w:t>23</w:t>
            </w:r>
            <w:r w:rsidRPr="001847B7">
              <w:rPr>
                <w:rFonts w:ascii="宋体" w:hAnsi="宋体" w:cs="Arial" w:hint="eastAsia"/>
                <w:color w:val="000000"/>
                <w:kern w:val="0"/>
                <w:sz w:val="22"/>
                <w:szCs w:val="22"/>
              </w:rPr>
              <w:t>号投资广场</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办公地址：上海市浦东新区东方路</w:t>
            </w:r>
            <w:r w:rsidRPr="001847B7">
              <w:rPr>
                <w:rFonts w:ascii="Arial" w:hAnsi="Arial" w:cs="Arial"/>
                <w:color w:val="000000"/>
                <w:kern w:val="0"/>
                <w:sz w:val="22"/>
                <w:szCs w:val="22"/>
              </w:rPr>
              <w:t>1928</w:t>
            </w:r>
            <w:r w:rsidRPr="001847B7">
              <w:rPr>
                <w:rFonts w:ascii="宋体" w:hAnsi="宋体" w:cs="Arial" w:hint="eastAsia"/>
                <w:color w:val="000000"/>
                <w:kern w:val="0"/>
                <w:sz w:val="22"/>
                <w:szCs w:val="22"/>
              </w:rPr>
              <w:t>号东海证券大厦</w:t>
            </w:r>
            <w:r w:rsidRPr="001847B7">
              <w:rPr>
                <w:rFonts w:ascii="宋体" w:hAnsi="宋体" w:cs="Arial" w:hint="eastAsia"/>
                <w:color w:val="000000"/>
                <w:kern w:val="0"/>
                <w:sz w:val="22"/>
                <w:szCs w:val="22"/>
              </w:rPr>
              <w:br/>
              <w:t>法定代表人：赵俊</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021-20333333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021-50498825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联系人：王一彦</w:t>
            </w:r>
            <w:r w:rsidRPr="001847B7">
              <w:rPr>
                <w:rFonts w:ascii="宋体" w:hAnsi="宋体" w:cs="Arial" w:hint="eastAsia"/>
                <w:color w:val="000000"/>
                <w:kern w:val="0"/>
                <w:sz w:val="22"/>
                <w:szCs w:val="22"/>
              </w:rPr>
              <w:br/>
              <w:t>客服电话：</w:t>
            </w:r>
            <w:r w:rsidRPr="001847B7">
              <w:rPr>
                <w:rFonts w:ascii="Arial" w:hAnsi="Arial" w:cs="Arial"/>
                <w:color w:val="000000"/>
                <w:kern w:val="0"/>
                <w:sz w:val="22"/>
                <w:szCs w:val="22"/>
              </w:rPr>
              <w:t>95531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400-8888-588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网址：</w:t>
            </w:r>
            <w:r w:rsidRPr="001847B7">
              <w:rPr>
                <w:rFonts w:ascii="Arial" w:hAnsi="Arial" w:cs="Arial"/>
                <w:color w:val="000000"/>
                <w:kern w:val="0"/>
                <w:sz w:val="22"/>
                <w:szCs w:val="22"/>
              </w:rPr>
              <w:t>www.longone.com.cn</w:t>
            </w:r>
          </w:p>
        </w:tc>
      </w:tr>
      <w:tr w:rsidR="00D028BB" w:rsidRPr="001847B7" w14:paraId="45D1D00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0D48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52</w:t>
            </w:r>
          </w:p>
        </w:tc>
        <w:tc>
          <w:tcPr>
            <w:tcW w:w="0" w:type="auto"/>
            <w:tcBorders>
              <w:top w:val="nil"/>
              <w:left w:val="nil"/>
              <w:bottom w:val="single" w:sz="4" w:space="0" w:color="auto"/>
              <w:right w:val="single" w:sz="4" w:space="0" w:color="auto"/>
            </w:tcBorders>
            <w:shd w:val="clear" w:color="auto" w:fill="auto"/>
            <w:noWrap/>
            <w:vAlign w:val="center"/>
            <w:hideMark/>
          </w:tcPr>
          <w:p w14:paraId="5436B1D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第一创业证券股份有限公司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5151AFCB"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注册（办公）地址：深圳市福田区福华一路</w:t>
            </w:r>
            <w:r w:rsidRPr="001847B7">
              <w:rPr>
                <w:rFonts w:ascii="Arial" w:hAnsi="Arial" w:cs="Arial"/>
                <w:color w:val="000000"/>
                <w:kern w:val="0"/>
                <w:sz w:val="22"/>
                <w:szCs w:val="22"/>
              </w:rPr>
              <w:t>115</w:t>
            </w:r>
            <w:r w:rsidRPr="001847B7">
              <w:rPr>
                <w:rFonts w:ascii="宋体" w:hAnsi="宋体" w:cs="Arial" w:hint="eastAsia"/>
                <w:color w:val="000000"/>
                <w:kern w:val="0"/>
                <w:sz w:val="22"/>
                <w:szCs w:val="22"/>
              </w:rPr>
              <w:t>号投行大厦</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法定代表人：刘学民</w:t>
            </w:r>
            <w:r w:rsidRPr="001847B7">
              <w:rPr>
                <w:rFonts w:ascii="宋体" w:hAnsi="宋体" w:cs="Arial" w:hint="eastAsia"/>
                <w:color w:val="000000"/>
                <w:kern w:val="0"/>
                <w:sz w:val="22"/>
                <w:szCs w:val="22"/>
              </w:rPr>
              <w:br/>
              <w:t>联系人：毛诗莉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0755-23838750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0755-23838750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400-888-1888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www.fcsc.com</w:t>
            </w:r>
          </w:p>
        </w:tc>
      </w:tr>
      <w:tr w:rsidR="00D028BB" w:rsidRPr="001847B7" w14:paraId="08EA931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712E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53</w:t>
            </w:r>
          </w:p>
        </w:tc>
        <w:tc>
          <w:tcPr>
            <w:tcW w:w="0" w:type="auto"/>
            <w:tcBorders>
              <w:top w:val="nil"/>
              <w:left w:val="nil"/>
              <w:bottom w:val="single" w:sz="4" w:space="0" w:color="auto"/>
              <w:right w:val="single" w:sz="4" w:space="0" w:color="auto"/>
            </w:tcBorders>
            <w:shd w:val="clear" w:color="auto" w:fill="auto"/>
            <w:noWrap/>
            <w:vAlign w:val="center"/>
            <w:hideMark/>
          </w:tcPr>
          <w:p w14:paraId="7F0D311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川财证券有限责任公司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3821EF6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注册（办公）地址：成都市高新区交子大道</w:t>
            </w:r>
            <w:r w:rsidRPr="001847B7">
              <w:rPr>
                <w:rFonts w:ascii="Arial" w:hAnsi="Arial" w:cs="Arial"/>
                <w:color w:val="000000"/>
                <w:kern w:val="0"/>
                <w:sz w:val="22"/>
                <w:szCs w:val="22"/>
              </w:rPr>
              <w:t>177</w:t>
            </w:r>
            <w:r w:rsidRPr="001847B7">
              <w:rPr>
                <w:rFonts w:ascii="宋体" w:hAnsi="宋体" w:cs="Arial" w:hint="eastAsia"/>
                <w:color w:val="000000"/>
                <w:kern w:val="0"/>
                <w:sz w:val="22"/>
                <w:szCs w:val="22"/>
              </w:rPr>
              <w:t>号中海国际中心</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法定代表人：孟建军</w:t>
            </w:r>
            <w:r w:rsidRPr="001847B7">
              <w:rPr>
                <w:rFonts w:ascii="宋体" w:hAnsi="宋体" w:cs="Arial" w:hint="eastAsia"/>
                <w:color w:val="000000"/>
                <w:kern w:val="0"/>
                <w:sz w:val="22"/>
                <w:szCs w:val="22"/>
              </w:rPr>
              <w:br/>
              <w:t>联系人：匡婷</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028-86583053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028-86583053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028-95105118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http://www.cczq.com</w:t>
            </w:r>
          </w:p>
        </w:tc>
      </w:tr>
      <w:tr w:rsidR="00D028BB" w:rsidRPr="001847B7" w14:paraId="028A35D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19D48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54</w:t>
            </w:r>
          </w:p>
        </w:tc>
        <w:tc>
          <w:tcPr>
            <w:tcW w:w="0" w:type="auto"/>
            <w:tcBorders>
              <w:top w:val="nil"/>
              <w:left w:val="nil"/>
              <w:bottom w:val="single" w:sz="4" w:space="0" w:color="auto"/>
              <w:right w:val="single" w:sz="4" w:space="0" w:color="auto"/>
            </w:tcBorders>
            <w:shd w:val="clear" w:color="auto" w:fill="auto"/>
            <w:noWrap/>
            <w:vAlign w:val="center"/>
            <w:hideMark/>
          </w:tcPr>
          <w:p w14:paraId="3BFB7D4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天风证券股份有限公司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A023A7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注册地址：湖北省武汉市东湖新技术开发区关东园路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号高科大厦</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办公地址：湖北省武汉市武昌区中南路</w:t>
            </w:r>
            <w:r w:rsidRPr="001847B7">
              <w:rPr>
                <w:rFonts w:ascii="Arial" w:hAnsi="Arial" w:cs="Arial"/>
                <w:color w:val="000000"/>
                <w:kern w:val="0"/>
                <w:sz w:val="22"/>
                <w:szCs w:val="22"/>
              </w:rPr>
              <w:t>99</w:t>
            </w:r>
            <w:r w:rsidRPr="001847B7">
              <w:rPr>
                <w:rFonts w:ascii="宋体" w:hAnsi="宋体" w:cs="Arial" w:hint="eastAsia"/>
                <w:color w:val="000000"/>
                <w:kern w:val="0"/>
                <w:sz w:val="22"/>
                <w:szCs w:val="22"/>
              </w:rPr>
              <w:t>号保利广场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37</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法定代表人：余磊</w:t>
            </w:r>
            <w:r w:rsidRPr="001847B7">
              <w:rPr>
                <w:rFonts w:ascii="宋体" w:hAnsi="宋体" w:cs="Arial" w:hint="eastAsia"/>
                <w:color w:val="000000"/>
                <w:kern w:val="0"/>
                <w:sz w:val="22"/>
                <w:szCs w:val="22"/>
              </w:rPr>
              <w:br/>
              <w:t>联系人：崔成</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027-87610052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027-87618863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4008005000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www.tfzq.com</w:t>
            </w:r>
          </w:p>
        </w:tc>
      </w:tr>
      <w:tr w:rsidR="00D028BB" w:rsidRPr="001847B7" w14:paraId="550A019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F17B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55</w:t>
            </w:r>
          </w:p>
        </w:tc>
        <w:tc>
          <w:tcPr>
            <w:tcW w:w="0" w:type="auto"/>
            <w:tcBorders>
              <w:top w:val="nil"/>
              <w:left w:val="nil"/>
              <w:bottom w:val="single" w:sz="4" w:space="0" w:color="auto"/>
              <w:right w:val="single" w:sz="4" w:space="0" w:color="auto"/>
            </w:tcBorders>
            <w:shd w:val="clear" w:color="auto" w:fill="auto"/>
            <w:noWrap/>
            <w:vAlign w:val="center"/>
            <w:hideMark/>
          </w:tcPr>
          <w:p w14:paraId="0E7DDFAA"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中信期货有限公司</w:t>
            </w:r>
            <w:r w:rsidRPr="001847B7">
              <w:rPr>
                <w:rFonts w:ascii="Arial" w:hAnsi="Arial" w:cs="Arial"/>
                <w:color w:val="000000"/>
                <w:kern w:val="0"/>
                <w:sz w:val="22"/>
                <w:szCs w:val="22"/>
              </w:rPr>
              <w:t xml:space="preserve">  </w:t>
            </w:r>
          </w:p>
        </w:tc>
        <w:tc>
          <w:tcPr>
            <w:tcW w:w="4068" w:type="dxa"/>
            <w:tcBorders>
              <w:top w:val="nil"/>
              <w:left w:val="nil"/>
              <w:bottom w:val="single" w:sz="4" w:space="0" w:color="auto"/>
              <w:right w:val="single" w:sz="4" w:space="0" w:color="auto"/>
            </w:tcBorders>
            <w:shd w:val="clear" w:color="auto" w:fill="auto"/>
            <w:vAlign w:val="center"/>
            <w:hideMark/>
          </w:tcPr>
          <w:p w14:paraId="0DFA43DC"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注册（办公）地址：深圳市福田区中心三路</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号卓越时代广场（二期）北座</w:t>
            </w:r>
            <w:r w:rsidRPr="001847B7">
              <w:rPr>
                <w:rFonts w:ascii="Arial" w:hAnsi="Arial" w:cs="Arial"/>
                <w:color w:val="000000"/>
                <w:kern w:val="0"/>
                <w:sz w:val="22"/>
                <w:szCs w:val="22"/>
              </w:rPr>
              <w:t>13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1301-1305</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法定代表人：张皓</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联系人：洪诚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0755-23953913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 xml:space="preserve">0755-83217421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400-990-8826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www.citicsf.com</w:t>
            </w:r>
          </w:p>
        </w:tc>
      </w:tr>
      <w:tr w:rsidR="00D028BB" w:rsidRPr="001847B7" w14:paraId="15C48D6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CA615"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56</w:t>
            </w:r>
          </w:p>
        </w:tc>
        <w:tc>
          <w:tcPr>
            <w:tcW w:w="0" w:type="auto"/>
            <w:tcBorders>
              <w:top w:val="nil"/>
              <w:left w:val="nil"/>
              <w:bottom w:val="single" w:sz="4" w:space="0" w:color="auto"/>
              <w:right w:val="single" w:sz="4" w:space="0" w:color="auto"/>
            </w:tcBorders>
            <w:shd w:val="clear" w:color="auto" w:fill="auto"/>
            <w:noWrap/>
            <w:vAlign w:val="center"/>
            <w:hideMark/>
          </w:tcPr>
          <w:p w14:paraId="40AC652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30B11D7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注册地址：上海市黄浦区四川中路</w:t>
            </w:r>
            <w:r w:rsidRPr="001847B7">
              <w:rPr>
                <w:rFonts w:ascii="Arial" w:hAnsi="Arial" w:cs="Arial"/>
                <w:color w:val="000000"/>
                <w:kern w:val="0"/>
                <w:sz w:val="22"/>
                <w:szCs w:val="22"/>
              </w:rPr>
              <w:t>213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办公地址：上海市黄浦区四川中路</w:t>
            </w:r>
            <w:r w:rsidRPr="001847B7">
              <w:rPr>
                <w:rFonts w:ascii="Arial" w:hAnsi="Arial" w:cs="Arial"/>
                <w:color w:val="000000"/>
                <w:kern w:val="0"/>
                <w:sz w:val="22"/>
                <w:szCs w:val="22"/>
              </w:rPr>
              <w:t>213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法定代表人：李俊杰</w:t>
            </w:r>
            <w:r w:rsidRPr="001847B7">
              <w:rPr>
                <w:rFonts w:ascii="宋体" w:hAnsi="宋体" w:cs="Arial" w:hint="eastAsia"/>
                <w:color w:val="000000"/>
                <w:kern w:val="0"/>
                <w:sz w:val="22"/>
                <w:szCs w:val="22"/>
              </w:rPr>
              <w:br/>
              <w:t>联系人：邵珍珍</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021-53686888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021-53686100-7008</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lastRenderedPageBreak/>
              <w:t>021-53686200-7008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客户服务热线：</w:t>
            </w:r>
            <w:r w:rsidRPr="001847B7">
              <w:rPr>
                <w:rFonts w:ascii="Arial" w:hAnsi="Arial" w:cs="Arial"/>
                <w:color w:val="000000"/>
                <w:kern w:val="0"/>
                <w:sz w:val="22"/>
                <w:szCs w:val="22"/>
              </w:rPr>
              <w:t>4008918918</w:t>
            </w:r>
          </w:p>
        </w:tc>
      </w:tr>
      <w:tr w:rsidR="00D028BB" w:rsidRPr="001847B7" w14:paraId="10F38CA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1E8E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57</w:t>
            </w:r>
          </w:p>
        </w:tc>
        <w:tc>
          <w:tcPr>
            <w:tcW w:w="0" w:type="auto"/>
            <w:tcBorders>
              <w:top w:val="nil"/>
              <w:left w:val="nil"/>
              <w:bottom w:val="single" w:sz="4" w:space="0" w:color="auto"/>
              <w:right w:val="single" w:sz="4" w:space="0" w:color="auto"/>
            </w:tcBorders>
            <w:shd w:val="clear" w:color="auto" w:fill="auto"/>
            <w:noWrap/>
            <w:vAlign w:val="center"/>
            <w:hideMark/>
          </w:tcPr>
          <w:p w14:paraId="1D00FE7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开源证券股份有限公司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4A2F3AE7" w14:textId="0D8FDADA"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注册地址：西安市高新区锦业路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号都市之门</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办公地址：西安市高新区锦业路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号都市之门</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法定代表人：李刚</w:t>
            </w:r>
            <w:r w:rsidRPr="001847B7">
              <w:rPr>
                <w:rFonts w:ascii="宋体" w:hAnsi="宋体" w:cs="Arial" w:hint="eastAsia"/>
                <w:color w:val="000000"/>
                <w:kern w:val="0"/>
                <w:sz w:val="22"/>
                <w:szCs w:val="22"/>
              </w:rPr>
              <w:br/>
              <w:t>联系人：黄芳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029-63387256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029-81887256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400-860-8866</w:t>
            </w:r>
            <w:r w:rsidRPr="001847B7">
              <w:rPr>
                <w:rFonts w:ascii="宋体" w:hAnsi="宋体" w:cs="Arial" w:hint="eastAsia"/>
                <w:color w:val="000000"/>
                <w:kern w:val="0"/>
                <w:sz w:val="22"/>
                <w:szCs w:val="22"/>
              </w:rPr>
              <w:t>或</w:t>
            </w:r>
            <w:r w:rsidRPr="001847B7">
              <w:rPr>
                <w:rFonts w:ascii="Arial" w:hAnsi="Arial" w:cs="Arial"/>
                <w:color w:val="000000"/>
                <w:kern w:val="0"/>
                <w:sz w:val="22"/>
                <w:szCs w:val="22"/>
              </w:rPr>
              <w:t>95325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www.kysec.cn</w:t>
            </w:r>
          </w:p>
        </w:tc>
      </w:tr>
      <w:tr w:rsidR="00D028BB" w:rsidRPr="001847B7" w14:paraId="3F55A37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8C41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58</w:t>
            </w:r>
          </w:p>
        </w:tc>
        <w:tc>
          <w:tcPr>
            <w:tcW w:w="0" w:type="auto"/>
            <w:tcBorders>
              <w:top w:val="nil"/>
              <w:left w:val="nil"/>
              <w:bottom w:val="single" w:sz="4" w:space="0" w:color="auto"/>
              <w:right w:val="single" w:sz="4" w:space="0" w:color="auto"/>
            </w:tcBorders>
            <w:shd w:val="clear" w:color="auto" w:fill="auto"/>
            <w:noWrap/>
            <w:vAlign w:val="center"/>
            <w:hideMark/>
          </w:tcPr>
          <w:p w14:paraId="503811EE"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中国民族证券有限责任公司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1214B44D"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注册地址：北京市朝阳区北四环中路</w:t>
            </w:r>
            <w:r w:rsidRPr="001847B7">
              <w:rPr>
                <w:rFonts w:ascii="Arial" w:hAnsi="Arial" w:cs="Arial"/>
                <w:color w:val="000000"/>
                <w:kern w:val="0"/>
                <w:sz w:val="22"/>
                <w:szCs w:val="22"/>
              </w:rPr>
              <w:t>27</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宋体" w:hAnsi="宋体" w:cs="Arial" w:hint="eastAsia"/>
                <w:color w:val="000000"/>
                <w:kern w:val="0"/>
                <w:sz w:val="22"/>
                <w:szCs w:val="22"/>
              </w:rPr>
              <w:br/>
              <w:t>办公地址：北京市朝阳五北四环中路盘古大观</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43F</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法定代表人：何亚刚</w:t>
            </w:r>
            <w:r w:rsidRPr="001847B7">
              <w:rPr>
                <w:rFonts w:ascii="宋体" w:hAnsi="宋体" w:cs="Arial" w:hint="eastAsia"/>
                <w:color w:val="000000"/>
                <w:kern w:val="0"/>
                <w:sz w:val="22"/>
                <w:szCs w:val="22"/>
              </w:rPr>
              <w:br/>
              <w:t>联系人：齐冬妮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010-59355807/13811475559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010-56437013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4008895618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http://www.e5618.com</w:t>
            </w:r>
          </w:p>
        </w:tc>
      </w:tr>
      <w:tr w:rsidR="00D028BB" w:rsidRPr="001847B7" w14:paraId="2C09198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D26F5"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59</w:t>
            </w:r>
          </w:p>
        </w:tc>
        <w:tc>
          <w:tcPr>
            <w:tcW w:w="0" w:type="auto"/>
            <w:tcBorders>
              <w:top w:val="nil"/>
              <w:left w:val="nil"/>
              <w:bottom w:val="single" w:sz="4" w:space="0" w:color="auto"/>
              <w:right w:val="single" w:sz="4" w:space="0" w:color="auto"/>
            </w:tcBorders>
            <w:shd w:val="clear" w:color="auto" w:fill="auto"/>
            <w:noWrap/>
            <w:vAlign w:val="center"/>
            <w:hideMark/>
          </w:tcPr>
          <w:p w14:paraId="1D7C6238"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上海华信证券有限责任公司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47D0B052"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注册地址：上海浦东新区世纪大道</w:t>
            </w:r>
            <w:r w:rsidRPr="001847B7">
              <w:rPr>
                <w:rFonts w:ascii="Arial" w:hAnsi="Arial" w:cs="Arial"/>
                <w:color w:val="000000"/>
                <w:kern w:val="0"/>
                <w:sz w:val="22"/>
                <w:szCs w:val="22"/>
              </w:rPr>
              <w:t>100</w:t>
            </w:r>
            <w:r w:rsidRPr="001847B7">
              <w:rPr>
                <w:rFonts w:ascii="宋体" w:hAnsi="宋体" w:cs="Arial" w:hint="eastAsia"/>
                <w:color w:val="000000"/>
                <w:kern w:val="0"/>
                <w:sz w:val="22"/>
                <w:szCs w:val="22"/>
              </w:rPr>
              <w:t>号环球金融中心</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办公地址：上海市黄浦区南京西路</w:t>
            </w:r>
            <w:r w:rsidRPr="001847B7">
              <w:rPr>
                <w:rFonts w:ascii="Arial" w:hAnsi="Arial" w:cs="Arial"/>
                <w:color w:val="000000"/>
                <w:kern w:val="0"/>
                <w:sz w:val="22"/>
                <w:szCs w:val="22"/>
              </w:rPr>
              <w:t>399</w:t>
            </w:r>
            <w:r w:rsidRPr="001847B7">
              <w:rPr>
                <w:rFonts w:ascii="宋体" w:hAnsi="宋体" w:cs="Arial" w:hint="eastAsia"/>
                <w:color w:val="000000"/>
                <w:kern w:val="0"/>
                <w:sz w:val="22"/>
                <w:szCs w:val="22"/>
              </w:rPr>
              <w:t>号明天广场</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法定代表人：陈灿辉</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联系人：徐璐</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021-63898952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021-68776977</w:t>
            </w:r>
            <w:r w:rsidRPr="001847B7">
              <w:rPr>
                <w:rFonts w:ascii="宋体" w:hAnsi="宋体" w:cs="Arial" w:hint="eastAsia"/>
                <w:color w:val="000000"/>
                <w:kern w:val="0"/>
                <w:sz w:val="22"/>
                <w:szCs w:val="22"/>
              </w:rPr>
              <w:t>转</w:t>
            </w:r>
            <w:r w:rsidRPr="001847B7">
              <w:rPr>
                <w:rFonts w:ascii="Arial" w:hAnsi="Arial" w:cs="Arial"/>
                <w:color w:val="000000"/>
                <w:kern w:val="0"/>
                <w:sz w:val="22"/>
                <w:szCs w:val="22"/>
              </w:rPr>
              <w:t>8952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4008205999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www.shhxzq.com</w:t>
            </w:r>
          </w:p>
        </w:tc>
      </w:tr>
      <w:tr w:rsidR="00D028BB" w:rsidRPr="001847B7" w14:paraId="22E5925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25EEF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60</w:t>
            </w:r>
          </w:p>
        </w:tc>
        <w:tc>
          <w:tcPr>
            <w:tcW w:w="0" w:type="auto"/>
            <w:tcBorders>
              <w:top w:val="nil"/>
              <w:left w:val="nil"/>
              <w:bottom w:val="single" w:sz="4" w:space="0" w:color="auto"/>
              <w:right w:val="single" w:sz="4" w:space="0" w:color="auto"/>
            </w:tcBorders>
            <w:shd w:val="clear" w:color="auto" w:fill="auto"/>
            <w:noWrap/>
            <w:vAlign w:val="center"/>
            <w:hideMark/>
          </w:tcPr>
          <w:p w14:paraId="6E4C80A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华鑫证券有限责任公司</w:t>
            </w:r>
          </w:p>
        </w:tc>
        <w:tc>
          <w:tcPr>
            <w:tcW w:w="4068" w:type="dxa"/>
            <w:tcBorders>
              <w:top w:val="nil"/>
              <w:left w:val="nil"/>
              <w:bottom w:val="single" w:sz="4" w:space="0" w:color="auto"/>
              <w:right w:val="single" w:sz="4" w:space="0" w:color="auto"/>
            </w:tcBorders>
            <w:shd w:val="clear" w:color="auto" w:fill="auto"/>
            <w:vAlign w:val="center"/>
            <w:hideMark/>
          </w:tcPr>
          <w:p w14:paraId="07F025C4"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注册（办公）地址：深圳市福田区金田路</w:t>
            </w:r>
            <w:r w:rsidRPr="001847B7">
              <w:rPr>
                <w:rFonts w:ascii="Arial" w:hAnsi="Arial" w:cs="Arial"/>
                <w:color w:val="000000"/>
                <w:kern w:val="0"/>
                <w:sz w:val="22"/>
                <w:szCs w:val="22"/>
              </w:rPr>
              <w:t>4018</w:t>
            </w:r>
            <w:r w:rsidRPr="001847B7">
              <w:rPr>
                <w:rFonts w:ascii="宋体" w:hAnsi="宋体" w:cs="Arial" w:hint="eastAsia"/>
                <w:color w:val="000000"/>
                <w:kern w:val="0"/>
                <w:sz w:val="22"/>
                <w:szCs w:val="22"/>
              </w:rPr>
              <w:t>号安联大厦</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A01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B01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法定代表人：俞洋</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联系人：朱泽乾</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021-54967367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021-54967032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95323</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4001099918</w:t>
            </w:r>
            <w:r w:rsidRPr="001847B7">
              <w:rPr>
                <w:rFonts w:ascii="宋体" w:hAnsi="宋体" w:cs="Arial" w:hint="eastAsia"/>
                <w:color w:val="000000"/>
                <w:kern w:val="0"/>
                <w:sz w:val="22"/>
                <w:szCs w:val="22"/>
              </w:rPr>
              <w:t>（全国）</w:t>
            </w:r>
            <w:r w:rsidRPr="001847B7">
              <w:rPr>
                <w:rFonts w:ascii="Arial" w:hAnsi="Arial" w:cs="Arial"/>
                <w:color w:val="000000"/>
                <w:kern w:val="0"/>
                <w:sz w:val="22"/>
                <w:szCs w:val="22"/>
              </w:rPr>
              <w:t xml:space="preserve"> 021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32109999</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 xml:space="preserve"> 029-68918888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www.cfsc.com.cn</w:t>
            </w:r>
          </w:p>
        </w:tc>
      </w:tr>
      <w:tr w:rsidR="00D028BB" w:rsidRPr="001847B7" w14:paraId="2594B61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CE28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61</w:t>
            </w:r>
          </w:p>
        </w:tc>
        <w:tc>
          <w:tcPr>
            <w:tcW w:w="0" w:type="auto"/>
            <w:tcBorders>
              <w:top w:val="nil"/>
              <w:left w:val="nil"/>
              <w:bottom w:val="single" w:sz="4" w:space="0" w:color="auto"/>
              <w:right w:val="single" w:sz="4" w:space="0" w:color="auto"/>
            </w:tcBorders>
            <w:shd w:val="clear" w:color="auto" w:fill="auto"/>
            <w:noWrap/>
            <w:vAlign w:val="center"/>
            <w:hideMark/>
          </w:tcPr>
          <w:p w14:paraId="40FB7910"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广州证券股份有限公司</w:t>
            </w:r>
          </w:p>
        </w:tc>
        <w:tc>
          <w:tcPr>
            <w:tcW w:w="4068" w:type="dxa"/>
            <w:tcBorders>
              <w:top w:val="nil"/>
              <w:left w:val="nil"/>
              <w:bottom w:val="single" w:sz="4" w:space="0" w:color="auto"/>
              <w:right w:val="single" w:sz="4" w:space="0" w:color="auto"/>
            </w:tcBorders>
            <w:shd w:val="clear" w:color="auto" w:fill="auto"/>
            <w:vAlign w:val="center"/>
            <w:hideMark/>
          </w:tcPr>
          <w:p w14:paraId="0A6025BF" w14:textId="2CD305C7"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广州市天河区珠江西路5号广州国际金融中心主塔19层、20层</w:t>
            </w:r>
            <w:r w:rsidRPr="001847B7">
              <w:rPr>
                <w:rFonts w:ascii="宋体" w:hAnsi="宋体" w:cs="宋体" w:hint="eastAsia"/>
                <w:color w:val="000000"/>
                <w:kern w:val="0"/>
                <w:sz w:val="22"/>
                <w:szCs w:val="22"/>
              </w:rPr>
              <w:br/>
            </w:r>
            <w:r w:rsidRPr="001847B7">
              <w:rPr>
                <w:rFonts w:ascii="宋体" w:hAnsi="宋体" w:cs="宋体" w:hint="eastAsia"/>
                <w:color w:val="000000"/>
                <w:kern w:val="0"/>
                <w:sz w:val="22"/>
                <w:szCs w:val="22"/>
              </w:rPr>
              <w:lastRenderedPageBreak/>
              <w:t>办公地址：</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广州市天河区珠江西路5号广州国际金融中心主塔19层、20层</w:t>
            </w:r>
            <w:r w:rsidRPr="001847B7">
              <w:rPr>
                <w:rFonts w:ascii="宋体" w:hAnsi="宋体" w:cs="宋体" w:hint="eastAsia"/>
                <w:color w:val="000000"/>
                <w:kern w:val="0"/>
                <w:sz w:val="22"/>
                <w:szCs w:val="22"/>
              </w:rPr>
              <w:br/>
              <w:t>法定代表人：</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胡伏云</w:t>
            </w:r>
            <w:r w:rsidRPr="001847B7">
              <w:rPr>
                <w:rFonts w:ascii="宋体" w:hAnsi="宋体" w:cs="宋体" w:hint="eastAsia"/>
                <w:color w:val="000000"/>
                <w:kern w:val="0"/>
                <w:sz w:val="22"/>
                <w:szCs w:val="22"/>
              </w:rPr>
              <w:br/>
              <w:t>联系人：</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梁微</w:t>
            </w:r>
            <w:r w:rsidRPr="001847B7">
              <w:rPr>
                <w:rFonts w:ascii="宋体" w:hAnsi="宋体" w:cs="宋体" w:hint="eastAsia"/>
                <w:color w:val="000000"/>
                <w:kern w:val="0"/>
                <w:sz w:val="22"/>
                <w:szCs w:val="22"/>
              </w:rPr>
              <w:br/>
              <w:t>电话：020-88836999</w:t>
            </w:r>
            <w:r w:rsidRPr="001847B7">
              <w:rPr>
                <w:rFonts w:ascii="宋体" w:hAnsi="宋体" w:cs="宋体" w:hint="eastAsia"/>
                <w:color w:val="000000"/>
                <w:kern w:val="0"/>
                <w:sz w:val="22"/>
                <w:szCs w:val="22"/>
              </w:rPr>
              <w:br/>
              <w:t>传真：020-88836984</w:t>
            </w:r>
            <w:r w:rsidRPr="001847B7">
              <w:rPr>
                <w:rFonts w:ascii="宋体" w:hAnsi="宋体" w:cs="宋体" w:hint="eastAsia"/>
                <w:color w:val="000000"/>
                <w:kern w:val="0"/>
                <w:sz w:val="22"/>
                <w:szCs w:val="22"/>
              </w:rPr>
              <w:br/>
              <w:t>客户服务电话：95396</w:t>
            </w:r>
            <w:r w:rsidRPr="001847B7">
              <w:rPr>
                <w:rFonts w:ascii="宋体" w:hAnsi="宋体" w:cs="宋体" w:hint="eastAsia"/>
                <w:color w:val="000000"/>
                <w:kern w:val="0"/>
                <w:sz w:val="22"/>
                <w:szCs w:val="22"/>
              </w:rPr>
              <w:br/>
              <w:t>网址：www.gzs.com.cn</w:t>
            </w:r>
          </w:p>
        </w:tc>
      </w:tr>
      <w:tr w:rsidR="00D028BB" w:rsidRPr="001847B7" w14:paraId="081B553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9DEC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62</w:t>
            </w:r>
          </w:p>
        </w:tc>
        <w:tc>
          <w:tcPr>
            <w:tcW w:w="0" w:type="auto"/>
            <w:tcBorders>
              <w:top w:val="nil"/>
              <w:left w:val="nil"/>
              <w:bottom w:val="single" w:sz="4" w:space="0" w:color="auto"/>
              <w:right w:val="single" w:sz="4" w:space="0" w:color="auto"/>
            </w:tcBorders>
            <w:shd w:val="clear" w:color="auto" w:fill="auto"/>
            <w:noWrap/>
            <w:vAlign w:val="center"/>
            <w:hideMark/>
          </w:tcPr>
          <w:p w14:paraId="5C83628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深圳众禄基金销售股份有限公司</w:t>
            </w:r>
          </w:p>
        </w:tc>
        <w:tc>
          <w:tcPr>
            <w:tcW w:w="4068" w:type="dxa"/>
            <w:tcBorders>
              <w:top w:val="nil"/>
              <w:left w:val="nil"/>
              <w:bottom w:val="single" w:sz="4" w:space="0" w:color="auto"/>
              <w:right w:val="single" w:sz="4" w:space="0" w:color="auto"/>
            </w:tcBorders>
            <w:shd w:val="clear" w:color="auto" w:fill="auto"/>
            <w:vAlign w:val="center"/>
            <w:hideMark/>
          </w:tcPr>
          <w:p w14:paraId="3767119C"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注册（办公）地址：深圳市罗湖区梨园路物资控股置地大厦</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法定代表人：薛峰</w:t>
            </w:r>
            <w:r w:rsidRPr="001847B7">
              <w:rPr>
                <w:rFonts w:ascii="宋体" w:hAnsi="宋体" w:cs="Arial" w:hint="eastAsia"/>
                <w:color w:val="000000"/>
                <w:kern w:val="0"/>
                <w:sz w:val="22"/>
                <w:szCs w:val="22"/>
              </w:rPr>
              <w:br/>
              <w:t>联系人：童彩平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0755-33227950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0755-33227951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4006-788-887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网址：众禄基金网</w:t>
            </w:r>
            <w:r w:rsidRPr="001847B7">
              <w:rPr>
                <w:rFonts w:ascii="Arial" w:hAnsi="Arial" w:cs="Arial"/>
                <w:color w:val="000000"/>
                <w:kern w:val="0"/>
                <w:sz w:val="22"/>
                <w:szCs w:val="22"/>
              </w:rPr>
              <w:t xml:space="preserve"> www.zlfund.cn</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基金买卖网</w:t>
            </w:r>
            <w:r w:rsidRPr="001847B7">
              <w:rPr>
                <w:rFonts w:ascii="Arial" w:hAnsi="Arial" w:cs="Arial"/>
                <w:color w:val="000000"/>
                <w:kern w:val="0"/>
                <w:sz w:val="22"/>
                <w:szCs w:val="22"/>
              </w:rPr>
              <w:t xml:space="preserve"> www.jjmmw.com</w:t>
            </w:r>
          </w:p>
        </w:tc>
      </w:tr>
      <w:tr w:rsidR="00D028BB" w:rsidRPr="001847B7" w14:paraId="6DEC3F9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17DD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63</w:t>
            </w:r>
          </w:p>
        </w:tc>
        <w:tc>
          <w:tcPr>
            <w:tcW w:w="0" w:type="auto"/>
            <w:tcBorders>
              <w:top w:val="nil"/>
              <w:left w:val="nil"/>
              <w:bottom w:val="single" w:sz="4" w:space="0" w:color="auto"/>
              <w:right w:val="single" w:sz="4" w:space="0" w:color="auto"/>
            </w:tcBorders>
            <w:shd w:val="clear" w:color="auto" w:fill="auto"/>
            <w:noWrap/>
            <w:vAlign w:val="center"/>
            <w:hideMark/>
          </w:tcPr>
          <w:p w14:paraId="1D649C6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蚂蚁（杭州）基金销售有限公司</w:t>
            </w:r>
            <w:r w:rsidRPr="001847B7">
              <w:rPr>
                <w:rFonts w:ascii="Arial" w:hAnsi="Arial" w:cs="Arial"/>
                <w:color w:val="000000"/>
                <w:kern w:val="0"/>
                <w:sz w:val="22"/>
                <w:szCs w:val="22"/>
              </w:rPr>
              <w:t xml:space="preserve"> </w:t>
            </w:r>
          </w:p>
        </w:tc>
        <w:tc>
          <w:tcPr>
            <w:tcW w:w="4068" w:type="dxa"/>
            <w:tcBorders>
              <w:top w:val="nil"/>
              <w:left w:val="nil"/>
              <w:bottom w:val="single" w:sz="4" w:space="0" w:color="auto"/>
              <w:right w:val="single" w:sz="4" w:space="0" w:color="auto"/>
            </w:tcBorders>
            <w:shd w:val="clear" w:color="auto" w:fill="auto"/>
            <w:vAlign w:val="center"/>
            <w:hideMark/>
          </w:tcPr>
          <w:p w14:paraId="37D127AF"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注册地址：杭州市余杭区仓前街道文一西路</w:t>
            </w:r>
            <w:r w:rsidRPr="001847B7">
              <w:rPr>
                <w:rFonts w:ascii="Arial" w:hAnsi="Arial" w:cs="Arial"/>
                <w:color w:val="000000"/>
                <w:kern w:val="0"/>
                <w:sz w:val="22"/>
                <w:szCs w:val="22"/>
              </w:rPr>
              <w:t>1218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办公地址：浙江省杭州市西湖区万塘路</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号黄龙时代广场</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6F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法定代表人：陈柏青</w:t>
            </w:r>
            <w:r w:rsidRPr="001847B7">
              <w:rPr>
                <w:rFonts w:ascii="宋体" w:hAnsi="宋体" w:cs="Arial" w:hint="eastAsia"/>
                <w:color w:val="000000"/>
                <w:kern w:val="0"/>
                <w:sz w:val="22"/>
                <w:szCs w:val="22"/>
              </w:rPr>
              <w:br/>
              <w:t>联系人：韩爱彬</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021-60897840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0571-26697013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4000-766-123</w:t>
            </w:r>
            <w:r w:rsidRPr="001847B7">
              <w:rPr>
                <w:rFonts w:ascii="Arial" w:hAnsi="Arial" w:cs="Arial"/>
                <w:color w:val="000000"/>
                <w:kern w:val="0"/>
                <w:sz w:val="22"/>
                <w:szCs w:val="22"/>
              </w:rPr>
              <w:br/>
              <w:t xml:space="preserve"> </w:t>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www.fund123.cn</w:t>
            </w:r>
          </w:p>
        </w:tc>
      </w:tr>
      <w:tr w:rsidR="00D028BB" w:rsidRPr="001847B7" w14:paraId="479D5F2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1381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64</w:t>
            </w:r>
          </w:p>
        </w:tc>
        <w:tc>
          <w:tcPr>
            <w:tcW w:w="0" w:type="auto"/>
            <w:tcBorders>
              <w:top w:val="nil"/>
              <w:left w:val="nil"/>
              <w:bottom w:val="single" w:sz="4" w:space="0" w:color="auto"/>
              <w:right w:val="single" w:sz="4" w:space="0" w:color="auto"/>
            </w:tcBorders>
            <w:shd w:val="clear" w:color="auto" w:fill="auto"/>
            <w:noWrap/>
            <w:vAlign w:val="center"/>
            <w:hideMark/>
          </w:tcPr>
          <w:p w14:paraId="15E26E5B"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诺亚正行基金销售有限公司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AB046EB" w14:textId="77777777"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注册地址：上海市虹口区飞虹路360弄9号3724室</w:t>
            </w:r>
            <w:r w:rsidRPr="001847B7">
              <w:rPr>
                <w:rFonts w:ascii="宋体" w:hAnsi="宋体" w:cs="宋体" w:hint="eastAsia"/>
                <w:color w:val="000000"/>
                <w:kern w:val="0"/>
                <w:sz w:val="22"/>
                <w:szCs w:val="22"/>
              </w:rPr>
              <w:br/>
              <w:t>办公地址：上海市杨浦区秦皇岛路32号东码头园区C栋</w:t>
            </w:r>
            <w:r w:rsidRPr="001847B7">
              <w:rPr>
                <w:rFonts w:ascii="宋体" w:hAnsi="宋体" w:cs="宋体" w:hint="eastAsia"/>
                <w:color w:val="000000"/>
                <w:kern w:val="0"/>
                <w:sz w:val="22"/>
                <w:szCs w:val="22"/>
              </w:rPr>
              <w:br/>
              <w:t>法定代表人：汪静波</w:t>
            </w:r>
            <w:r w:rsidRPr="001847B7">
              <w:rPr>
                <w:rFonts w:ascii="宋体" w:hAnsi="宋体" w:cs="宋体" w:hint="eastAsia"/>
                <w:color w:val="000000"/>
                <w:kern w:val="0"/>
                <w:sz w:val="22"/>
                <w:szCs w:val="22"/>
              </w:rPr>
              <w:br/>
              <w:t>联系人：方成</w:t>
            </w:r>
            <w:r w:rsidRPr="001847B7">
              <w:rPr>
                <w:rFonts w:ascii="宋体" w:hAnsi="宋体" w:cs="宋体" w:hint="eastAsia"/>
                <w:color w:val="000000"/>
                <w:kern w:val="0"/>
                <w:sz w:val="22"/>
                <w:szCs w:val="22"/>
              </w:rPr>
              <w:br/>
              <w:t>电话：021-38602377</w:t>
            </w:r>
            <w:r w:rsidRPr="001847B7">
              <w:rPr>
                <w:rFonts w:ascii="宋体" w:hAnsi="宋体" w:cs="宋体" w:hint="eastAsia"/>
                <w:color w:val="000000"/>
                <w:kern w:val="0"/>
                <w:sz w:val="22"/>
                <w:szCs w:val="22"/>
              </w:rPr>
              <w:br/>
              <w:t>传真：021-38509777</w:t>
            </w:r>
            <w:r w:rsidRPr="001847B7">
              <w:rPr>
                <w:rFonts w:ascii="宋体" w:hAnsi="宋体" w:cs="宋体" w:hint="eastAsia"/>
                <w:color w:val="000000"/>
                <w:kern w:val="0"/>
                <w:sz w:val="22"/>
                <w:szCs w:val="22"/>
              </w:rPr>
              <w:br/>
              <w:t xml:space="preserve">客户服务电话：400－821－5399 </w:t>
            </w:r>
            <w:r w:rsidRPr="001847B7">
              <w:rPr>
                <w:rFonts w:ascii="宋体" w:hAnsi="宋体" w:cs="宋体" w:hint="eastAsia"/>
                <w:color w:val="000000"/>
                <w:kern w:val="0"/>
                <w:sz w:val="22"/>
                <w:szCs w:val="22"/>
              </w:rPr>
              <w:br/>
              <w:t>网址：www.noah-fund.com</w:t>
            </w:r>
          </w:p>
        </w:tc>
      </w:tr>
      <w:tr w:rsidR="00D028BB" w:rsidRPr="001847B7" w14:paraId="72F2B1C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7C3A3"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65</w:t>
            </w:r>
          </w:p>
        </w:tc>
        <w:tc>
          <w:tcPr>
            <w:tcW w:w="0" w:type="auto"/>
            <w:tcBorders>
              <w:top w:val="nil"/>
              <w:left w:val="nil"/>
              <w:bottom w:val="single" w:sz="4" w:space="0" w:color="auto"/>
              <w:right w:val="single" w:sz="4" w:space="0" w:color="auto"/>
            </w:tcBorders>
            <w:shd w:val="clear" w:color="auto" w:fill="auto"/>
            <w:noWrap/>
            <w:vAlign w:val="center"/>
            <w:hideMark/>
          </w:tcPr>
          <w:p w14:paraId="70F94311" w14:textId="62CB9996"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上海长量基金销售有限公司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58ED0F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注册地址：上海市浦东新区高翔路</w:t>
            </w:r>
            <w:r w:rsidRPr="001847B7">
              <w:rPr>
                <w:rFonts w:ascii="Arial" w:hAnsi="Arial" w:cs="Arial"/>
                <w:color w:val="000000"/>
                <w:kern w:val="0"/>
                <w:sz w:val="22"/>
                <w:szCs w:val="22"/>
              </w:rPr>
              <w:t>526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220</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办公地址：上海市浦东新区东方路</w:t>
            </w:r>
            <w:r w:rsidRPr="001847B7">
              <w:rPr>
                <w:rFonts w:ascii="Arial" w:hAnsi="Arial" w:cs="Arial"/>
                <w:color w:val="000000"/>
                <w:kern w:val="0"/>
                <w:sz w:val="22"/>
                <w:szCs w:val="22"/>
              </w:rPr>
              <w:t>1267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法定代表人：张跃伟</w:t>
            </w:r>
            <w:r w:rsidRPr="001847B7">
              <w:rPr>
                <w:rFonts w:ascii="宋体" w:hAnsi="宋体" w:cs="Arial" w:hint="eastAsia"/>
                <w:color w:val="000000"/>
                <w:kern w:val="0"/>
                <w:sz w:val="22"/>
                <w:szCs w:val="22"/>
              </w:rPr>
              <w:br/>
              <w:t>联系人：单丙烨</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021-20691832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传真：</w:t>
            </w:r>
            <w:r w:rsidRPr="001847B7">
              <w:rPr>
                <w:rFonts w:ascii="Arial" w:hAnsi="Arial" w:cs="Arial"/>
                <w:color w:val="000000"/>
                <w:kern w:val="0"/>
                <w:sz w:val="22"/>
                <w:szCs w:val="22"/>
              </w:rPr>
              <w:t>021-20691861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400-820-2899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 xml:space="preserve"> www.erichfund.com</w:t>
            </w:r>
          </w:p>
        </w:tc>
      </w:tr>
      <w:tr w:rsidR="00D028BB" w:rsidRPr="001847B7" w14:paraId="32EA3E3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9BCFCD"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66</w:t>
            </w:r>
          </w:p>
        </w:tc>
        <w:tc>
          <w:tcPr>
            <w:tcW w:w="0" w:type="auto"/>
            <w:tcBorders>
              <w:top w:val="nil"/>
              <w:left w:val="nil"/>
              <w:bottom w:val="single" w:sz="4" w:space="0" w:color="auto"/>
              <w:right w:val="single" w:sz="4" w:space="0" w:color="auto"/>
            </w:tcBorders>
            <w:shd w:val="clear" w:color="auto" w:fill="auto"/>
            <w:noWrap/>
            <w:vAlign w:val="center"/>
            <w:hideMark/>
          </w:tcPr>
          <w:p w14:paraId="6B7FCC81" w14:textId="37CFF8C4"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上海好买基金销售有限公司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0D55352"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注册地址：上海市虹口区场中路</w:t>
            </w:r>
            <w:r w:rsidRPr="001847B7">
              <w:rPr>
                <w:rFonts w:ascii="Arial" w:hAnsi="Arial" w:cs="Arial"/>
                <w:color w:val="000000"/>
                <w:kern w:val="0"/>
                <w:sz w:val="22"/>
                <w:szCs w:val="22"/>
              </w:rPr>
              <w:t>685</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37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4494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办公地址：上海市浦东南路</w:t>
            </w:r>
            <w:r w:rsidRPr="001847B7">
              <w:rPr>
                <w:rFonts w:ascii="Arial" w:hAnsi="Arial" w:cs="Arial"/>
                <w:color w:val="000000"/>
                <w:kern w:val="0"/>
                <w:sz w:val="22"/>
                <w:szCs w:val="22"/>
              </w:rPr>
              <w:t>1118</w:t>
            </w:r>
            <w:r w:rsidRPr="001847B7">
              <w:rPr>
                <w:rFonts w:ascii="宋体" w:hAnsi="宋体" w:cs="Arial" w:hint="eastAsia"/>
                <w:color w:val="000000"/>
                <w:kern w:val="0"/>
                <w:sz w:val="22"/>
                <w:szCs w:val="22"/>
              </w:rPr>
              <w:t>号鄂尔多斯国际大厦</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法定代表人：杨文斌</w:t>
            </w:r>
            <w:r w:rsidRPr="001847B7">
              <w:rPr>
                <w:rFonts w:ascii="宋体" w:hAnsi="宋体" w:cs="Arial" w:hint="eastAsia"/>
                <w:color w:val="000000"/>
                <w:kern w:val="0"/>
                <w:sz w:val="22"/>
                <w:szCs w:val="22"/>
              </w:rPr>
              <w:br/>
              <w:t>联系人：张茹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021-58870011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021-68596916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400 700 9665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www.ehowbuy.com</w:t>
            </w:r>
          </w:p>
        </w:tc>
      </w:tr>
      <w:tr w:rsidR="00D028BB" w:rsidRPr="001847B7" w14:paraId="65F65BE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0A9A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67</w:t>
            </w:r>
          </w:p>
        </w:tc>
        <w:tc>
          <w:tcPr>
            <w:tcW w:w="0" w:type="auto"/>
            <w:tcBorders>
              <w:top w:val="nil"/>
              <w:left w:val="nil"/>
              <w:bottom w:val="single" w:sz="4" w:space="0" w:color="auto"/>
              <w:right w:val="single" w:sz="4" w:space="0" w:color="auto"/>
            </w:tcBorders>
            <w:shd w:val="clear" w:color="auto" w:fill="auto"/>
            <w:noWrap/>
            <w:vAlign w:val="center"/>
            <w:hideMark/>
          </w:tcPr>
          <w:p w14:paraId="1A58587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北京展恒基金销售股份有限公司</w:t>
            </w:r>
          </w:p>
        </w:tc>
        <w:tc>
          <w:tcPr>
            <w:tcW w:w="4068" w:type="dxa"/>
            <w:tcBorders>
              <w:top w:val="nil"/>
              <w:left w:val="nil"/>
              <w:bottom w:val="single" w:sz="4" w:space="0" w:color="auto"/>
              <w:right w:val="single" w:sz="4" w:space="0" w:color="auto"/>
            </w:tcBorders>
            <w:shd w:val="clear" w:color="auto" w:fill="auto"/>
            <w:vAlign w:val="center"/>
            <w:hideMark/>
          </w:tcPr>
          <w:p w14:paraId="4A457716" w14:textId="36916036"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注册地址：北京市顺义区后沙峪镇安富街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办公地址：北京市朝阳区安苑路</w:t>
            </w:r>
            <w:r w:rsidRPr="001847B7">
              <w:rPr>
                <w:rFonts w:ascii="Arial" w:hAnsi="Arial" w:cs="Arial"/>
                <w:color w:val="000000"/>
                <w:kern w:val="0"/>
                <w:sz w:val="22"/>
                <w:szCs w:val="22"/>
              </w:rPr>
              <w:t>15-1</w:t>
            </w:r>
            <w:r w:rsidRPr="001847B7">
              <w:rPr>
                <w:rFonts w:ascii="宋体" w:hAnsi="宋体" w:cs="Arial" w:hint="eastAsia"/>
                <w:color w:val="000000"/>
                <w:kern w:val="0"/>
                <w:sz w:val="22"/>
                <w:szCs w:val="22"/>
              </w:rPr>
              <w:t>号邮电新闻大厦</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法定代表人：闫振杰</w:t>
            </w:r>
            <w:r w:rsidRPr="001847B7">
              <w:rPr>
                <w:rFonts w:ascii="宋体" w:hAnsi="宋体" w:cs="Arial" w:hint="eastAsia"/>
                <w:color w:val="000000"/>
                <w:kern w:val="0"/>
                <w:sz w:val="22"/>
                <w:szCs w:val="22"/>
              </w:rPr>
              <w:br/>
              <w:t>联系人：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李晓芳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联系电话：</w:t>
            </w:r>
            <w:r w:rsidRPr="001847B7">
              <w:rPr>
                <w:rFonts w:ascii="Arial" w:hAnsi="Arial" w:cs="Arial"/>
                <w:color w:val="000000"/>
                <w:kern w:val="0"/>
                <w:sz w:val="22"/>
                <w:szCs w:val="22"/>
              </w:rPr>
              <w:t>010-59601366</w:t>
            </w:r>
            <w:r w:rsidRPr="001847B7">
              <w:rPr>
                <w:rFonts w:ascii="宋体" w:hAnsi="宋体" w:cs="Arial" w:hint="eastAsia"/>
                <w:color w:val="000000"/>
                <w:kern w:val="0"/>
                <w:sz w:val="22"/>
                <w:szCs w:val="22"/>
              </w:rPr>
              <w:t>转</w:t>
            </w:r>
            <w:r w:rsidRPr="001847B7">
              <w:rPr>
                <w:rFonts w:ascii="Arial" w:hAnsi="Arial" w:cs="Arial"/>
                <w:color w:val="000000"/>
                <w:kern w:val="0"/>
                <w:sz w:val="22"/>
                <w:szCs w:val="22"/>
              </w:rPr>
              <w:t>7167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400-818-8000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www.myfund.com</w:t>
            </w:r>
          </w:p>
        </w:tc>
      </w:tr>
      <w:tr w:rsidR="00D028BB" w:rsidRPr="001847B7" w14:paraId="4717893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2FE59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68</w:t>
            </w:r>
          </w:p>
        </w:tc>
        <w:tc>
          <w:tcPr>
            <w:tcW w:w="0" w:type="auto"/>
            <w:tcBorders>
              <w:top w:val="nil"/>
              <w:left w:val="nil"/>
              <w:bottom w:val="single" w:sz="4" w:space="0" w:color="auto"/>
              <w:right w:val="single" w:sz="4" w:space="0" w:color="auto"/>
            </w:tcBorders>
            <w:shd w:val="clear" w:color="auto" w:fill="auto"/>
            <w:noWrap/>
            <w:vAlign w:val="center"/>
            <w:hideMark/>
          </w:tcPr>
          <w:p w14:paraId="4387885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和讯信息科技有限公司</w:t>
            </w:r>
          </w:p>
        </w:tc>
        <w:tc>
          <w:tcPr>
            <w:tcW w:w="4068" w:type="dxa"/>
            <w:tcBorders>
              <w:top w:val="nil"/>
              <w:left w:val="nil"/>
              <w:bottom w:val="single" w:sz="4" w:space="0" w:color="auto"/>
              <w:right w:val="single" w:sz="4" w:space="0" w:color="auto"/>
            </w:tcBorders>
            <w:shd w:val="clear" w:color="auto" w:fill="auto"/>
            <w:vAlign w:val="center"/>
            <w:hideMark/>
          </w:tcPr>
          <w:p w14:paraId="4185DA6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注册（办公）地址：北京市朝外大街</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号泛利大厦</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法定代表人：王莉</w:t>
            </w:r>
            <w:r w:rsidRPr="001847B7">
              <w:rPr>
                <w:rFonts w:ascii="宋体" w:hAnsi="宋体" w:cs="Arial" w:hint="eastAsia"/>
                <w:color w:val="000000"/>
                <w:kern w:val="0"/>
                <w:sz w:val="22"/>
                <w:szCs w:val="22"/>
              </w:rPr>
              <w:br/>
              <w:t>联系人：习甜</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010-85650920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传真号码：</w:t>
            </w:r>
            <w:r w:rsidRPr="001847B7">
              <w:rPr>
                <w:rFonts w:ascii="Arial" w:hAnsi="Arial" w:cs="Arial"/>
                <w:color w:val="000000"/>
                <w:kern w:val="0"/>
                <w:sz w:val="22"/>
                <w:szCs w:val="22"/>
              </w:rPr>
              <w:t>010-85657357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全国统一客服热线：</w:t>
            </w:r>
            <w:r w:rsidRPr="001847B7">
              <w:rPr>
                <w:rFonts w:ascii="Arial" w:hAnsi="Arial" w:cs="Arial"/>
                <w:color w:val="000000"/>
                <w:kern w:val="0"/>
                <w:sz w:val="22"/>
                <w:szCs w:val="22"/>
              </w:rPr>
              <w:t xml:space="preserve">400-920-0022/ 021-20835588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licaike.hexun.com</w:t>
            </w:r>
          </w:p>
        </w:tc>
      </w:tr>
      <w:tr w:rsidR="00D028BB" w:rsidRPr="001847B7" w14:paraId="1CCE039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8C65E"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69</w:t>
            </w:r>
          </w:p>
        </w:tc>
        <w:tc>
          <w:tcPr>
            <w:tcW w:w="0" w:type="auto"/>
            <w:tcBorders>
              <w:top w:val="nil"/>
              <w:left w:val="nil"/>
              <w:bottom w:val="single" w:sz="4" w:space="0" w:color="auto"/>
              <w:right w:val="single" w:sz="4" w:space="0" w:color="auto"/>
            </w:tcBorders>
            <w:shd w:val="clear" w:color="auto" w:fill="auto"/>
            <w:noWrap/>
            <w:vAlign w:val="center"/>
            <w:hideMark/>
          </w:tcPr>
          <w:p w14:paraId="1EDF02D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上海天天基金销售有限公司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C7D4507" w14:textId="57A43CC6"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注册地址：上海市徐汇区龙田路</w:t>
            </w:r>
            <w:r w:rsidRPr="001847B7">
              <w:rPr>
                <w:rFonts w:ascii="Arial" w:hAnsi="Arial" w:cs="Arial"/>
                <w:color w:val="000000"/>
                <w:kern w:val="0"/>
                <w:sz w:val="22"/>
                <w:szCs w:val="22"/>
              </w:rPr>
              <w:t>190</w:t>
            </w:r>
            <w:r w:rsidRPr="001847B7">
              <w:rPr>
                <w:rFonts w:ascii="宋体" w:hAnsi="宋体" w:cs="Arial" w:hint="eastAsia"/>
                <w:color w:val="000000"/>
                <w:kern w:val="0"/>
                <w:sz w:val="22"/>
                <w:szCs w:val="22"/>
              </w:rPr>
              <w:t>号东方财富大厦</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办公地址：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上海市徐汇区宛平南路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号金座（北楼）</w:t>
            </w:r>
            <w:r w:rsidRPr="001847B7">
              <w:rPr>
                <w:rFonts w:ascii="Arial" w:hAnsi="Arial" w:cs="Arial"/>
                <w:color w:val="000000"/>
                <w:kern w:val="0"/>
                <w:sz w:val="22"/>
                <w:szCs w:val="22"/>
              </w:rPr>
              <w:t>25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法定代表人：其实</w:t>
            </w:r>
            <w:r w:rsidRPr="001847B7">
              <w:rPr>
                <w:rFonts w:ascii="宋体" w:hAnsi="宋体" w:cs="Arial" w:hint="eastAsia"/>
                <w:color w:val="000000"/>
                <w:kern w:val="0"/>
                <w:sz w:val="22"/>
                <w:szCs w:val="22"/>
              </w:rPr>
              <w:br/>
              <w:t>联系人：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潘世友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021-54509977-8400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021-54509953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400-1818-188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http://www.1234567.com.cn</w:t>
            </w:r>
          </w:p>
        </w:tc>
      </w:tr>
      <w:tr w:rsidR="00D028BB" w:rsidRPr="001847B7" w14:paraId="08ACD4D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CC732"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70</w:t>
            </w:r>
          </w:p>
        </w:tc>
        <w:tc>
          <w:tcPr>
            <w:tcW w:w="0" w:type="auto"/>
            <w:tcBorders>
              <w:top w:val="nil"/>
              <w:left w:val="nil"/>
              <w:bottom w:val="single" w:sz="4" w:space="0" w:color="auto"/>
              <w:right w:val="single" w:sz="4" w:space="0" w:color="auto"/>
            </w:tcBorders>
            <w:shd w:val="clear" w:color="auto" w:fill="auto"/>
            <w:noWrap/>
            <w:vAlign w:val="center"/>
            <w:hideMark/>
          </w:tcPr>
          <w:p w14:paraId="36228F0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浙江同花顺基金销售有限公司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6D4B190"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注册地址：浙江省杭州市文二西路一号元茂大厦</w:t>
            </w:r>
            <w:r w:rsidRPr="001847B7">
              <w:rPr>
                <w:rFonts w:ascii="Arial" w:hAnsi="Arial" w:cs="Arial"/>
                <w:color w:val="000000"/>
                <w:kern w:val="0"/>
                <w:sz w:val="22"/>
                <w:szCs w:val="22"/>
              </w:rPr>
              <w:t>903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办公地址：浙江省杭州市翠柏路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号杭</w:t>
            </w:r>
            <w:r w:rsidRPr="001847B7">
              <w:rPr>
                <w:rFonts w:ascii="宋体" w:hAnsi="宋体" w:cs="Arial" w:hint="eastAsia"/>
                <w:color w:val="000000"/>
                <w:kern w:val="0"/>
                <w:sz w:val="22"/>
                <w:szCs w:val="22"/>
              </w:rPr>
              <w:lastRenderedPageBreak/>
              <w:t>州电子商务产业园</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法定代表人：凌顺平</w:t>
            </w:r>
            <w:r w:rsidRPr="001847B7">
              <w:rPr>
                <w:rFonts w:ascii="宋体" w:hAnsi="宋体" w:cs="Arial" w:hint="eastAsia"/>
                <w:color w:val="000000"/>
                <w:kern w:val="0"/>
                <w:sz w:val="22"/>
                <w:szCs w:val="22"/>
              </w:rPr>
              <w:br/>
              <w:t>联系人：杨翼</w:t>
            </w:r>
            <w:r w:rsidRPr="001847B7">
              <w:rPr>
                <w:rFonts w:ascii="宋体" w:hAnsi="宋体" w:cs="Arial" w:hint="eastAsia"/>
                <w:color w:val="000000"/>
                <w:kern w:val="0"/>
                <w:sz w:val="22"/>
                <w:szCs w:val="22"/>
              </w:rPr>
              <w:br/>
              <w:t>联系电话：</w:t>
            </w:r>
            <w:r w:rsidRPr="001847B7">
              <w:rPr>
                <w:rFonts w:ascii="Arial" w:hAnsi="Arial" w:cs="Arial"/>
                <w:color w:val="000000"/>
                <w:kern w:val="0"/>
                <w:sz w:val="22"/>
                <w:szCs w:val="22"/>
              </w:rPr>
              <w:t>0571-88911818-8565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0571-86800423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 xml:space="preserve">4008-773-772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www.5ifund.com</w:t>
            </w:r>
          </w:p>
        </w:tc>
      </w:tr>
      <w:tr w:rsidR="00D028BB" w:rsidRPr="001847B7" w14:paraId="36865A1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6E8C7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71</w:t>
            </w:r>
          </w:p>
        </w:tc>
        <w:tc>
          <w:tcPr>
            <w:tcW w:w="0" w:type="auto"/>
            <w:tcBorders>
              <w:top w:val="nil"/>
              <w:left w:val="nil"/>
              <w:bottom w:val="single" w:sz="4" w:space="0" w:color="auto"/>
              <w:right w:val="single" w:sz="4" w:space="0" w:color="auto"/>
            </w:tcBorders>
            <w:shd w:val="clear" w:color="auto" w:fill="auto"/>
            <w:noWrap/>
            <w:vAlign w:val="center"/>
            <w:hideMark/>
          </w:tcPr>
          <w:p w14:paraId="511029FE" w14:textId="408758E9" w:rsidR="001847B7" w:rsidRPr="008245E7" w:rsidRDefault="004230AE" w:rsidP="008245E7">
            <w:pPr>
              <w:widowControl/>
              <w:jc w:val="center"/>
              <w:rPr>
                <w:rFonts w:ascii="宋体" w:hAnsi="宋体"/>
                <w:color w:val="000000"/>
                <w:kern w:val="0"/>
                <w:sz w:val="22"/>
              </w:rPr>
            </w:pPr>
            <w:r w:rsidRPr="004230AE">
              <w:rPr>
                <w:rFonts w:ascii="宋体" w:hAnsi="宋体" w:cs="宋体" w:hint="eastAsia"/>
                <w:color w:val="000000"/>
                <w:kern w:val="0"/>
                <w:sz w:val="22"/>
                <w:szCs w:val="22"/>
              </w:rPr>
              <w:t>浦领</w:t>
            </w:r>
            <w:r w:rsidR="001847B7" w:rsidRPr="008245E7">
              <w:rPr>
                <w:rFonts w:ascii="宋体" w:hAnsi="宋体" w:hint="eastAsia"/>
                <w:color w:val="000000"/>
                <w:kern w:val="0"/>
                <w:sz w:val="22"/>
              </w:rPr>
              <w:t>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427D0E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注册地址：北京市朝阳区望京东园四区</w:t>
            </w:r>
            <w:r w:rsidRPr="001847B7">
              <w:rPr>
                <w:rFonts w:ascii="Arial" w:hAnsi="Arial" w:cs="Arial"/>
                <w:color w:val="000000"/>
                <w:kern w:val="0"/>
                <w:sz w:val="22"/>
                <w:szCs w:val="22"/>
              </w:rPr>
              <w:t xml:space="preserve"> 13 </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 xml:space="preserve"> A </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 9 </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908 </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办公地址：北京市朝阳区望京浦项中心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04-08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法定代表人：李招弟</w:t>
            </w:r>
            <w:r w:rsidRPr="001847B7">
              <w:rPr>
                <w:rFonts w:ascii="宋体" w:hAnsi="宋体" w:cs="Arial" w:hint="eastAsia"/>
                <w:color w:val="000000"/>
                <w:kern w:val="0"/>
                <w:sz w:val="22"/>
                <w:szCs w:val="22"/>
              </w:rPr>
              <w:br/>
              <w:t>联系人：高晓芳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010-59393923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010-64788105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400-059-8888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www.zscffund.com</w:t>
            </w:r>
          </w:p>
        </w:tc>
      </w:tr>
      <w:tr w:rsidR="00D028BB" w:rsidRPr="001847B7" w14:paraId="0E9C449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B8105"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72</w:t>
            </w:r>
          </w:p>
        </w:tc>
        <w:tc>
          <w:tcPr>
            <w:tcW w:w="0" w:type="auto"/>
            <w:tcBorders>
              <w:top w:val="nil"/>
              <w:left w:val="nil"/>
              <w:bottom w:val="single" w:sz="4" w:space="0" w:color="auto"/>
              <w:right w:val="single" w:sz="4" w:space="0" w:color="auto"/>
            </w:tcBorders>
            <w:shd w:val="clear" w:color="auto" w:fill="auto"/>
            <w:noWrap/>
            <w:vAlign w:val="center"/>
            <w:hideMark/>
          </w:tcPr>
          <w:p w14:paraId="14D17409"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宜信普泽（北京）基金销售有限公司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425D413B" w14:textId="451CB28A"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注册地址：北京市朝阳区建国路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15</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1809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办公地址：北京市朝阳区建国路</w:t>
            </w:r>
            <w:r w:rsidRPr="001847B7">
              <w:rPr>
                <w:rFonts w:ascii="Arial" w:hAnsi="Arial" w:cs="Arial"/>
                <w:color w:val="000000"/>
                <w:kern w:val="0"/>
                <w:sz w:val="22"/>
                <w:szCs w:val="22"/>
              </w:rPr>
              <w:t>88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SOHO</w:t>
            </w:r>
            <w:r w:rsidRPr="001847B7">
              <w:rPr>
                <w:rFonts w:ascii="宋体" w:hAnsi="宋体" w:cs="Arial" w:hint="eastAsia"/>
                <w:color w:val="000000"/>
                <w:kern w:val="0"/>
                <w:sz w:val="22"/>
                <w:szCs w:val="22"/>
              </w:rPr>
              <w:t>现代城</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1809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004230AE" w:rsidRPr="004230AE">
              <w:rPr>
                <w:rFonts w:ascii="宋体" w:hAnsi="宋体" w:cs="Arial" w:hint="eastAsia"/>
                <w:color w:val="000000"/>
                <w:kern w:val="0"/>
                <w:sz w:val="22"/>
                <w:szCs w:val="22"/>
              </w:rPr>
              <w:t>戎兵</w:t>
            </w:r>
            <w:r w:rsidR="004230AE" w:rsidRPr="004230AE">
              <w:rPr>
                <w:rFonts w:ascii="Arial" w:hAnsi="Arial" w:cs="Arial"/>
                <w:color w:val="000000"/>
                <w:kern w:val="0"/>
                <w:sz w:val="22"/>
                <w:szCs w:val="22"/>
              </w:rPr>
              <w:t xml:space="preserve"> </w:t>
            </w:r>
            <w:r w:rsidRPr="008245E7">
              <w:rPr>
                <w:rFonts w:ascii="Arial" w:hAnsi="Arial"/>
                <w:color w:val="000000"/>
                <w:kern w:val="0"/>
                <w:sz w:val="22"/>
              </w:rPr>
              <w:br/>
            </w:r>
            <w:r w:rsidRPr="001847B7">
              <w:rPr>
                <w:rFonts w:ascii="宋体" w:hAnsi="宋体" w:cs="Arial" w:hint="eastAsia"/>
                <w:color w:val="000000"/>
                <w:kern w:val="0"/>
                <w:sz w:val="22"/>
                <w:szCs w:val="22"/>
              </w:rPr>
              <w:t>联系人：</w:t>
            </w:r>
            <w:r w:rsidR="004230AE" w:rsidRPr="004230AE">
              <w:rPr>
                <w:rFonts w:ascii="宋体" w:hAnsi="宋体" w:cs="Arial" w:hint="eastAsia"/>
                <w:color w:val="000000"/>
                <w:kern w:val="0"/>
                <w:sz w:val="22"/>
                <w:szCs w:val="22"/>
              </w:rPr>
              <w:t>魏晨</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w:t>
            </w:r>
            <w:r w:rsidR="004230AE" w:rsidRPr="004230AE">
              <w:rPr>
                <w:rFonts w:ascii="Arial" w:hAnsi="Arial" w:cs="Arial"/>
                <w:color w:val="000000"/>
                <w:kern w:val="0"/>
                <w:sz w:val="22"/>
                <w:szCs w:val="22"/>
              </w:rPr>
              <w:t>52858244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w:t>
            </w:r>
            <w:r w:rsidR="004230AE" w:rsidRPr="004230AE">
              <w:rPr>
                <w:rFonts w:ascii="Arial" w:hAnsi="Arial" w:cs="Arial"/>
                <w:color w:val="000000"/>
                <w:kern w:val="0"/>
                <w:sz w:val="22"/>
                <w:szCs w:val="22"/>
              </w:rPr>
              <w:t>59644496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400-609-9200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www.yixinfund.com </w:t>
            </w:r>
          </w:p>
        </w:tc>
      </w:tr>
      <w:tr w:rsidR="00D028BB" w:rsidRPr="001847B7" w14:paraId="1621D94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00D5C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73</w:t>
            </w:r>
          </w:p>
        </w:tc>
        <w:tc>
          <w:tcPr>
            <w:tcW w:w="0" w:type="auto"/>
            <w:tcBorders>
              <w:top w:val="nil"/>
              <w:left w:val="nil"/>
              <w:bottom w:val="single" w:sz="4" w:space="0" w:color="auto"/>
              <w:right w:val="single" w:sz="4" w:space="0" w:color="auto"/>
            </w:tcBorders>
            <w:shd w:val="clear" w:color="auto" w:fill="auto"/>
            <w:noWrap/>
            <w:vAlign w:val="center"/>
            <w:hideMark/>
          </w:tcPr>
          <w:p w14:paraId="671653F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北京增财基金销售有限公司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5E9F08CF"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注册地址：北京市西城区南礼士路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号建威大厦</w:t>
            </w:r>
            <w:r w:rsidRPr="001847B7">
              <w:rPr>
                <w:rFonts w:ascii="Arial" w:hAnsi="Arial" w:cs="Arial"/>
                <w:color w:val="000000"/>
                <w:kern w:val="0"/>
                <w:sz w:val="22"/>
                <w:szCs w:val="22"/>
              </w:rPr>
              <w:t>1208</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办公地址：北京市西城区南礼士路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号建威大厦</w:t>
            </w:r>
            <w:r w:rsidRPr="001847B7">
              <w:rPr>
                <w:rFonts w:ascii="Arial" w:hAnsi="Arial" w:cs="Arial"/>
                <w:color w:val="000000"/>
                <w:kern w:val="0"/>
                <w:sz w:val="22"/>
                <w:szCs w:val="22"/>
              </w:rPr>
              <w:t>1208-1209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法定代表人：罗细安</w:t>
            </w:r>
            <w:r w:rsidRPr="001847B7">
              <w:rPr>
                <w:rFonts w:ascii="宋体" w:hAnsi="宋体" w:cs="Arial" w:hint="eastAsia"/>
                <w:color w:val="000000"/>
                <w:kern w:val="0"/>
                <w:sz w:val="22"/>
                <w:szCs w:val="22"/>
              </w:rPr>
              <w:br/>
              <w:t>联系人：孙晋峰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010-67000988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010-67000988-6000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8811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www.zcvc.com.cn </w:t>
            </w:r>
          </w:p>
        </w:tc>
      </w:tr>
      <w:tr w:rsidR="00D028BB" w:rsidRPr="001847B7" w14:paraId="69E9428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981CE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74</w:t>
            </w:r>
          </w:p>
        </w:tc>
        <w:tc>
          <w:tcPr>
            <w:tcW w:w="0" w:type="auto"/>
            <w:tcBorders>
              <w:top w:val="nil"/>
              <w:left w:val="nil"/>
              <w:bottom w:val="single" w:sz="4" w:space="0" w:color="auto"/>
              <w:right w:val="single" w:sz="4" w:space="0" w:color="auto"/>
            </w:tcBorders>
            <w:shd w:val="clear" w:color="auto" w:fill="auto"/>
            <w:noWrap/>
            <w:vAlign w:val="center"/>
            <w:hideMark/>
          </w:tcPr>
          <w:p w14:paraId="0598B929"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厦门市鑫鼎盛控股有限公司</w:t>
            </w:r>
          </w:p>
        </w:tc>
        <w:tc>
          <w:tcPr>
            <w:tcW w:w="4068" w:type="dxa"/>
            <w:tcBorders>
              <w:top w:val="nil"/>
              <w:left w:val="nil"/>
              <w:bottom w:val="single" w:sz="4" w:space="0" w:color="auto"/>
              <w:right w:val="single" w:sz="4" w:space="0" w:color="auto"/>
            </w:tcBorders>
            <w:shd w:val="clear" w:color="auto" w:fill="auto"/>
            <w:vAlign w:val="center"/>
            <w:hideMark/>
          </w:tcPr>
          <w:p w14:paraId="4F04101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注册（办公）地址：厦门市思明区鹭江道</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号厦门第一广场西座</w:t>
            </w:r>
            <w:r w:rsidRPr="001847B7">
              <w:rPr>
                <w:rFonts w:ascii="Arial" w:hAnsi="Arial" w:cs="Arial"/>
                <w:color w:val="000000"/>
                <w:kern w:val="0"/>
                <w:sz w:val="22"/>
                <w:szCs w:val="22"/>
              </w:rPr>
              <w:t>1501-1504</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法定代表人：陈洪生</w:t>
            </w:r>
            <w:r w:rsidRPr="001847B7">
              <w:rPr>
                <w:rFonts w:ascii="宋体" w:hAnsi="宋体" w:cs="Arial" w:hint="eastAsia"/>
                <w:color w:val="000000"/>
                <w:kern w:val="0"/>
                <w:sz w:val="22"/>
                <w:szCs w:val="22"/>
              </w:rPr>
              <w:br/>
              <w:t>联系人：梁云波</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联系电话：</w:t>
            </w:r>
            <w:r w:rsidRPr="001847B7">
              <w:rPr>
                <w:rFonts w:ascii="Arial" w:hAnsi="Arial" w:cs="Arial"/>
                <w:color w:val="000000"/>
                <w:kern w:val="0"/>
                <w:sz w:val="22"/>
                <w:szCs w:val="22"/>
              </w:rPr>
              <w:t>0592-3122757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400-9180808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公司网站：</w:t>
            </w:r>
            <w:r w:rsidRPr="001847B7">
              <w:rPr>
                <w:rFonts w:ascii="Arial" w:hAnsi="Arial" w:cs="Arial"/>
                <w:color w:val="000000"/>
                <w:kern w:val="0"/>
                <w:sz w:val="22"/>
                <w:szCs w:val="22"/>
              </w:rPr>
              <w:t>www.xds.com.cn</w:t>
            </w:r>
          </w:p>
        </w:tc>
      </w:tr>
      <w:tr w:rsidR="00D028BB" w:rsidRPr="001847B7" w14:paraId="61E182A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A1387"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75</w:t>
            </w:r>
          </w:p>
        </w:tc>
        <w:tc>
          <w:tcPr>
            <w:tcW w:w="0" w:type="auto"/>
            <w:tcBorders>
              <w:top w:val="nil"/>
              <w:left w:val="nil"/>
              <w:bottom w:val="single" w:sz="4" w:space="0" w:color="auto"/>
              <w:right w:val="single" w:sz="4" w:space="0" w:color="auto"/>
            </w:tcBorders>
            <w:shd w:val="clear" w:color="auto" w:fill="auto"/>
            <w:noWrap/>
            <w:vAlign w:val="center"/>
            <w:hideMark/>
          </w:tcPr>
          <w:p w14:paraId="7BBBFDC0" w14:textId="78FA253B" w:rsidR="001847B7" w:rsidRPr="008245E7" w:rsidRDefault="004230AE" w:rsidP="008245E7">
            <w:pPr>
              <w:widowControl/>
              <w:jc w:val="center"/>
              <w:rPr>
                <w:rFonts w:ascii="宋体" w:hAnsi="宋体"/>
                <w:color w:val="000000"/>
                <w:kern w:val="0"/>
                <w:sz w:val="22"/>
              </w:rPr>
            </w:pPr>
            <w:r w:rsidRPr="004230AE">
              <w:rPr>
                <w:rFonts w:ascii="宋体" w:hAnsi="宋体" w:cs="宋体" w:hint="eastAsia"/>
                <w:color w:val="000000"/>
                <w:kern w:val="0"/>
                <w:sz w:val="22"/>
                <w:szCs w:val="22"/>
              </w:rPr>
              <w:t>北京晟视天下基金销售有限公司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602BB8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注册地址：北京市怀柔区九渡河镇黄坎村</w:t>
            </w:r>
            <w:r w:rsidRPr="001847B7">
              <w:rPr>
                <w:rFonts w:ascii="Arial" w:hAnsi="Arial" w:cs="Arial"/>
                <w:color w:val="000000"/>
                <w:kern w:val="0"/>
                <w:sz w:val="22"/>
                <w:szCs w:val="22"/>
              </w:rPr>
              <w:t>735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办公地址：北京市朝阳区朝外大街甲</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号万通中心</w:t>
            </w:r>
            <w:r w:rsidRPr="001847B7">
              <w:rPr>
                <w:rFonts w:ascii="Arial" w:hAnsi="Arial" w:cs="Arial"/>
                <w:color w:val="000000"/>
                <w:kern w:val="0"/>
                <w:sz w:val="22"/>
                <w:szCs w:val="22"/>
              </w:rPr>
              <w:t>D</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法定代表人：蒋煜</w:t>
            </w:r>
            <w:r w:rsidRPr="001847B7">
              <w:rPr>
                <w:rFonts w:ascii="宋体" w:hAnsi="宋体" w:cs="Arial" w:hint="eastAsia"/>
                <w:color w:val="000000"/>
                <w:kern w:val="0"/>
                <w:sz w:val="22"/>
                <w:szCs w:val="22"/>
              </w:rPr>
              <w:br/>
              <w:t>联系人：徐长征、林凌</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010-58170943</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010-58170918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010-58170800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400-818-8866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www.shengshiview.com</w:t>
            </w:r>
          </w:p>
        </w:tc>
      </w:tr>
      <w:tr w:rsidR="00D028BB" w:rsidRPr="001847B7" w14:paraId="01342CD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5E6C08"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76</w:t>
            </w:r>
          </w:p>
        </w:tc>
        <w:tc>
          <w:tcPr>
            <w:tcW w:w="0" w:type="auto"/>
            <w:tcBorders>
              <w:top w:val="nil"/>
              <w:left w:val="nil"/>
              <w:bottom w:val="single" w:sz="4" w:space="0" w:color="auto"/>
              <w:right w:val="single" w:sz="4" w:space="0" w:color="auto"/>
            </w:tcBorders>
            <w:shd w:val="clear" w:color="auto" w:fill="auto"/>
            <w:noWrap/>
            <w:vAlign w:val="center"/>
            <w:hideMark/>
          </w:tcPr>
          <w:p w14:paraId="78633230" w14:textId="77777777"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嘉实财富管理有限公司</w:t>
            </w:r>
          </w:p>
        </w:tc>
        <w:tc>
          <w:tcPr>
            <w:tcW w:w="4068" w:type="dxa"/>
            <w:tcBorders>
              <w:top w:val="nil"/>
              <w:left w:val="nil"/>
              <w:bottom w:val="single" w:sz="4" w:space="0" w:color="auto"/>
              <w:right w:val="single" w:sz="4" w:space="0" w:color="auto"/>
            </w:tcBorders>
            <w:shd w:val="clear" w:color="auto" w:fill="auto"/>
            <w:vAlign w:val="center"/>
            <w:hideMark/>
          </w:tcPr>
          <w:p w14:paraId="10895FFD"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注册（办公）地址：上海市浦东新区世纪大道</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号国金中心二期</w:t>
            </w:r>
            <w:r w:rsidRPr="001847B7">
              <w:rPr>
                <w:rFonts w:ascii="Arial" w:hAnsi="Arial" w:cs="Arial"/>
                <w:color w:val="000000"/>
                <w:kern w:val="0"/>
                <w:sz w:val="22"/>
                <w:szCs w:val="22"/>
              </w:rPr>
              <w:t>4606-10</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法定代表人：赵学军</w:t>
            </w:r>
            <w:r w:rsidRPr="001847B7">
              <w:rPr>
                <w:rFonts w:ascii="宋体" w:hAnsi="宋体" w:cs="Arial" w:hint="eastAsia"/>
                <w:color w:val="000000"/>
                <w:kern w:val="0"/>
                <w:sz w:val="22"/>
                <w:szCs w:val="22"/>
              </w:rPr>
              <w:br/>
              <w:t>联系人：景琪</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021-20289890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010-85097308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400-021-8850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www.harvestwm.cn</w:t>
            </w:r>
          </w:p>
        </w:tc>
      </w:tr>
      <w:tr w:rsidR="00D028BB" w:rsidRPr="001847B7" w14:paraId="68CE07F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A8722B"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77</w:t>
            </w:r>
          </w:p>
        </w:tc>
        <w:tc>
          <w:tcPr>
            <w:tcW w:w="0" w:type="auto"/>
            <w:tcBorders>
              <w:top w:val="nil"/>
              <w:left w:val="nil"/>
              <w:bottom w:val="single" w:sz="4" w:space="0" w:color="auto"/>
              <w:right w:val="single" w:sz="4" w:space="0" w:color="auto"/>
            </w:tcBorders>
            <w:shd w:val="clear" w:color="auto" w:fill="auto"/>
            <w:noWrap/>
            <w:vAlign w:val="center"/>
            <w:hideMark/>
          </w:tcPr>
          <w:p w14:paraId="5E30BB7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深圳市新兰德证券投资咨询有限公司</w:t>
            </w:r>
          </w:p>
        </w:tc>
        <w:tc>
          <w:tcPr>
            <w:tcW w:w="4068" w:type="dxa"/>
            <w:tcBorders>
              <w:top w:val="nil"/>
              <w:left w:val="nil"/>
              <w:bottom w:val="single" w:sz="4" w:space="0" w:color="auto"/>
              <w:right w:val="single" w:sz="4" w:space="0" w:color="auto"/>
            </w:tcBorders>
            <w:shd w:val="clear" w:color="auto" w:fill="auto"/>
            <w:vAlign w:val="center"/>
            <w:hideMark/>
          </w:tcPr>
          <w:p w14:paraId="0E9442A9"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注册地址：深圳市福田区华强北路赛格科技园</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1006#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办公地址：北京市西城区宣武门外大街</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号庄胜广场中央办公楼东翼</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法定代表人：马勇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0755-88394666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0755-88394677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400-166-1188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http://8.jrj.com.cn/</w:t>
            </w:r>
          </w:p>
        </w:tc>
      </w:tr>
      <w:tr w:rsidR="00D028BB" w:rsidRPr="001847B7" w14:paraId="7BECA9C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5506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78</w:t>
            </w:r>
          </w:p>
        </w:tc>
        <w:tc>
          <w:tcPr>
            <w:tcW w:w="0" w:type="auto"/>
            <w:tcBorders>
              <w:top w:val="nil"/>
              <w:left w:val="nil"/>
              <w:bottom w:val="single" w:sz="4" w:space="0" w:color="auto"/>
              <w:right w:val="single" w:sz="4" w:space="0" w:color="auto"/>
            </w:tcBorders>
            <w:shd w:val="clear" w:color="auto" w:fill="auto"/>
            <w:noWrap/>
            <w:vAlign w:val="center"/>
            <w:hideMark/>
          </w:tcPr>
          <w:p w14:paraId="23BA2A9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一路财富（北京）信息科技有限公司</w:t>
            </w:r>
          </w:p>
        </w:tc>
        <w:tc>
          <w:tcPr>
            <w:tcW w:w="4068" w:type="dxa"/>
            <w:tcBorders>
              <w:top w:val="nil"/>
              <w:left w:val="nil"/>
              <w:bottom w:val="single" w:sz="4" w:space="0" w:color="auto"/>
              <w:right w:val="single" w:sz="4" w:space="0" w:color="auto"/>
            </w:tcBorders>
            <w:shd w:val="clear" w:color="auto" w:fill="auto"/>
            <w:vAlign w:val="center"/>
            <w:hideMark/>
          </w:tcPr>
          <w:p w14:paraId="38003B38" w14:textId="2F73451E"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注册地址：北京市西城区车公庄大街</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号五栋大楼</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702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办公地址：北京市西城区阜成门大街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号万通新世界广场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2208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法定代表人：吴雪秀</w:t>
            </w:r>
            <w:r w:rsidRPr="001847B7">
              <w:rPr>
                <w:rFonts w:ascii="宋体" w:hAnsi="宋体" w:cs="Arial" w:hint="eastAsia"/>
                <w:color w:val="000000"/>
                <w:kern w:val="0"/>
                <w:sz w:val="22"/>
                <w:szCs w:val="22"/>
              </w:rPr>
              <w:br/>
              <w:t>联系人：段京璐</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010-88312877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010-88312885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400-001-1566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www.yilucaifu.com</w:t>
            </w:r>
          </w:p>
        </w:tc>
      </w:tr>
      <w:tr w:rsidR="00D028BB" w:rsidRPr="001847B7" w14:paraId="6F9C295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B5B91"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79</w:t>
            </w:r>
          </w:p>
        </w:tc>
        <w:tc>
          <w:tcPr>
            <w:tcW w:w="0" w:type="auto"/>
            <w:tcBorders>
              <w:top w:val="nil"/>
              <w:left w:val="nil"/>
              <w:bottom w:val="single" w:sz="4" w:space="0" w:color="auto"/>
              <w:right w:val="single" w:sz="4" w:space="0" w:color="auto"/>
            </w:tcBorders>
            <w:shd w:val="clear" w:color="auto" w:fill="auto"/>
            <w:noWrap/>
            <w:vAlign w:val="center"/>
            <w:hideMark/>
          </w:tcPr>
          <w:p w14:paraId="1D349CC6"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北京恒天明泽基金销售有限公司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66F1C4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注册地址：北京市经济技术开发区宏达北路</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号五层</w:t>
            </w:r>
            <w:r w:rsidRPr="001847B7">
              <w:rPr>
                <w:rFonts w:ascii="Arial" w:hAnsi="Arial" w:cs="Arial"/>
                <w:color w:val="000000"/>
                <w:kern w:val="0"/>
                <w:sz w:val="22"/>
                <w:szCs w:val="22"/>
              </w:rPr>
              <w:t>5122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办公地址：北京市朝阳区东三环北路甲</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SOHO</w:t>
            </w:r>
            <w:r w:rsidRPr="001847B7">
              <w:rPr>
                <w:rFonts w:ascii="宋体" w:hAnsi="宋体" w:cs="Arial" w:hint="eastAsia"/>
                <w:color w:val="000000"/>
                <w:kern w:val="0"/>
                <w:sz w:val="22"/>
                <w:szCs w:val="22"/>
              </w:rPr>
              <w:t>嘉盛中心</w:t>
            </w:r>
            <w:r w:rsidRPr="001847B7">
              <w:rPr>
                <w:rFonts w:ascii="Arial" w:hAnsi="Arial" w:cs="Arial"/>
                <w:color w:val="000000"/>
                <w:kern w:val="0"/>
                <w:sz w:val="22"/>
                <w:szCs w:val="22"/>
              </w:rPr>
              <w:t>30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3001</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法定代表人：周斌</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010-59313555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010-53509643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400-8980-618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www.chtwm.com</w:t>
            </w:r>
          </w:p>
        </w:tc>
      </w:tr>
      <w:tr w:rsidR="00D028BB" w:rsidRPr="001847B7" w14:paraId="291AB23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B5AEE"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80</w:t>
            </w:r>
          </w:p>
        </w:tc>
        <w:tc>
          <w:tcPr>
            <w:tcW w:w="0" w:type="auto"/>
            <w:tcBorders>
              <w:top w:val="nil"/>
              <w:left w:val="nil"/>
              <w:bottom w:val="single" w:sz="4" w:space="0" w:color="auto"/>
              <w:right w:val="single" w:sz="4" w:space="0" w:color="auto"/>
            </w:tcBorders>
            <w:shd w:val="clear" w:color="auto" w:fill="auto"/>
            <w:noWrap/>
            <w:vAlign w:val="center"/>
            <w:hideMark/>
          </w:tcPr>
          <w:p w14:paraId="640C324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北京钱景基金销售有限公司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42F0C0A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注册（办公）地址：北京市海淀区丹棱街</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1008-1012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法定代表人：赵荣春</w:t>
            </w:r>
            <w:r w:rsidRPr="001847B7">
              <w:rPr>
                <w:rFonts w:ascii="宋体" w:hAnsi="宋体" w:cs="Arial" w:hint="eastAsia"/>
                <w:color w:val="000000"/>
                <w:kern w:val="0"/>
                <w:sz w:val="22"/>
                <w:szCs w:val="22"/>
              </w:rPr>
              <w:br/>
              <w:t>联系人：陈剑炜</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010-57418813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010-57569671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400-875-9885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www.qianjing.com</w:t>
            </w:r>
          </w:p>
        </w:tc>
      </w:tr>
      <w:tr w:rsidR="00D028BB" w:rsidRPr="001847B7" w14:paraId="78C36BC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34882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81</w:t>
            </w:r>
          </w:p>
        </w:tc>
        <w:tc>
          <w:tcPr>
            <w:tcW w:w="0" w:type="auto"/>
            <w:tcBorders>
              <w:top w:val="nil"/>
              <w:left w:val="nil"/>
              <w:bottom w:val="single" w:sz="4" w:space="0" w:color="auto"/>
              <w:right w:val="single" w:sz="4" w:space="0" w:color="auto"/>
            </w:tcBorders>
            <w:shd w:val="clear" w:color="auto" w:fill="auto"/>
            <w:noWrap/>
            <w:vAlign w:val="center"/>
            <w:hideMark/>
          </w:tcPr>
          <w:p w14:paraId="7A5830A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深圳腾元基金销售有限公司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44EA95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注册地址：深圳市福田区金田路</w:t>
            </w:r>
            <w:r w:rsidRPr="001847B7">
              <w:rPr>
                <w:rFonts w:ascii="Arial" w:hAnsi="Arial" w:cs="Arial"/>
                <w:color w:val="000000"/>
                <w:kern w:val="0"/>
                <w:sz w:val="22"/>
                <w:szCs w:val="22"/>
              </w:rPr>
              <w:t>2028</w:t>
            </w:r>
            <w:r w:rsidRPr="001847B7">
              <w:rPr>
                <w:rFonts w:ascii="宋体" w:hAnsi="宋体" w:cs="Arial" w:hint="eastAsia"/>
                <w:color w:val="000000"/>
                <w:kern w:val="0"/>
                <w:sz w:val="22"/>
                <w:szCs w:val="22"/>
              </w:rPr>
              <w:t>号卓越世纪中心</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1806</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办公地址：深圳市福田区深南中路</w:t>
            </w:r>
            <w:r w:rsidRPr="001847B7">
              <w:rPr>
                <w:rFonts w:ascii="Arial" w:hAnsi="Arial" w:cs="Arial"/>
                <w:color w:val="000000"/>
                <w:kern w:val="0"/>
                <w:sz w:val="22"/>
                <w:szCs w:val="22"/>
              </w:rPr>
              <w:t>4026</w:t>
            </w:r>
            <w:r w:rsidRPr="001847B7">
              <w:rPr>
                <w:rFonts w:ascii="宋体" w:hAnsi="宋体" w:cs="Arial" w:hint="eastAsia"/>
                <w:color w:val="000000"/>
                <w:kern w:val="0"/>
                <w:sz w:val="22"/>
                <w:szCs w:val="22"/>
              </w:rPr>
              <w:t>号田面城市大厦</w:t>
            </w:r>
            <w:r w:rsidRPr="001847B7">
              <w:rPr>
                <w:rFonts w:ascii="Arial" w:hAnsi="Arial" w:cs="Arial"/>
                <w:color w:val="000000"/>
                <w:kern w:val="0"/>
                <w:sz w:val="22"/>
                <w:szCs w:val="22"/>
              </w:rPr>
              <w:t>18A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法定代表人：曾革</w:t>
            </w:r>
            <w:r w:rsidRPr="001847B7">
              <w:rPr>
                <w:rFonts w:ascii="宋体" w:hAnsi="宋体" w:cs="Arial" w:hint="eastAsia"/>
                <w:color w:val="000000"/>
                <w:kern w:val="0"/>
                <w:sz w:val="22"/>
                <w:szCs w:val="22"/>
              </w:rPr>
              <w:br/>
              <w:t>联系人：叶健</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0755-33376853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0755-33065516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400-990-8600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www.tenyuanfund.com</w:t>
            </w:r>
          </w:p>
        </w:tc>
      </w:tr>
      <w:tr w:rsidR="00D028BB" w:rsidRPr="001847B7" w14:paraId="79B847E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BD20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82</w:t>
            </w:r>
          </w:p>
        </w:tc>
        <w:tc>
          <w:tcPr>
            <w:tcW w:w="0" w:type="auto"/>
            <w:tcBorders>
              <w:top w:val="nil"/>
              <w:left w:val="nil"/>
              <w:bottom w:val="single" w:sz="4" w:space="0" w:color="auto"/>
              <w:right w:val="single" w:sz="4" w:space="0" w:color="auto"/>
            </w:tcBorders>
            <w:shd w:val="clear" w:color="auto" w:fill="auto"/>
            <w:noWrap/>
            <w:vAlign w:val="center"/>
            <w:hideMark/>
          </w:tcPr>
          <w:p w14:paraId="6C85D4C6"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北京创金启富投资管理有限公司</w:t>
            </w:r>
          </w:p>
        </w:tc>
        <w:tc>
          <w:tcPr>
            <w:tcW w:w="4068" w:type="dxa"/>
            <w:tcBorders>
              <w:top w:val="nil"/>
              <w:left w:val="nil"/>
              <w:bottom w:val="single" w:sz="4" w:space="0" w:color="auto"/>
              <w:right w:val="single" w:sz="4" w:space="0" w:color="auto"/>
            </w:tcBorders>
            <w:shd w:val="clear" w:color="auto" w:fill="auto"/>
            <w:vAlign w:val="center"/>
            <w:hideMark/>
          </w:tcPr>
          <w:p w14:paraId="6540959B"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注册地址：北京市西城区民丰胡同</w:t>
            </w:r>
            <w:r w:rsidRPr="001847B7">
              <w:rPr>
                <w:rFonts w:ascii="Arial" w:hAnsi="Arial" w:cs="Arial"/>
                <w:color w:val="000000"/>
                <w:kern w:val="0"/>
                <w:sz w:val="22"/>
                <w:szCs w:val="22"/>
              </w:rPr>
              <w:t>31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215A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办公地址：北京市西城区民白纸坊东街</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号经济日报社综合楼</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712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法定代表人：梁蓉</w:t>
            </w:r>
            <w:r w:rsidRPr="001847B7">
              <w:rPr>
                <w:rFonts w:ascii="宋体" w:hAnsi="宋体" w:cs="Arial" w:hint="eastAsia"/>
                <w:color w:val="000000"/>
                <w:kern w:val="0"/>
                <w:sz w:val="22"/>
                <w:szCs w:val="22"/>
              </w:rPr>
              <w:br/>
              <w:t>联系人：魏素清</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010-66154828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010-63583991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400-6262-1818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www.5irich.com</w:t>
            </w:r>
          </w:p>
        </w:tc>
      </w:tr>
      <w:tr w:rsidR="00D028BB" w:rsidRPr="001847B7" w14:paraId="5DEC4EF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A642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83</w:t>
            </w:r>
          </w:p>
        </w:tc>
        <w:tc>
          <w:tcPr>
            <w:tcW w:w="0" w:type="auto"/>
            <w:tcBorders>
              <w:top w:val="nil"/>
              <w:left w:val="nil"/>
              <w:bottom w:val="single" w:sz="4" w:space="0" w:color="auto"/>
              <w:right w:val="single" w:sz="4" w:space="0" w:color="auto"/>
            </w:tcBorders>
            <w:shd w:val="clear" w:color="auto" w:fill="auto"/>
            <w:noWrap/>
            <w:vAlign w:val="center"/>
            <w:hideMark/>
          </w:tcPr>
          <w:p w14:paraId="7CD0BE5F"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北京唐鼎耀华基金销售有限公司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F24480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注册地址：北京市延庆县延庆经济开发区百泉街</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236</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办公地址：北京市朝阳区建国门外大街</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1505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法定代表人：张冠宇</w:t>
            </w:r>
            <w:r w:rsidRPr="001847B7">
              <w:rPr>
                <w:rFonts w:ascii="宋体" w:hAnsi="宋体" w:cs="Arial" w:hint="eastAsia"/>
                <w:color w:val="000000"/>
                <w:kern w:val="0"/>
                <w:sz w:val="22"/>
                <w:szCs w:val="22"/>
              </w:rPr>
              <w:br/>
              <w:t>联系人：王丽敏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010-85932810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010-85932880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400-819-9868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www.tdyhfund.com</w:t>
            </w:r>
          </w:p>
        </w:tc>
      </w:tr>
      <w:tr w:rsidR="00D028BB" w:rsidRPr="001847B7" w14:paraId="49F6FAF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E67DE"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14:paraId="51039F7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上海联泰资产管理有限公司</w:t>
            </w:r>
          </w:p>
        </w:tc>
        <w:tc>
          <w:tcPr>
            <w:tcW w:w="4068" w:type="dxa"/>
            <w:tcBorders>
              <w:top w:val="nil"/>
              <w:left w:val="nil"/>
              <w:bottom w:val="single" w:sz="4" w:space="0" w:color="auto"/>
              <w:right w:val="single" w:sz="4" w:space="0" w:color="auto"/>
            </w:tcBorders>
            <w:shd w:val="clear" w:color="auto" w:fill="auto"/>
            <w:vAlign w:val="center"/>
            <w:hideMark/>
          </w:tcPr>
          <w:p w14:paraId="13088C3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注册地址：上海自由贸易区富特北路</w:t>
            </w:r>
            <w:r w:rsidRPr="001847B7">
              <w:rPr>
                <w:rFonts w:ascii="Arial" w:hAnsi="Arial" w:cs="Arial"/>
                <w:color w:val="000000"/>
                <w:kern w:val="0"/>
                <w:sz w:val="22"/>
                <w:szCs w:val="22"/>
              </w:rPr>
              <w:t>277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310</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办公地址：上海市长宁区金钟路</w:t>
            </w:r>
            <w:r w:rsidRPr="001847B7">
              <w:rPr>
                <w:rFonts w:ascii="Arial" w:hAnsi="Arial" w:cs="Arial"/>
                <w:color w:val="000000"/>
                <w:kern w:val="0"/>
                <w:sz w:val="22"/>
                <w:szCs w:val="22"/>
              </w:rPr>
              <w:t>658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楼法定代表人：燕斌</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联系人：凌秋艳</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 xml:space="preserve">13636316950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021-62990063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400-046-6788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www.66zichan.com</w:t>
            </w:r>
          </w:p>
        </w:tc>
      </w:tr>
      <w:tr w:rsidR="00D028BB" w:rsidRPr="001847B7" w14:paraId="5D91F2C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75E74"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85</w:t>
            </w:r>
          </w:p>
        </w:tc>
        <w:tc>
          <w:tcPr>
            <w:tcW w:w="0" w:type="auto"/>
            <w:tcBorders>
              <w:top w:val="nil"/>
              <w:left w:val="nil"/>
              <w:bottom w:val="single" w:sz="4" w:space="0" w:color="auto"/>
              <w:right w:val="single" w:sz="4" w:space="0" w:color="auto"/>
            </w:tcBorders>
            <w:shd w:val="clear" w:color="auto" w:fill="auto"/>
            <w:noWrap/>
            <w:vAlign w:val="center"/>
            <w:hideMark/>
          </w:tcPr>
          <w:p w14:paraId="6CBF57DD"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上海汇付基金销售有限公司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39A9D52" w14:textId="77777777"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注册地址：上海市黄浦区西藏中路336号1807-5室</w:t>
            </w:r>
            <w:r w:rsidRPr="001847B7">
              <w:rPr>
                <w:rFonts w:ascii="宋体" w:hAnsi="宋体" w:cs="宋体" w:hint="eastAsia"/>
                <w:color w:val="000000"/>
                <w:kern w:val="0"/>
                <w:sz w:val="22"/>
                <w:szCs w:val="22"/>
              </w:rPr>
              <w:br/>
              <w:t>办公地址：上海市黄浦区中山南路100号金外滩国际广场19楼</w:t>
            </w:r>
            <w:r w:rsidRPr="001847B7">
              <w:rPr>
                <w:rFonts w:ascii="宋体" w:hAnsi="宋体" w:cs="宋体" w:hint="eastAsia"/>
                <w:color w:val="000000"/>
                <w:kern w:val="0"/>
                <w:sz w:val="22"/>
                <w:szCs w:val="22"/>
              </w:rPr>
              <w:br/>
              <w:t>法定代表人：张皛</w:t>
            </w:r>
            <w:r w:rsidRPr="001847B7">
              <w:rPr>
                <w:rFonts w:ascii="宋体" w:hAnsi="宋体" w:cs="宋体" w:hint="eastAsia"/>
                <w:color w:val="000000"/>
                <w:kern w:val="0"/>
                <w:sz w:val="22"/>
                <w:szCs w:val="22"/>
              </w:rPr>
              <w:br/>
              <w:t>联系人：周丹</w:t>
            </w:r>
            <w:r w:rsidRPr="001847B7">
              <w:rPr>
                <w:rFonts w:ascii="宋体" w:hAnsi="宋体" w:cs="宋体" w:hint="eastAsia"/>
                <w:color w:val="000000"/>
                <w:kern w:val="0"/>
                <w:sz w:val="22"/>
                <w:szCs w:val="22"/>
              </w:rPr>
              <w:br/>
              <w:t>电话：021-33323999</w:t>
            </w:r>
            <w:r w:rsidRPr="001847B7">
              <w:rPr>
                <w:rFonts w:ascii="宋体" w:hAnsi="宋体" w:cs="宋体" w:hint="eastAsia"/>
                <w:color w:val="000000"/>
                <w:kern w:val="0"/>
                <w:sz w:val="22"/>
                <w:szCs w:val="22"/>
              </w:rPr>
              <w:br/>
              <w:t>传真：021-33323993</w:t>
            </w:r>
            <w:r w:rsidRPr="001847B7">
              <w:rPr>
                <w:rFonts w:ascii="宋体" w:hAnsi="宋体" w:cs="宋体" w:hint="eastAsia"/>
                <w:color w:val="000000"/>
                <w:kern w:val="0"/>
                <w:sz w:val="22"/>
                <w:szCs w:val="22"/>
              </w:rPr>
              <w:br/>
              <w:t>客户服务电话：400-820-2819</w:t>
            </w:r>
            <w:r w:rsidRPr="001847B7">
              <w:rPr>
                <w:rFonts w:ascii="宋体" w:hAnsi="宋体" w:cs="宋体" w:hint="eastAsia"/>
                <w:color w:val="000000"/>
                <w:kern w:val="0"/>
                <w:sz w:val="22"/>
                <w:szCs w:val="22"/>
              </w:rPr>
              <w:br/>
              <w:t xml:space="preserve">手机客户端：天天盈基金 </w:t>
            </w:r>
          </w:p>
        </w:tc>
      </w:tr>
      <w:tr w:rsidR="00D028BB" w:rsidRPr="001847B7" w14:paraId="54360C46"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BD200"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86</w:t>
            </w:r>
          </w:p>
        </w:tc>
        <w:tc>
          <w:tcPr>
            <w:tcW w:w="0" w:type="auto"/>
            <w:tcBorders>
              <w:top w:val="nil"/>
              <w:left w:val="nil"/>
              <w:bottom w:val="single" w:sz="4" w:space="0" w:color="auto"/>
              <w:right w:val="single" w:sz="4" w:space="0" w:color="auto"/>
            </w:tcBorders>
            <w:shd w:val="clear" w:color="auto" w:fill="auto"/>
            <w:noWrap/>
            <w:vAlign w:val="center"/>
            <w:hideMark/>
          </w:tcPr>
          <w:p w14:paraId="1D5420B2"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上海利得基金销售有限公司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3F770636"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注册地址：上海市宝山区蕴川路</w:t>
            </w:r>
            <w:r w:rsidRPr="001847B7">
              <w:rPr>
                <w:rFonts w:ascii="Arial" w:hAnsi="Arial" w:cs="Arial"/>
                <w:color w:val="000000"/>
                <w:kern w:val="0"/>
                <w:sz w:val="22"/>
                <w:szCs w:val="22"/>
              </w:rPr>
              <w:t>5475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1033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办公地址：上海浦东新区峨山路</w:t>
            </w:r>
            <w:r w:rsidRPr="001847B7">
              <w:rPr>
                <w:rFonts w:ascii="Arial" w:hAnsi="Arial" w:cs="Arial"/>
                <w:color w:val="000000"/>
                <w:kern w:val="0"/>
                <w:sz w:val="22"/>
                <w:szCs w:val="22"/>
              </w:rPr>
              <w:t>91</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61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法定代表人：李兴春</w:t>
            </w:r>
            <w:r w:rsidRPr="001847B7">
              <w:rPr>
                <w:rFonts w:ascii="宋体" w:hAnsi="宋体" w:cs="Arial" w:hint="eastAsia"/>
                <w:color w:val="000000"/>
                <w:kern w:val="0"/>
                <w:sz w:val="22"/>
                <w:szCs w:val="22"/>
              </w:rPr>
              <w:br/>
              <w:t>联系人：徐鹏</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021-50583533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021-50583633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400-921-7755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www.leadfund.com.cn</w:t>
            </w:r>
          </w:p>
        </w:tc>
      </w:tr>
      <w:tr w:rsidR="00D028BB" w:rsidRPr="001847B7" w14:paraId="2774B1C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1BE4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87</w:t>
            </w:r>
          </w:p>
        </w:tc>
        <w:tc>
          <w:tcPr>
            <w:tcW w:w="0" w:type="auto"/>
            <w:tcBorders>
              <w:top w:val="nil"/>
              <w:left w:val="nil"/>
              <w:bottom w:val="single" w:sz="4" w:space="0" w:color="auto"/>
              <w:right w:val="single" w:sz="4" w:space="0" w:color="auto"/>
            </w:tcBorders>
            <w:shd w:val="clear" w:color="auto" w:fill="auto"/>
            <w:noWrap/>
            <w:vAlign w:val="center"/>
            <w:hideMark/>
          </w:tcPr>
          <w:p w14:paraId="646DBCBA"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北京新浪仓石基金销售有限公司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0EE0CFA" w14:textId="742F4CF6"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注册（办公）地址：北京市海淀区北四环西路</w:t>
            </w:r>
            <w:r w:rsidRPr="001847B7">
              <w:rPr>
                <w:rFonts w:ascii="Arial" w:hAnsi="Arial" w:cs="Arial"/>
                <w:color w:val="000000"/>
                <w:kern w:val="0"/>
                <w:sz w:val="22"/>
                <w:szCs w:val="22"/>
              </w:rPr>
              <w:t>58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906</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法定代表人：张欢行</w:t>
            </w:r>
            <w:r w:rsidRPr="001847B7">
              <w:rPr>
                <w:rFonts w:ascii="宋体" w:hAnsi="宋体" w:cs="Arial" w:hint="eastAsia"/>
                <w:color w:val="000000"/>
                <w:kern w:val="0"/>
                <w:sz w:val="22"/>
                <w:szCs w:val="22"/>
              </w:rPr>
              <w:br/>
              <w:t>联系人：李昭琛</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010-82244185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010-62675369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http://www.xincai.com/</w:t>
            </w:r>
          </w:p>
        </w:tc>
      </w:tr>
      <w:tr w:rsidR="00D028BB" w:rsidRPr="001847B7" w14:paraId="4C6678C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41846"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88</w:t>
            </w:r>
          </w:p>
        </w:tc>
        <w:tc>
          <w:tcPr>
            <w:tcW w:w="0" w:type="auto"/>
            <w:tcBorders>
              <w:top w:val="nil"/>
              <w:left w:val="nil"/>
              <w:bottom w:val="single" w:sz="4" w:space="0" w:color="auto"/>
              <w:right w:val="single" w:sz="4" w:space="0" w:color="auto"/>
            </w:tcBorders>
            <w:shd w:val="clear" w:color="auto" w:fill="auto"/>
            <w:noWrap/>
            <w:vAlign w:val="center"/>
            <w:hideMark/>
          </w:tcPr>
          <w:p w14:paraId="5DB4032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泰诚财富基金销售（大连）有限公司</w:t>
            </w:r>
          </w:p>
        </w:tc>
        <w:tc>
          <w:tcPr>
            <w:tcW w:w="4068" w:type="dxa"/>
            <w:tcBorders>
              <w:top w:val="nil"/>
              <w:left w:val="nil"/>
              <w:bottom w:val="single" w:sz="4" w:space="0" w:color="auto"/>
              <w:right w:val="single" w:sz="4" w:space="0" w:color="auto"/>
            </w:tcBorders>
            <w:shd w:val="clear" w:color="auto" w:fill="auto"/>
            <w:vAlign w:val="center"/>
            <w:hideMark/>
          </w:tcPr>
          <w:p w14:paraId="5DE8F0B0" w14:textId="6B719F4D"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注册（办公）地址：辽宁省大连市沙河口区星海中龙园</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w:t>
            </w:r>
            <w:r w:rsidR="004230AE" w:rsidRPr="004230AE">
              <w:rPr>
                <w:rFonts w:ascii="宋体" w:hAnsi="宋体" w:cs="Arial" w:hint="eastAsia"/>
                <w:color w:val="000000"/>
                <w:kern w:val="0"/>
                <w:sz w:val="22"/>
                <w:szCs w:val="22"/>
              </w:rPr>
              <w:t>李春光</w:t>
            </w:r>
            <w:r w:rsidRPr="001847B7">
              <w:rPr>
                <w:rFonts w:ascii="宋体" w:hAnsi="宋体" w:cs="Arial" w:hint="eastAsia"/>
                <w:color w:val="000000"/>
                <w:kern w:val="0"/>
                <w:sz w:val="22"/>
                <w:szCs w:val="22"/>
              </w:rPr>
              <w:br/>
              <w:t>联系人：</w:t>
            </w:r>
            <w:r w:rsidR="004230AE" w:rsidRPr="004230AE">
              <w:rPr>
                <w:rFonts w:ascii="宋体" w:hAnsi="宋体" w:cs="Arial" w:hint="eastAsia"/>
                <w:color w:val="000000"/>
                <w:kern w:val="0"/>
                <w:sz w:val="22"/>
                <w:szCs w:val="22"/>
              </w:rPr>
              <w:t>张晓辉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0411-88891212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0411-84396536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004230AE" w:rsidRPr="004230AE">
              <w:rPr>
                <w:rFonts w:ascii="Arial" w:hAnsi="Arial" w:cs="Arial"/>
                <w:color w:val="000000"/>
                <w:kern w:val="0"/>
                <w:sz w:val="22"/>
                <w:szCs w:val="22"/>
              </w:rPr>
              <w:t>4000411001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www.taichengcaifu.com</w:t>
            </w:r>
          </w:p>
        </w:tc>
      </w:tr>
      <w:tr w:rsidR="00D028BB" w:rsidRPr="001847B7" w14:paraId="2687FCF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3AF1A"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89</w:t>
            </w:r>
          </w:p>
        </w:tc>
        <w:tc>
          <w:tcPr>
            <w:tcW w:w="0" w:type="auto"/>
            <w:tcBorders>
              <w:top w:val="nil"/>
              <w:left w:val="nil"/>
              <w:bottom w:val="single" w:sz="4" w:space="0" w:color="auto"/>
              <w:right w:val="single" w:sz="4" w:space="0" w:color="auto"/>
            </w:tcBorders>
            <w:shd w:val="clear" w:color="auto" w:fill="auto"/>
            <w:noWrap/>
            <w:vAlign w:val="center"/>
            <w:hideMark/>
          </w:tcPr>
          <w:p w14:paraId="63D13F40"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上海陆金所基金销售有限公司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D746D0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注册地址：上海市浦东新区陆家嘴环路</w:t>
            </w:r>
            <w:r w:rsidRPr="001847B7">
              <w:rPr>
                <w:rFonts w:ascii="Arial" w:hAnsi="Arial" w:cs="Arial"/>
                <w:color w:val="000000"/>
                <w:kern w:val="0"/>
                <w:sz w:val="22"/>
                <w:szCs w:val="22"/>
              </w:rPr>
              <w:t>1333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办公地址：上海市浦东新区陆家嘴环路</w:t>
            </w:r>
            <w:r w:rsidRPr="001847B7">
              <w:rPr>
                <w:rFonts w:ascii="Arial" w:hAnsi="Arial" w:cs="Arial"/>
                <w:color w:val="000000"/>
                <w:kern w:val="0"/>
                <w:sz w:val="22"/>
                <w:szCs w:val="22"/>
              </w:rPr>
              <w:t>1333</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法定代表人：王之光</w:t>
            </w:r>
            <w:r w:rsidRPr="001847B7">
              <w:rPr>
                <w:rFonts w:ascii="宋体" w:hAnsi="宋体" w:cs="Arial" w:hint="eastAsia"/>
                <w:color w:val="000000"/>
                <w:kern w:val="0"/>
                <w:sz w:val="22"/>
                <w:szCs w:val="22"/>
              </w:rPr>
              <w:br/>
              <w:t>联系人：宁博宇</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021-20665952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 xml:space="preserve">021-22066653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4008219031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www.lufunds.com</w:t>
            </w:r>
          </w:p>
        </w:tc>
      </w:tr>
      <w:tr w:rsidR="00D028BB" w:rsidRPr="001847B7" w14:paraId="4EC20A5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004B99"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lastRenderedPageBreak/>
              <w:t>90</w:t>
            </w:r>
          </w:p>
        </w:tc>
        <w:tc>
          <w:tcPr>
            <w:tcW w:w="0" w:type="auto"/>
            <w:tcBorders>
              <w:top w:val="nil"/>
              <w:left w:val="nil"/>
              <w:bottom w:val="single" w:sz="4" w:space="0" w:color="auto"/>
              <w:right w:val="single" w:sz="4" w:space="0" w:color="auto"/>
            </w:tcBorders>
            <w:shd w:val="clear" w:color="auto" w:fill="auto"/>
            <w:noWrap/>
            <w:vAlign w:val="center"/>
            <w:hideMark/>
          </w:tcPr>
          <w:p w14:paraId="08610B72"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深圳富济基金销售有限公司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E00C63F" w14:textId="73E5CC55"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注册（办公）地址：深圳市福田区福田街道</w:t>
            </w:r>
            <w:r w:rsidR="004230AE" w:rsidRPr="004230AE">
              <w:rPr>
                <w:rFonts w:ascii="宋体" w:hAnsi="宋体" w:cs="宋体" w:hint="eastAsia"/>
                <w:color w:val="000000"/>
                <w:kern w:val="0"/>
                <w:sz w:val="22"/>
                <w:szCs w:val="22"/>
              </w:rPr>
              <w:t>岗厦社区</w:t>
            </w:r>
            <w:r w:rsidRPr="001847B7">
              <w:rPr>
                <w:rFonts w:ascii="宋体" w:hAnsi="宋体" w:cs="宋体" w:hint="eastAsia"/>
                <w:color w:val="000000"/>
                <w:kern w:val="0"/>
                <w:sz w:val="22"/>
                <w:szCs w:val="22"/>
              </w:rPr>
              <w:t>金田路</w:t>
            </w:r>
            <w:r w:rsidR="004230AE" w:rsidRPr="004230AE">
              <w:rPr>
                <w:rFonts w:ascii="宋体" w:hAnsi="宋体" w:cs="宋体" w:hint="eastAsia"/>
                <w:color w:val="000000"/>
                <w:kern w:val="0"/>
                <w:sz w:val="22"/>
                <w:szCs w:val="22"/>
              </w:rPr>
              <w:t>3088号</w:t>
            </w:r>
            <w:r w:rsidRPr="001847B7">
              <w:rPr>
                <w:rFonts w:ascii="宋体" w:hAnsi="宋体" w:cs="宋体" w:hint="eastAsia"/>
                <w:color w:val="000000"/>
                <w:kern w:val="0"/>
                <w:sz w:val="22"/>
                <w:szCs w:val="22"/>
              </w:rPr>
              <w:t>中洲大厦</w:t>
            </w:r>
            <w:r w:rsidR="004230AE" w:rsidRPr="004230AE">
              <w:rPr>
                <w:rFonts w:ascii="宋体" w:hAnsi="宋体" w:cs="宋体" w:hint="eastAsia"/>
                <w:color w:val="000000"/>
                <w:kern w:val="0"/>
                <w:sz w:val="22"/>
                <w:szCs w:val="22"/>
              </w:rPr>
              <w:t>3203A单元</w:t>
            </w:r>
            <w:r w:rsidRPr="001847B7">
              <w:rPr>
                <w:rFonts w:ascii="宋体" w:hAnsi="宋体" w:cs="宋体" w:hint="eastAsia"/>
                <w:color w:val="000000"/>
                <w:kern w:val="0"/>
                <w:sz w:val="22"/>
                <w:szCs w:val="22"/>
              </w:rPr>
              <w:br/>
              <w:t>法定代表人：刘鹏宇</w:t>
            </w:r>
            <w:r w:rsidRPr="001847B7">
              <w:rPr>
                <w:rFonts w:ascii="宋体" w:hAnsi="宋体" w:cs="宋体" w:hint="eastAsia"/>
                <w:color w:val="000000"/>
                <w:kern w:val="0"/>
                <w:sz w:val="22"/>
                <w:szCs w:val="22"/>
              </w:rPr>
              <w:br/>
              <w:t>联系人：刘勇</w:t>
            </w:r>
            <w:r w:rsidRPr="001847B7">
              <w:rPr>
                <w:rFonts w:ascii="宋体" w:hAnsi="宋体" w:cs="宋体" w:hint="eastAsia"/>
                <w:color w:val="000000"/>
                <w:kern w:val="0"/>
                <w:sz w:val="22"/>
                <w:szCs w:val="22"/>
              </w:rPr>
              <w:br/>
              <w:t>电话：0755-83999907-8814</w:t>
            </w:r>
            <w:r w:rsidRPr="001847B7">
              <w:rPr>
                <w:rFonts w:ascii="宋体" w:hAnsi="宋体" w:cs="宋体" w:hint="eastAsia"/>
                <w:color w:val="000000"/>
                <w:kern w:val="0"/>
                <w:sz w:val="22"/>
                <w:szCs w:val="22"/>
              </w:rPr>
              <w:br/>
              <w:t>传真：0755-83999926</w:t>
            </w:r>
            <w:r w:rsidRPr="001847B7">
              <w:rPr>
                <w:rFonts w:ascii="宋体" w:hAnsi="宋体" w:cs="宋体" w:hint="eastAsia"/>
                <w:color w:val="000000"/>
                <w:kern w:val="0"/>
                <w:sz w:val="22"/>
                <w:szCs w:val="22"/>
              </w:rPr>
              <w:br/>
              <w:t>客户服务电话：0755-83999907</w:t>
            </w:r>
            <w:r w:rsidRPr="001847B7">
              <w:rPr>
                <w:rFonts w:ascii="宋体" w:hAnsi="宋体" w:cs="宋体" w:hint="eastAsia"/>
                <w:color w:val="000000"/>
                <w:kern w:val="0"/>
                <w:sz w:val="22"/>
                <w:szCs w:val="22"/>
              </w:rPr>
              <w:br/>
              <w:t>网址：www.fujifund.cn</w:t>
            </w:r>
          </w:p>
        </w:tc>
      </w:tr>
      <w:tr w:rsidR="00D028BB" w:rsidRPr="001847B7" w14:paraId="6F0EB32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13B94C"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91</w:t>
            </w:r>
          </w:p>
        </w:tc>
        <w:tc>
          <w:tcPr>
            <w:tcW w:w="0" w:type="auto"/>
            <w:tcBorders>
              <w:top w:val="nil"/>
              <w:left w:val="nil"/>
              <w:bottom w:val="single" w:sz="4" w:space="0" w:color="auto"/>
              <w:right w:val="single" w:sz="4" w:space="0" w:color="auto"/>
            </w:tcBorders>
            <w:shd w:val="clear" w:color="auto" w:fill="auto"/>
            <w:noWrap/>
            <w:vAlign w:val="center"/>
            <w:hideMark/>
          </w:tcPr>
          <w:p w14:paraId="60B85E97"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北京虹点基金销售有限公司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1C11B9B9"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注册地址：北京市朝阳区西大望路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1603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办公地址：北京市朝阳区西大望路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号温特莱中心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16</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法定代表人：郑毓栋</w:t>
            </w:r>
            <w:r w:rsidRPr="001847B7">
              <w:rPr>
                <w:rFonts w:ascii="宋体" w:hAnsi="宋体" w:cs="Arial" w:hint="eastAsia"/>
                <w:color w:val="000000"/>
                <w:kern w:val="0"/>
                <w:sz w:val="22"/>
                <w:szCs w:val="22"/>
              </w:rPr>
              <w:br/>
              <w:t>联系人：姜颖</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010-56409010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400-068-1176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www.hongdianfund.com</w:t>
            </w:r>
          </w:p>
        </w:tc>
      </w:tr>
      <w:tr w:rsidR="00D028BB" w:rsidRPr="001847B7" w14:paraId="1A5E267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B4A1E" w14:textId="77777777" w:rsidR="001847B7" w:rsidRPr="001847B7" w:rsidRDefault="001847B7" w:rsidP="008245E7">
            <w:pPr>
              <w:widowControl/>
              <w:jc w:val="center"/>
              <w:rPr>
                <w:rFonts w:ascii="Arial" w:hAnsi="Arial" w:cs="Arial"/>
                <w:color w:val="000000"/>
                <w:kern w:val="0"/>
                <w:szCs w:val="21"/>
              </w:rPr>
            </w:pPr>
            <w:r w:rsidRPr="001847B7">
              <w:rPr>
                <w:rFonts w:ascii="Arial" w:hAnsi="Arial" w:cs="Arial"/>
                <w:color w:val="000000"/>
                <w:kern w:val="0"/>
                <w:szCs w:val="21"/>
              </w:rPr>
              <w:t>92</w:t>
            </w:r>
          </w:p>
        </w:tc>
        <w:tc>
          <w:tcPr>
            <w:tcW w:w="0" w:type="auto"/>
            <w:tcBorders>
              <w:top w:val="nil"/>
              <w:left w:val="nil"/>
              <w:bottom w:val="single" w:sz="4" w:space="0" w:color="auto"/>
              <w:right w:val="single" w:sz="4" w:space="0" w:color="auto"/>
            </w:tcBorders>
            <w:shd w:val="clear" w:color="auto" w:fill="auto"/>
            <w:noWrap/>
            <w:vAlign w:val="center"/>
            <w:hideMark/>
          </w:tcPr>
          <w:p w14:paraId="405712E0" w14:textId="51DCDE1A" w:rsidR="001847B7" w:rsidRPr="001847B7" w:rsidRDefault="004230AE" w:rsidP="008245E7">
            <w:pPr>
              <w:widowControl/>
              <w:jc w:val="center"/>
              <w:rPr>
                <w:rFonts w:ascii="Arial" w:hAnsi="Arial" w:cs="Arial"/>
                <w:color w:val="000000"/>
                <w:kern w:val="0"/>
                <w:sz w:val="22"/>
                <w:szCs w:val="22"/>
              </w:rPr>
            </w:pPr>
            <w:r w:rsidRPr="004230AE">
              <w:rPr>
                <w:rFonts w:ascii="Arial" w:hAnsi="Arial" w:cs="Arial"/>
                <w:color w:val="000000"/>
                <w:kern w:val="0"/>
                <w:sz w:val="22"/>
                <w:szCs w:val="22"/>
              </w:rPr>
              <w:t>珠海盈米基金销售有限公司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77BFB22"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注册地址：珠海市横琴新区宝华路</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105</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-3491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办公地址：广州市海珠区琶洲大道东</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号保利国际广场南塔</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B1201-1203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法定代表人：肖雯</w:t>
            </w:r>
            <w:r w:rsidRPr="001847B7">
              <w:rPr>
                <w:rFonts w:ascii="宋体" w:hAnsi="宋体" w:cs="Arial" w:hint="eastAsia"/>
                <w:color w:val="000000"/>
                <w:kern w:val="0"/>
                <w:sz w:val="22"/>
                <w:szCs w:val="22"/>
              </w:rPr>
              <w:br/>
              <w:t>联系人：黄敏嫦</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020-89629099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020-89629011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020-89629066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www.yingmi.cn</w:t>
            </w:r>
          </w:p>
        </w:tc>
      </w:tr>
      <w:tr w:rsidR="00D028BB" w:rsidRPr="001847B7" w14:paraId="14FB224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4F6E5" w14:textId="214163A3" w:rsidR="001847B7" w:rsidRPr="001847B7" w:rsidRDefault="004230AE" w:rsidP="000656A8">
            <w:pPr>
              <w:widowControl/>
              <w:jc w:val="left"/>
              <w:rPr>
                <w:rFonts w:ascii="Arial" w:hAnsi="Arial" w:cs="Arial"/>
                <w:color w:val="000000"/>
                <w:kern w:val="0"/>
                <w:szCs w:val="21"/>
              </w:rPr>
            </w:pPr>
            <w:r w:rsidRPr="004230AE">
              <w:rPr>
                <w:rFonts w:ascii="Arial" w:hAnsi="Arial" w:cs="Arial"/>
                <w:color w:val="000000"/>
                <w:kern w:val="0"/>
                <w:szCs w:val="21"/>
              </w:rPr>
              <w:t>93</w:t>
            </w:r>
          </w:p>
        </w:tc>
        <w:tc>
          <w:tcPr>
            <w:tcW w:w="0" w:type="auto"/>
            <w:tcBorders>
              <w:top w:val="nil"/>
              <w:left w:val="nil"/>
              <w:bottom w:val="single" w:sz="4" w:space="0" w:color="auto"/>
              <w:right w:val="single" w:sz="4" w:space="0" w:color="auto"/>
            </w:tcBorders>
            <w:shd w:val="clear" w:color="auto" w:fill="auto"/>
            <w:noWrap/>
            <w:vAlign w:val="center"/>
            <w:hideMark/>
          </w:tcPr>
          <w:p w14:paraId="2C2080B7"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中证金牛（北京）投资咨询有限公司</w:t>
            </w:r>
            <w:r w:rsidRPr="001847B7">
              <w:rPr>
                <w:rFonts w:ascii="Arial" w:hAnsi="Arial" w:cs="Arial"/>
                <w:color w:val="000000"/>
                <w:kern w:val="0"/>
                <w:sz w:val="22"/>
                <w:szCs w:val="22"/>
              </w:rPr>
              <w:t xml:space="preserve"> </w:t>
            </w:r>
          </w:p>
        </w:tc>
        <w:tc>
          <w:tcPr>
            <w:tcW w:w="4068" w:type="dxa"/>
            <w:tcBorders>
              <w:top w:val="nil"/>
              <w:left w:val="nil"/>
              <w:bottom w:val="single" w:sz="4" w:space="0" w:color="auto"/>
              <w:right w:val="single" w:sz="4" w:space="0" w:color="auto"/>
            </w:tcBorders>
            <w:shd w:val="clear" w:color="auto" w:fill="auto"/>
            <w:vAlign w:val="center"/>
            <w:hideMark/>
          </w:tcPr>
          <w:p w14:paraId="75F6B7E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注册地址：北京市丰台区东管头</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2-45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办公地址：北京市西城区宣武门外大街甲</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号环球财讯中心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法定代表人：钱昊旻</w:t>
            </w:r>
            <w:r w:rsidRPr="001847B7">
              <w:rPr>
                <w:rFonts w:ascii="宋体" w:hAnsi="宋体" w:cs="Arial" w:hint="eastAsia"/>
                <w:color w:val="000000"/>
                <w:kern w:val="0"/>
                <w:sz w:val="22"/>
                <w:szCs w:val="22"/>
              </w:rPr>
              <w:br/>
              <w:t>联系人：孙雯</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010-59336519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010-59336500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4008-909-998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www.jnlc.com</w:t>
            </w:r>
          </w:p>
        </w:tc>
      </w:tr>
      <w:tr w:rsidR="00D028BB" w:rsidRPr="001847B7" w14:paraId="1D7FA45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F6241" w14:textId="64983609"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94</w:t>
            </w:r>
          </w:p>
        </w:tc>
        <w:tc>
          <w:tcPr>
            <w:tcW w:w="0" w:type="auto"/>
            <w:tcBorders>
              <w:top w:val="nil"/>
              <w:left w:val="nil"/>
              <w:bottom w:val="single" w:sz="4" w:space="0" w:color="auto"/>
              <w:right w:val="single" w:sz="4" w:space="0" w:color="auto"/>
            </w:tcBorders>
            <w:shd w:val="clear" w:color="auto" w:fill="auto"/>
            <w:noWrap/>
            <w:vAlign w:val="center"/>
            <w:hideMark/>
          </w:tcPr>
          <w:p w14:paraId="43490445"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奕丰基金销售有限公司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335AECC" w14:textId="3E5DDE99"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室（入住深圳市前海商务秘书有限公司）</w:t>
            </w:r>
            <w:r w:rsidRPr="001847B7">
              <w:rPr>
                <w:rFonts w:ascii="宋体" w:hAnsi="宋体" w:cs="Arial" w:hint="eastAsia"/>
                <w:color w:val="000000"/>
                <w:kern w:val="0"/>
                <w:sz w:val="22"/>
                <w:szCs w:val="22"/>
              </w:rPr>
              <w:br/>
              <w:t>办公地址：深圳市南山区海德三道航天科技广场</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1704</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w:t>
            </w:r>
            <w:r w:rsidR="004230AE" w:rsidRPr="004230AE">
              <w:rPr>
                <w:rFonts w:ascii="Arial" w:hAnsi="Arial" w:cs="Arial"/>
                <w:color w:val="000000"/>
                <w:kern w:val="0"/>
                <w:sz w:val="22"/>
                <w:szCs w:val="22"/>
              </w:rPr>
              <w:t>TEO WEE HOWE</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联系人：叶健</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0755-89460500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0755-21674453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400-684-0500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www.ifastps.com.cn</w:t>
            </w:r>
          </w:p>
        </w:tc>
      </w:tr>
      <w:tr w:rsidR="00D028BB" w:rsidRPr="001847B7" w14:paraId="63AB36E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0B4D0" w14:textId="32315991"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95</w:t>
            </w:r>
          </w:p>
        </w:tc>
        <w:tc>
          <w:tcPr>
            <w:tcW w:w="0" w:type="auto"/>
            <w:tcBorders>
              <w:top w:val="nil"/>
              <w:left w:val="nil"/>
              <w:bottom w:val="single" w:sz="4" w:space="0" w:color="auto"/>
              <w:right w:val="single" w:sz="4" w:space="0" w:color="auto"/>
            </w:tcBorders>
            <w:shd w:val="clear" w:color="auto" w:fill="auto"/>
            <w:noWrap/>
            <w:vAlign w:val="center"/>
            <w:hideMark/>
          </w:tcPr>
          <w:p w14:paraId="15B5582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和耕传承基金销售有限公司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90443D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w:t>
            </w:r>
            <w:r w:rsidRPr="001847B7">
              <w:rPr>
                <w:rFonts w:ascii="Arial" w:hAnsi="Arial" w:cs="Arial"/>
                <w:color w:val="000000"/>
                <w:kern w:val="0"/>
                <w:sz w:val="22"/>
                <w:szCs w:val="22"/>
              </w:rPr>
              <w:t>(</w:t>
            </w:r>
            <w:r w:rsidRPr="001847B7">
              <w:rPr>
                <w:rFonts w:ascii="宋体" w:hAnsi="宋体" w:cs="Arial" w:hint="eastAsia"/>
                <w:color w:val="000000"/>
                <w:kern w:val="0"/>
                <w:sz w:val="22"/>
                <w:szCs w:val="22"/>
              </w:rPr>
              <w:t>办公</w:t>
            </w:r>
            <w:r w:rsidRPr="001847B7">
              <w:rPr>
                <w:rFonts w:ascii="Arial" w:hAnsi="Arial" w:cs="Arial"/>
                <w:color w:val="000000"/>
                <w:kern w:val="0"/>
                <w:sz w:val="22"/>
                <w:szCs w:val="22"/>
              </w:rPr>
              <w:t>)</w:t>
            </w:r>
            <w:r w:rsidRPr="001847B7">
              <w:rPr>
                <w:rFonts w:ascii="宋体" w:hAnsi="宋体" w:cs="Arial" w:hint="eastAsia"/>
                <w:color w:val="000000"/>
                <w:kern w:val="0"/>
                <w:sz w:val="22"/>
                <w:szCs w:val="22"/>
              </w:rPr>
              <w:t>地址：河南省郑州市郑东新区心怡路西广场路南升龙广场</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法定代表人：李淑慧</w:t>
            </w:r>
            <w:r w:rsidRPr="001847B7">
              <w:rPr>
                <w:rFonts w:ascii="宋体" w:hAnsi="宋体" w:cs="Arial" w:hint="eastAsia"/>
                <w:color w:val="000000"/>
                <w:kern w:val="0"/>
                <w:sz w:val="22"/>
                <w:szCs w:val="22"/>
              </w:rPr>
              <w:br/>
              <w:t>联系人：裴小龙</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0371-55213196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0371-85518397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400-0555-671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www.hgccpb.com</w:t>
            </w:r>
          </w:p>
        </w:tc>
      </w:tr>
      <w:tr w:rsidR="00D028BB" w:rsidRPr="001847B7" w14:paraId="720C5FC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65B3FA" w14:textId="2A45DC2E"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96</w:t>
            </w:r>
          </w:p>
        </w:tc>
        <w:tc>
          <w:tcPr>
            <w:tcW w:w="0" w:type="auto"/>
            <w:tcBorders>
              <w:top w:val="nil"/>
              <w:left w:val="nil"/>
              <w:bottom w:val="single" w:sz="4" w:space="0" w:color="auto"/>
              <w:right w:val="single" w:sz="4" w:space="0" w:color="auto"/>
            </w:tcBorders>
            <w:shd w:val="clear" w:color="auto" w:fill="auto"/>
            <w:noWrap/>
            <w:vAlign w:val="center"/>
            <w:hideMark/>
          </w:tcPr>
          <w:p w14:paraId="6AB64DE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上海凯石财富基金销售有限公司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ED810E0"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注册地址：上海市黄浦区西藏南路</w:t>
            </w:r>
            <w:r w:rsidRPr="001847B7">
              <w:rPr>
                <w:rFonts w:ascii="Arial" w:hAnsi="Arial" w:cs="Arial"/>
                <w:color w:val="000000"/>
                <w:kern w:val="0"/>
                <w:sz w:val="22"/>
                <w:szCs w:val="22"/>
              </w:rPr>
              <w:t>765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602-115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办公地址：上海市黄浦区延安东路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号凯石大厦</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法定代表人：陈继武</w:t>
            </w:r>
            <w:r w:rsidRPr="001847B7">
              <w:rPr>
                <w:rFonts w:ascii="宋体" w:hAnsi="宋体" w:cs="Arial" w:hint="eastAsia"/>
                <w:color w:val="000000"/>
                <w:kern w:val="0"/>
                <w:sz w:val="22"/>
                <w:szCs w:val="22"/>
              </w:rPr>
              <w:br/>
              <w:t>联系人：李晓明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021-63333319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021-63332523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4006433389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www.vstonewealth.com</w:t>
            </w:r>
          </w:p>
        </w:tc>
      </w:tr>
      <w:tr w:rsidR="00D028BB" w:rsidRPr="001847B7" w14:paraId="66B10DC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33F9D" w14:textId="551C95A5"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97</w:t>
            </w:r>
          </w:p>
        </w:tc>
        <w:tc>
          <w:tcPr>
            <w:tcW w:w="0" w:type="auto"/>
            <w:tcBorders>
              <w:top w:val="nil"/>
              <w:left w:val="nil"/>
              <w:bottom w:val="single" w:sz="4" w:space="0" w:color="auto"/>
              <w:right w:val="single" w:sz="4" w:space="0" w:color="auto"/>
            </w:tcBorders>
            <w:shd w:val="clear" w:color="auto" w:fill="auto"/>
            <w:noWrap/>
            <w:vAlign w:val="center"/>
            <w:hideMark/>
          </w:tcPr>
          <w:p w14:paraId="606C60A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深圳市金斧子基金销售有限公司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38C48863" w14:textId="24B62716" w:rsidR="001847B7" w:rsidRPr="001847B7" w:rsidRDefault="001847B7" w:rsidP="000656A8">
            <w:pPr>
              <w:widowControl/>
              <w:jc w:val="left"/>
              <w:rPr>
                <w:rFonts w:ascii="Arial" w:hAnsi="Arial" w:cs="Arial"/>
                <w:color w:val="000000"/>
                <w:kern w:val="0"/>
                <w:sz w:val="22"/>
                <w:szCs w:val="22"/>
              </w:rPr>
            </w:pPr>
            <w:r w:rsidRPr="008245E7">
              <w:rPr>
                <w:rFonts w:ascii="Arial" w:hAnsi="Arial" w:hint="eastAsia"/>
                <w:color w:val="000000"/>
                <w:kern w:val="0"/>
                <w:sz w:val="22"/>
              </w:rPr>
              <w:t>注册地址：深圳市南山区粤海街道科技园中区科苑路</w:t>
            </w:r>
            <w:r w:rsidRPr="001847B7">
              <w:rPr>
                <w:rFonts w:ascii="Arial" w:hAnsi="Arial" w:cs="Arial"/>
                <w:color w:val="000000"/>
                <w:kern w:val="0"/>
                <w:sz w:val="22"/>
                <w:szCs w:val="22"/>
              </w:rPr>
              <w:t>15</w:t>
            </w:r>
            <w:r w:rsidRPr="008245E7">
              <w:rPr>
                <w:rFonts w:ascii="Arial" w:hAnsi="Arial" w:hint="eastAsia"/>
                <w:color w:val="000000"/>
                <w:kern w:val="0"/>
                <w:sz w:val="22"/>
              </w:rPr>
              <w:t>号科兴科学园</w:t>
            </w:r>
            <w:r w:rsidRPr="001847B7">
              <w:rPr>
                <w:rFonts w:ascii="Arial" w:hAnsi="Arial" w:cs="Arial"/>
                <w:color w:val="000000"/>
                <w:kern w:val="0"/>
                <w:sz w:val="22"/>
                <w:szCs w:val="22"/>
              </w:rPr>
              <w:t>B</w:t>
            </w:r>
            <w:r w:rsidRPr="008245E7">
              <w:rPr>
                <w:rFonts w:ascii="Arial" w:hAnsi="Arial" w:hint="eastAsia"/>
                <w:color w:val="000000"/>
                <w:kern w:val="0"/>
                <w:sz w:val="22"/>
              </w:rPr>
              <w:t>栋</w:t>
            </w:r>
            <w:r w:rsidRPr="001847B7">
              <w:rPr>
                <w:rFonts w:ascii="Arial" w:hAnsi="Arial" w:cs="Arial"/>
                <w:color w:val="000000"/>
                <w:kern w:val="0"/>
                <w:sz w:val="22"/>
                <w:szCs w:val="22"/>
              </w:rPr>
              <w:t>3</w:t>
            </w:r>
            <w:r w:rsidRPr="008245E7">
              <w:rPr>
                <w:rFonts w:ascii="Arial" w:hAnsi="Arial" w:hint="eastAsia"/>
                <w:color w:val="000000"/>
                <w:kern w:val="0"/>
                <w:sz w:val="22"/>
              </w:rPr>
              <w:t>单元</w:t>
            </w:r>
            <w:r w:rsidRPr="001847B7">
              <w:rPr>
                <w:rFonts w:ascii="Arial" w:hAnsi="Arial" w:cs="Arial"/>
                <w:color w:val="000000"/>
                <w:kern w:val="0"/>
                <w:sz w:val="22"/>
                <w:szCs w:val="22"/>
              </w:rPr>
              <w:t>11</w:t>
            </w:r>
            <w:r w:rsidRPr="008245E7">
              <w:rPr>
                <w:rFonts w:ascii="Arial" w:hAnsi="Arial" w:hint="eastAsia"/>
                <w:color w:val="000000"/>
                <w:kern w:val="0"/>
                <w:sz w:val="22"/>
              </w:rPr>
              <w:t>层</w:t>
            </w:r>
            <w:r w:rsidR="004230AE" w:rsidRPr="004230AE">
              <w:rPr>
                <w:rFonts w:ascii="Arial" w:hAnsi="Arial" w:cs="Arial"/>
                <w:color w:val="000000"/>
                <w:kern w:val="0"/>
                <w:sz w:val="22"/>
                <w:szCs w:val="22"/>
              </w:rPr>
              <w:t xml:space="preserve">1108 </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8245E7">
              <w:rPr>
                <w:rFonts w:ascii="Arial" w:hAnsi="Arial" w:hint="eastAsia"/>
                <w:color w:val="000000"/>
                <w:kern w:val="0"/>
                <w:sz w:val="22"/>
              </w:rPr>
              <w:t>办公地址：深圳市南山区粤海街道科技园中区科苑路</w:t>
            </w:r>
            <w:r w:rsidRPr="001847B7">
              <w:rPr>
                <w:rFonts w:ascii="Arial" w:hAnsi="Arial" w:cs="Arial"/>
                <w:color w:val="000000"/>
                <w:kern w:val="0"/>
                <w:sz w:val="22"/>
                <w:szCs w:val="22"/>
              </w:rPr>
              <w:t>15</w:t>
            </w:r>
            <w:r w:rsidRPr="008245E7">
              <w:rPr>
                <w:rFonts w:ascii="Arial" w:hAnsi="Arial" w:hint="eastAsia"/>
                <w:color w:val="000000"/>
                <w:kern w:val="0"/>
                <w:sz w:val="22"/>
              </w:rPr>
              <w:t>号科兴科学园</w:t>
            </w:r>
            <w:r w:rsidRPr="001847B7">
              <w:rPr>
                <w:rFonts w:ascii="Arial" w:hAnsi="Arial" w:cs="Arial"/>
                <w:color w:val="000000"/>
                <w:kern w:val="0"/>
                <w:sz w:val="22"/>
                <w:szCs w:val="22"/>
              </w:rPr>
              <w:t>B</w:t>
            </w:r>
            <w:r w:rsidRPr="008245E7">
              <w:rPr>
                <w:rFonts w:ascii="Arial" w:hAnsi="Arial" w:hint="eastAsia"/>
                <w:color w:val="000000"/>
                <w:kern w:val="0"/>
                <w:sz w:val="22"/>
              </w:rPr>
              <w:t>栋</w:t>
            </w:r>
            <w:r w:rsidRPr="001847B7">
              <w:rPr>
                <w:rFonts w:ascii="Arial" w:hAnsi="Arial" w:cs="Arial"/>
                <w:color w:val="000000"/>
                <w:kern w:val="0"/>
                <w:sz w:val="22"/>
                <w:szCs w:val="22"/>
              </w:rPr>
              <w:t>3</w:t>
            </w:r>
            <w:r w:rsidRPr="008245E7">
              <w:rPr>
                <w:rFonts w:ascii="Arial" w:hAnsi="Arial" w:hint="eastAsia"/>
                <w:color w:val="000000"/>
                <w:kern w:val="0"/>
                <w:sz w:val="22"/>
              </w:rPr>
              <w:t>单元</w:t>
            </w:r>
            <w:r w:rsidR="004230AE" w:rsidRPr="004230AE">
              <w:rPr>
                <w:rFonts w:ascii="Arial" w:hAnsi="Arial" w:cs="Arial"/>
                <w:color w:val="000000"/>
                <w:kern w:val="0"/>
                <w:sz w:val="22"/>
                <w:szCs w:val="22"/>
              </w:rPr>
              <w:t>11</w:t>
            </w:r>
            <w:r w:rsidRPr="008245E7">
              <w:rPr>
                <w:rFonts w:ascii="Arial" w:hAnsi="Arial" w:hint="eastAsia"/>
                <w:color w:val="000000"/>
                <w:kern w:val="0"/>
                <w:sz w:val="22"/>
              </w:rPr>
              <w:t>层</w:t>
            </w:r>
            <w:r w:rsidR="004230AE" w:rsidRPr="004230AE">
              <w:rPr>
                <w:rFonts w:ascii="Arial" w:hAnsi="Arial" w:cs="Arial"/>
                <w:color w:val="000000"/>
                <w:kern w:val="0"/>
                <w:sz w:val="22"/>
                <w:szCs w:val="22"/>
              </w:rPr>
              <w:t xml:space="preserve">1108  </w:t>
            </w:r>
            <w:r w:rsidRPr="008245E7">
              <w:rPr>
                <w:rFonts w:ascii="Arial" w:hAnsi="Arial"/>
                <w:color w:val="000000"/>
                <w:kern w:val="0"/>
                <w:sz w:val="22"/>
              </w:rPr>
              <w:br/>
            </w:r>
            <w:r w:rsidRPr="008245E7">
              <w:rPr>
                <w:rFonts w:ascii="Arial" w:hAnsi="Arial" w:hint="eastAsia"/>
                <w:color w:val="000000"/>
                <w:kern w:val="0"/>
                <w:sz w:val="22"/>
              </w:rPr>
              <w:t>法人代表：赖任军</w:t>
            </w:r>
            <w:r w:rsidRPr="008245E7">
              <w:rPr>
                <w:rFonts w:ascii="Arial" w:hAnsi="Arial"/>
                <w:color w:val="000000"/>
                <w:kern w:val="0"/>
                <w:sz w:val="22"/>
              </w:rPr>
              <w:br/>
            </w:r>
            <w:r w:rsidRPr="008245E7">
              <w:rPr>
                <w:rFonts w:ascii="Arial" w:hAnsi="Arial" w:hint="eastAsia"/>
                <w:color w:val="000000"/>
                <w:kern w:val="0"/>
                <w:sz w:val="22"/>
              </w:rPr>
              <w:t>联系人：刘昕霞</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8245E7">
              <w:rPr>
                <w:rFonts w:ascii="Arial" w:hAnsi="Arial" w:hint="eastAsia"/>
                <w:color w:val="000000"/>
                <w:kern w:val="0"/>
                <w:sz w:val="22"/>
              </w:rPr>
              <w:t>电话：</w:t>
            </w:r>
            <w:r w:rsidRPr="001847B7">
              <w:rPr>
                <w:rFonts w:ascii="Arial" w:hAnsi="Arial" w:cs="Arial"/>
                <w:color w:val="000000"/>
                <w:kern w:val="0"/>
                <w:sz w:val="22"/>
                <w:szCs w:val="22"/>
              </w:rPr>
              <w:t xml:space="preserve">0755-29330513 </w:t>
            </w:r>
            <w:r w:rsidRPr="001847B7">
              <w:rPr>
                <w:rFonts w:ascii="Arial" w:hAnsi="Arial" w:cs="Arial"/>
                <w:color w:val="000000"/>
                <w:kern w:val="0"/>
                <w:sz w:val="22"/>
                <w:szCs w:val="22"/>
              </w:rPr>
              <w:br/>
            </w:r>
            <w:r w:rsidRPr="008245E7">
              <w:rPr>
                <w:rFonts w:ascii="Arial" w:hAnsi="Arial" w:hint="eastAsia"/>
                <w:color w:val="000000"/>
                <w:kern w:val="0"/>
                <w:sz w:val="22"/>
              </w:rPr>
              <w:t>传真：</w:t>
            </w:r>
            <w:r w:rsidRPr="001847B7">
              <w:rPr>
                <w:rFonts w:ascii="Arial" w:hAnsi="Arial" w:cs="Arial"/>
                <w:color w:val="000000"/>
                <w:kern w:val="0"/>
                <w:sz w:val="22"/>
                <w:szCs w:val="22"/>
              </w:rPr>
              <w:t>0755-26920530</w:t>
            </w:r>
            <w:r w:rsidRPr="001847B7">
              <w:rPr>
                <w:rFonts w:ascii="Arial" w:hAnsi="Arial" w:cs="Arial"/>
                <w:color w:val="000000"/>
                <w:kern w:val="0"/>
                <w:sz w:val="22"/>
                <w:szCs w:val="22"/>
              </w:rPr>
              <w:br/>
            </w:r>
            <w:r w:rsidRPr="008245E7">
              <w:rPr>
                <w:rFonts w:ascii="Arial" w:hAnsi="Arial" w:hint="eastAsia"/>
                <w:color w:val="000000"/>
                <w:kern w:val="0"/>
                <w:sz w:val="22"/>
              </w:rPr>
              <w:t>客服电话：</w:t>
            </w:r>
            <w:r w:rsidRPr="001847B7">
              <w:rPr>
                <w:rFonts w:ascii="Arial" w:hAnsi="Arial" w:cs="Arial"/>
                <w:color w:val="000000"/>
                <w:kern w:val="0"/>
                <w:sz w:val="22"/>
                <w:szCs w:val="22"/>
              </w:rPr>
              <w:t>400-930-0660</w:t>
            </w:r>
            <w:r w:rsidRPr="001847B7">
              <w:rPr>
                <w:rFonts w:ascii="Arial" w:hAnsi="Arial" w:cs="Arial"/>
                <w:color w:val="000000"/>
                <w:kern w:val="0"/>
                <w:sz w:val="22"/>
                <w:szCs w:val="22"/>
              </w:rPr>
              <w:br/>
            </w:r>
            <w:r w:rsidRPr="008245E7">
              <w:rPr>
                <w:rFonts w:ascii="Arial" w:hAnsi="Arial" w:hint="eastAsia"/>
                <w:color w:val="000000"/>
                <w:kern w:val="0"/>
                <w:sz w:val="22"/>
              </w:rPr>
              <w:t>公司网址：</w:t>
            </w:r>
            <w:r w:rsidRPr="001847B7">
              <w:rPr>
                <w:rFonts w:ascii="Arial" w:hAnsi="Arial" w:cs="Arial"/>
                <w:color w:val="000000"/>
                <w:kern w:val="0"/>
                <w:sz w:val="22"/>
                <w:szCs w:val="22"/>
              </w:rPr>
              <w:t xml:space="preserve">www.jfzinv.com </w:t>
            </w:r>
          </w:p>
        </w:tc>
      </w:tr>
      <w:tr w:rsidR="00D028BB" w:rsidRPr="001847B7" w14:paraId="700BE46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9DCD7" w14:textId="7B064FC7"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98</w:t>
            </w:r>
          </w:p>
        </w:tc>
        <w:tc>
          <w:tcPr>
            <w:tcW w:w="0" w:type="auto"/>
            <w:tcBorders>
              <w:top w:val="nil"/>
              <w:left w:val="nil"/>
              <w:bottom w:val="single" w:sz="4" w:space="0" w:color="auto"/>
              <w:right w:val="single" w:sz="4" w:space="0" w:color="auto"/>
            </w:tcBorders>
            <w:shd w:val="clear" w:color="auto" w:fill="auto"/>
            <w:noWrap/>
            <w:vAlign w:val="center"/>
            <w:hideMark/>
          </w:tcPr>
          <w:p w14:paraId="4549E64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武汉市伯嘉基金销售有限公司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3F13A774" w14:textId="1B3A34F4" w:rsidR="001847B7" w:rsidRPr="008245E7" w:rsidRDefault="001847B7" w:rsidP="008245E7">
            <w:pPr>
              <w:widowControl/>
              <w:tabs>
                <w:tab w:val="left" w:pos="840"/>
              </w:tabs>
              <w:jc w:val="left"/>
              <w:rPr>
                <w:rFonts w:ascii="宋体" w:hAnsi="宋体"/>
                <w:color w:val="000000"/>
                <w:kern w:val="0"/>
                <w:sz w:val="22"/>
              </w:rPr>
            </w:pPr>
            <w:r w:rsidRPr="001847B7">
              <w:rPr>
                <w:rFonts w:ascii="宋体" w:hAnsi="宋体" w:cs="Arial" w:hint="eastAsia"/>
                <w:color w:val="000000"/>
                <w:kern w:val="0"/>
                <w:sz w:val="22"/>
                <w:szCs w:val="22"/>
              </w:rPr>
              <w:t>注册（办公）地址：武汉市江汉区</w:t>
            </w:r>
            <w:r w:rsidR="004230AE" w:rsidRPr="004230AE">
              <w:rPr>
                <w:rFonts w:ascii="宋体" w:hAnsi="宋体" w:cs="宋体" w:hint="eastAsia"/>
                <w:color w:val="000000"/>
                <w:kern w:val="0"/>
                <w:sz w:val="22"/>
                <w:szCs w:val="22"/>
              </w:rPr>
              <w:t>17-19</w:t>
            </w:r>
            <w:r w:rsidRPr="001847B7">
              <w:rPr>
                <w:rFonts w:ascii="宋体" w:hAnsi="宋体" w:cs="Arial" w:hint="eastAsia"/>
                <w:color w:val="000000"/>
                <w:kern w:val="0"/>
                <w:sz w:val="22"/>
                <w:szCs w:val="22"/>
              </w:rPr>
              <w:t>号</w:t>
            </w:r>
            <w:r w:rsidR="004230AE" w:rsidRPr="004230AE">
              <w:rPr>
                <w:rFonts w:ascii="宋体" w:hAnsi="宋体" w:cs="宋体" w:hint="eastAsia"/>
                <w:color w:val="000000"/>
                <w:kern w:val="0"/>
                <w:sz w:val="22"/>
                <w:szCs w:val="22"/>
              </w:rPr>
              <w:t>环亚大厦B座601室</w:t>
            </w:r>
            <w:r w:rsidRPr="001847B7">
              <w:rPr>
                <w:rFonts w:ascii="宋体" w:hAnsi="宋体" w:cs="Arial" w:hint="eastAsia"/>
                <w:color w:val="000000"/>
                <w:kern w:val="0"/>
                <w:sz w:val="22"/>
                <w:szCs w:val="22"/>
              </w:rPr>
              <w:br/>
              <w:t>法定代表人：陶捷</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联系人：</w:t>
            </w:r>
            <w:r w:rsidR="004230AE" w:rsidRPr="004230AE">
              <w:rPr>
                <w:rFonts w:ascii="宋体" w:hAnsi="宋体" w:cs="宋体" w:hint="eastAsia"/>
                <w:color w:val="000000"/>
                <w:kern w:val="0"/>
                <w:sz w:val="22"/>
                <w:szCs w:val="22"/>
              </w:rPr>
              <w:t>陆锋</w:t>
            </w:r>
            <w:r w:rsidRPr="001847B7">
              <w:rPr>
                <w:rFonts w:ascii="宋体" w:hAnsi="宋体" w:cs="Arial" w:hint="eastAsia"/>
                <w:color w:val="000000"/>
                <w:kern w:val="0"/>
                <w:sz w:val="22"/>
                <w:szCs w:val="22"/>
              </w:rPr>
              <w:br/>
              <w:t>电话：</w:t>
            </w:r>
            <w:r w:rsidR="004230AE" w:rsidRPr="004230AE">
              <w:rPr>
                <w:rFonts w:ascii="宋体" w:hAnsi="宋体" w:cs="宋体" w:hint="eastAsia"/>
                <w:color w:val="000000"/>
                <w:kern w:val="0"/>
                <w:sz w:val="22"/>
                <w:szCs w:val="22"/>
              </w:rPr>
              <w:t>027-83863742</w:t>
            </w:r>
            <w:r w:rsidRPr="008245E7">
              <w:rPr>
                <w:rFonts w:ascii="宋体" w:hAnsi="宋体"/>
                <w:color w:val="000000"/>
                <w:kern w:val="0"/>
                <w:sz w:val="22"/>
              </w:rPr>
              <w:br/>
            </w:r>
            <w:r w:rsidRPr="001847B7">
              <w:rPr>
                <w:rFonts w:ascii="宋体" w:hAnsi="宋体" w:cs="Arial" w:hint="eastAsia"/>
                <w:color w:val="000000"/>
                <w:kern w:val="0"/>
                <w:sz w:val="22"/>
                <w:szCs w:val="22"/>
              </w:rPr>
              <w:t>客户服务电话：</w:t>
            </w:r>
            <w:r w:rsidR="004230AE" w:rsidRPr="004230AE">
              <w:rPr>
                <w:rFonts w:ascii="宋体" w:hAnsi="宋体" w:cs="宋体" w:hint="eastAsia"/>
                <w:color w:val="000000"/>
                <w:kern w:val="0"/>
                <w:sz w:val="22"/>
                <w:szCs w:val="22"/>
              </w:rPr>
              <w:t>4000279899</w:t>
            </w:r>
            <w:r w:rsidRPr="008245E7">
              <w:rPr>
                <w:rFonts w:ascii="宋体" w:hAnsi="宋体"/>
                <w:color w:val="000000"/>
                <w:kern w:val="0"/>
                <w:sz w:val="22"/>
              </w:rPr>
              <w:br/>
            </w:r>
            <w:r w:rsidRPr="001847B7">
              <w:rPr>
                <w:rFonts w:ascii="宋体" w:hAnsi="宋体" w:cs="Arial" w:hint="eastAsia"/>
                <w:color w:val="000000"/>
                <w:kern w:val="0"/>
                <w:sz w:val="22"/>
                <w:szCs w:val="22"/>
              </w:rPr>
              <w:t>网址：</w:t>
            </w:r>
            <w:r w:rsidRPr="008245E7">
              <w:rPr>
                <w:rFonts w:ascii="宋体" w:hAnsi="宋体"/>
                <w:color w:val="000000"/>
                <w:kern w:val="0"/>
                <w:sz w:val="22"/>
              </w:rPr>
              <w:t>www.buyfunds.cn</w:t>
            </w:r>
          </w:p>
        </w:tc>
      </w:tr>
      <w:tr w:rsidR="00D028BB" w:rsidRPr="001847B7" w14:paraId="677E441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74141" w14:textId="230E436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99</w:t>
            </w:r>
          </w:p>
        </w:tc>
        <w:tc>
          <w:tcPr>
            <w:tcW w:w="0" w:type="auto"/>
            <w:tcBorders>
              <w:top w:val="nil"/>
              <w:left w:val="nil"/>
              <w:bottom w:val="single" w:sz="4" w:space="0" w:color="auto"/>
              <w:right w:val="single" w:sz="4" w:space="0" w:color="auto"/>
            </w:tcBorders>
            <w:shd w:val="clear" w:color="auto" w:fill="auto"/>
            <w:noWrap/>
            <w:vAlign w:val="center"/>
            <w:hideMark/>
          </w:tcPr>
          <w:p w14:paraId="2F9F26A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北京汇成基金销售有限公司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79B2F9D" w14:textId="753C297E"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注册地址：北京市海淀区中关村大街</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E</w:t>
            </w:r>
            <w:r w:rsidRPr="001847B7">
              <w:rPr>
                <w:rFonts w:ascii="宋体" w:hAnsi="宋体" w:cs="Arial" w:hint="eastAsia"/>
                <w:color w:val="000000"/>
                <w:kern w:val="0"/>
                <w:sz w:val="22"/>
                <w:szCs w:val="22"/>
              </w:rPr>
              <w:t>世界财富中心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1108</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办公地址：北京市海淀区中关村大街</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E</w:t>
            </w:r>
            <w:r w:rsidRPr="001847B7">
              <w:rPr>
                <w:rFonts w:ascii="宋体" w:hAnsi="宋体" w:cs="Arial" w:hint="eastAsia"/>
                <w:color w:val="000000"/>
                <w:kern w:val="0"/>
                <w:sz w:val="22"/>
                <w:szCs w:val="22"/>
              </w:rPr>
              <w:t>世界财富中心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法定代表人：王伟刚</w:t>
            </w:r>
            <w:r w:rsidRPr="001847B7">
              <w:rPr>
                <w:rFonts w:ascii="宋体" w:hAnsi="宋体" w:cs="Arial" w:hint="eastAsia"/>
                <w:color w:val="000000"/>
                <w:kern w:val="0"/>
                <w:sz w:val="22"/>
                <w:szCs w:val="22"/>
              </w:rPr>
              <w:br/>
              <w:t>客服电话：</w:t>
            </w:r>
            <w:r w:rsidRPr="001847B7">
              <w:rPr>
                <w:rFonts w:ascii="Arial" w:hAnsi="Arial" w:cs="Arial"/>
                <w:color w:val="000000"/>
                <w:kern w:val="0"/>
                <w:sz w:val="22"/>
                <w:szCs w:val="22"/>
              </w:rPr>
              <w:t>400-619-9059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公司网址：</w:t>
            </w:r>
            <w:r w:rsidRPr="001847B7">
              <w:rPr>
                <w:rFonts w:ascii="Arial" w:hAnsi="Arial" w:cs="Arial"/>
                <w:color w:val="000000"/>
                <w:kern w:val="0"/>
                <w:sz w:val="22"/>
                <w:szCs w:val="22"/>
              </w:rPr>
              <w:t>www.hcjijin.com</w:t>
            </w:r>
          </w:p>
        </w:tc>
      </w:tr>
      <w:tr w:rsidR="00D028BB" w:rsidRPr="001847B7" w14:paraId="665A2B1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63C8E" w14:textId="2010C2A2"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100</w:t>
            </w:r>
          </w:p>
        </w:tc>
        <w:tc>
          <w:tcPr>
            <w:tcW w:w="0" w:type="auto"/>
            <w:tcBorders>
              <w:top w:val="nil"/>
              <w:left w:val="nil"/>
              <w:bottom w:val="single" w:sz="4" w:space="0" w:color="auto"/>
              <w:right w:val="single" w:sz="4" w:space="0" w:color="auto"/>
            </w:tcBorders>
            <w:shd w:val="clear" w:color="auto" w:fill="auto"/>
            <w:noWrap/>
            <w:vAlign w:val="center"/>
            <w:hideMark/>
          </w:tcPr>
          <w:p w14:paraId="744E0181" w14:textId="3E077E12"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南京苏宁基金销售有限公司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F9C9DAF" w14:textId="407C3B60"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注册地址：南京市玄武区苏宁大道</w:t>
            </w:r>
            <w:r w:rsidRPr="001847B7">
              <w:rPr>
                <w:rFonts w:ascii="Arial" w:hAnsi="Arial" w:cs="Arial"/>
                <w:color w:val="000000"/>
                <w:kern w:val="0"/>
                <w:sz w:val="22"/>
                <w:szCs w:val="22"/>
              </w:rPr>
              <w:t>1-5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法定代表人：钱燕飞</w:t>
            </w:r>
            <w:r w:rsidRPr="001847B7">
              <w:rPr>
                <w:rFonts w:ascii="宋体" w:hAnsi="宋体" w:cs="Arial" w:hint="eastAsia"/>
                <w:color w:val="000000"/>
                <w:kern w:val="0"/>
                <w:sz w:val="22"/>
                <w:szCs w:val="22"/>
              </w:rPr>
              <w:br/>
              <w:t>联系人：王锋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025-66996699-887226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004230AE" w:rsidRPr="004230AE">
              <w:rPr>
                <w:rFonts w:ascii="Arial" w:hAnsi="Arial" w:cs="Arial"/>
                <w:color w:val="000000"/>
                <w:kern w:val="0"/>
                <w:sz w:val="22"/>
                <w:szCs w:val="22"/>
              </w:rPr>
              <w:t xml:space="preserve"> </w:t>
            </w:r>
            <w:r w:rsidRPr="001847B7">
              <w:rPr>
                <w:rFonts w:ascii="Arial" w:hAnsi="Arial" w:cs="Arial"/>
                <w:color w:val="000000"/>
                <w:kern w:val="0"/>
                <w:sz w:val="22"/>
                <w:szCs w:val="22"/>
              </w:rPr>
              <w:t>025-66996699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95177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www.snjijin.com</w:t>
            </w:r>
          </w:p>
        </w:tc>
      </w:tr>
      <w:tr w:rsidR="00D028BB" w:rsidRPr="001847B7" w14:paraId="3A055BD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446E9" w14:textId="78FEAC9C"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101</w:t>
            </w:r>
          </w:p>
        </w:tc>
        <w:tc>
          <w:tcPr>
            <w:tcW w:w="0" w:type="auto"/>
            <w:tcBorders>
              <w:top w:val="nil"/>
              <w:left w:val="nil"/>
              <w:bottom w:val="single" w:sz="4" w:space="0" w:color="auto"/>
              <w:right w:val="single" w:sz="4" w:space="0" w:color="auto"/>
            </w:tcBorders>
            <w:shd w:val="clear" w:color="auto" w:fill="auto"/>
            <w:noWrap/>
            <w:vAlign w:val="center"/>
            <w:hideMark/>
          </w:tcPr>
          <w:p w14:paraId="6C91108A"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上海大智慧基金销售有限公司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14346B4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注册地址：中国（上海）自由贸易试验区杨高南路</w:t>
            </w:r>
            <w:r w:rsidRPr="001847B7">
              <w:rPr>
                <w:rFonts w:ascii="Arial" w:hAnsi="Arial" w:cs="Arial"/>
                <w:color w:val="000000"/>
                <w:kern w:val="0"/>
                <w:sz w:val="22"/>
                <w:szCs w:val="22"/>
              </w:rPr>
              <w:t>428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1102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1103</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法定代表人：申健</w:t>
            </w:r>
            <w:r w:rsidRPr="001847B7">
              <w:rPr>
                <w:rFonts w:ascii="宋体" w:hAnsi="宋体" w:cs="Arial" w:hint="eastAsia"/>
                <w:color w:val="000000"/>
                <w:kern w:val="0"/>
                <w:sz w:val="22"/>
                <w:szCs w:val="22"/>
              </w:rPr>
              <w:br/>
              <w:t>联系人：印强明</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021-20219988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021-20219988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021-20292031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https.//www.wg.com.cn</w:t>
            </w:r>
          </w:p>
        </w:tc>
      </w:tr>
      <w:tr w:rsidR="00D028BB" w:rsidRPr="001847B7" w14:paraId="045D67A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A10C09" w14:textId="5D30DB99"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102</w:t>
            </w:r>
          </w:p>
        </w:tc>
        <w:tc>
          <w:tcPr>
            <w:tcW w:w="0" w:type="auto"/>
            <w:tcBorders>
              <w:top w:val="nil"/>
              <w:left w:val="nil"/>
              <w:bottom w:val="single" w:sz="4" w:space="0" w:color="auto"/>
              <w:right w:val="single" w:sz="4" w:space="0" w:color="auto"/>
            </w:tcBorders>
            <w:shd w:val="clear" w:color="auto" w:fill="auto"/>
            <w:noWrap/>
            <w:vAlign w:val="center"/>
            <w:hideMark/>
          </w:tcPr>
          <w:p w14:paraId="0F57B9A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北京广源达信基金销售有限公司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337AAD76"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注册地址：北京市西城区新街口外大街</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座六层</w:t>
            </w:r>
            <w:r w:rsidRPr="001847B7">
              <w:rPr>
                <w:rFonts w:ascii="Arial" w:hAnsi="Arial" w:cs="Arial"/>
                <w:color w:val="000000"/>
                <w:kern w:val="0"/>
                <w:sz w:val="22"/>
                <w:szCs w:val="22"/>
              </w:rPr>
              <w:t>605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办公地址：北京市朝阳区望京东园四区</w:t>
            </w:r>
            <w:r w:rsidRPr="001847B7">
              <w:rPr>
                <w:rFonts w:ascii="Arial" w:hAnsi="Arial" w:cs="Arial"/>
                <w:color w:val="000000"/>
                <w:kern w:val="0"/>
                <w:sz w:val="22"/>
                <w:szCs w:val="22"/>
              </w:rPr>
              <w:t>13</w:t>
            </w:r>
            <w:r w:rsidRPr="001847B7">
              <w:rPr>
                <w:rFonts w:ascii="宋体" w:hAnsi="宋体" w:cs="Arial" w:hint="eastAsia"/>
                <w:color w:val="000000"/>
                <w:kern w:val="0"/>
                <w:sz w:val="22"/>
                <w:szCs w:val="22"/>
              </w:rPr>
              <w:t>号楼浦项中心</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法定代表人：齐剑辉</w:t>
            </w:r>
            <w:r w:rsidRPr="001847B7">
              <w:rPr>
                <w:rFonts w:ascii="宋体" w:hAnsi="宋体" w:cs="Arial" w:hint="eastAsia"/>
                <w:color w:val="000000"/>
                <w:kern w:val="0"/>
                <w:sz w:val="22"/>
                <w:szCs w:val="22"/>
              </w:rPr>
              <w:br/>
              <w:t>联系人：王英俊</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010-57298634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4006236060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010-82055860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www.niuniufund.com</w:t>
            </w:r>
          </w:p>
        </w:tc>
      </w:tr>
      <w:tr w:rsidR="00D028BB" w:rsidRPr="001847B7" w14:paraId="57A35C9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5D4436" w14:textId="3665713F"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103</w:t>
            </w:r>
          </w:p>
        </w:tc>
        <w:tc>
          <w:tcPr>
            <w:tcW w:w="0" w:type="auto"/>
            <w:tcBorders>
              <w:top w:val="nil"/>
              <w:left w:val="nil"/>
              <w:bottom w:val="single" w:sz="4" w:space="0" w:color="auto"/>
              <w:right w:val="single" w:sz="4" w:space="0" w:color="auto"/>
            </w:tcBorders>
            <w:shd w:val="clear" w:color="auto" w:fill="auto"/>
            <w:noWrap/>
            <w:vAlign w:val="center"/>
            <w:hideMark/>
          </w:tcPr>
          <w:p w14:paraId="2B0E925A"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上海中正达广基金销售有限公司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9114C27"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注册（办公）地址：上海市徐汇区龙腾大道</w:t>
            </w:r>
            <w:r w:rsidRPr="001847B7">
              <w:rPr>
                <w:rFonts w:ascii="Arial" w:hAnsi="Arial" w:cs="Arial"/>
                <w:color w:val="000000"/>
                <w:kern w:val="0"/>
                <w:sz w:val="22"/>
                <w:szCs w:val="22"/>
              </w:rPr>
              <w:t>2815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法定代表人：黄欣</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联系人：戴珉微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021-33768132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021-33768132-802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客户服务电话：</w:t>
            </w:r>
            <w:r w:rsidRPr="001847B7">
              <w:rPr>
                <w:rFonts w:ascii="Arial" w:hAnsi="Arial" w:cs="Arial"/>
                <w:color w:val="000000"/>
                <w:kern w:val="0"/>
                <w:sz w:val="22"/>
                <w:szCs w:val="22"/>
              </w:rPr>
              <w:t>400-6767-523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www.zhongzhengfund.com</w:t>
            </w:r>
          </w:p>
        </w:tc>
      </w:tr>
      <w:tr w:rsidR="00D028BB" w:rsidRPr="001847B7" w14:paraId="5ECDD95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4FB2E" w14:textId="6CB6509B"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104</w:t>
            </w:r>
          </w:p>
        </w:tc>
        <w:tc>
          <w:tcPr>
            <w:tcW w:w="0" w:type="auto"/>
            <w:tcBorders>
              <w:top w:val="nil"/>
              <w:left w:val="nil"/>
              <w:bottom w:val="single" w:sz="4" w:space="0" w:color="auto"/>
              <w:right w:val="single" w:sz="4" w:space="0" w:color="auto"/>
            </w:tcBorders>
            <w:shd w:val="clear" w:color="auto" w:fill="auto"/>
            <w:noWrap/>
            <w:vAlign w:val="center"/>
            <w:hideMark/>
          </w:tcPr>
          <w:p w14:paraId="72C4EF1F"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海银基金销售有限公司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816692F" w14:textId="1E8CDCE1"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w:t>
            </w:r>
            <w:r w:rsidR="004230AE" w:rsidRPr="004230AE">
              <w:rPr>
                <w:rFonts w:ascii="宋体" w:hAnsi="宋体" w:cs="Arial" w:hint="eastAsia"/>
                <w:color w:val="000000"/>
                <w:kern w:val="0"/>
                <w:sz w:val="22"/>
                <w:szCs w:val="22"/>
              </w:rPr>
              <w:t>地址：中国（上海）自由贸易试验区银城中路</w:t>
            </w:r>
            <w:r w:rsidR="004230AE" w:rsidRPr="004230AE">
              <w:rPr>
                <w:rFonts w:ascii="Arial" w:hAnsi="Arial" w:cs="Arial"/>
                <w:color w:val="000000"/>
                <w:kern w:val="0"/>
                <w:sz w:val="22"/>
                <w:szCs w:val="22"/>
              </w:rPr>
              <w:t>8</w:t>
            </w:r>
            <w:r w:rsidR="004230AE" w:rsidRPr="004230AE">
              <w:rPr>
                <w:rFonts w:ascii="宋体" w:hAnsi="宋体" w:cs="Arial" w:hint="eastAsia"/>
                <w:color w:val="000000"/>
                <w:kern w:val="0"/>
                <w:sz w:val="22"/>
                <w:szCs w:val="22"/>
              </w:rPr>
              <w:t>号</w:t>
            </w:r>
            <w:r w:rsidR="004230AE" w:rsidRPr="004230AE">
              <w:rPr>
                <w:rFonts w:ascii="Arial" w:hAnsi="Arial" w:cs="Arial"/>
                <w:color w:val="000000"/>
                <w:kern w:val="0"/>
                <w:sz w:val="22"/>
                <w:szCs w:val="22"/>
              </w:rPr>
              <w:t>402</w:t>
            </w:r>
            <w:r w:rsidR="004230AE" w:rsidRPr="004230AE">
              <w:rPr>
                <w:rFonts w:ascii="宋体" w:hAnsi="宋体" w:cs="Arial" w:hint="eastAsia"/>
                <w:color w:val="000000"/>
                <w:kern w:val="0"/>
                <w:sz w:val="22"/>
                <w:szCs w:val="22"/>
              </w:rPr>
              <w:t>室</w:t>
            </w:r>
            <w:r w:rsidR="004230AE" w:rsidRPr="004230AE">
              <w:rPr>
                <w:rFonts w:ascii="宋体" w:hAnsi="宋体" w:cs="Arial" w:hint="eastAsia"/>
                <w:color w:val="000000"/>
                <w:kern w:val="0"/>
                <w:sz w:val="22"/>
                <w:szCs w:val="22"/>
              </w:rPr>
              <w:br/>
            </w:r>
            <w:r w:rsidRPr="001847B7">
              <w:rPr>
                <w:rFonts w:ascii="宋体" w:hAnsi="宋体" w:cs="Arial" w:hint="eastAsia"/>
                <w:color w:val="000000"/>
                <w:kern w:val="0"/>
                <w:sz w:val="22"/>
                <w:szCs w:val="22"/>
              </w:rPr>
              <w:t>办公地址：上海市浦东新区</w:t>
            </w:r>
            <w:r w:rsidR="004230AE" w:rsidRPr="004230AE">
              <w:rPr>
                <w:rFonts w:ascii="宋体" w:hAnsi="宋体" w:cs="Arial" w:hint="eastAsia"/>
                <w:color w:val="000000"/>
                <w:kern w:val="0"/>
                <w:sz w:val="22"/>
                <w:szCs w:val="22"/>
              </w:rPr>
              <w:t>银城中路</w:t>
            </w:r>
            <w:r w:rsidR="004230AE" w:rsidRPr="004230AE">
              <w:rPr>
                <w:rFonts w:ascii="Arial" w:hAnsi="Arial" w:cs="Arial"/>
                <w:color w:val="000000"/>
                <w:kern w:val="0"/>
                <w:sz w:val="22"/>
                <w:szCs w:val="22"/>
              </w:rPr>
              <w:t>8</w:t>
            </w:r>
            <w:r w:rsidRPr="001847B7">
              <w:rPr>
                <w:rFonts w:ascii="宋体" w:hAnsi="宋体" w:cs="Arial" w:hint="eastAsia"/>
                <w:color w:val="000000"/>
                <w:kern w:val="0"/>
                <w:sz w:val="22"/>
                <w:szCs w:val="22"/>
              </w:rPr>
              <w:t>号</w:t>
            </w:r>
            <w:r w:rsidR="004230AE" w:rsidRPr="004230AE">
              <w:rPr>
                <w:rFonts w:ascii="Arial" w:hAnsi="Arial" w:cs="Arial"/>
                <w:color w:val="000000"/>
                <w:kern w:val="0"/>
                <w:sz w:val="22"/>
                <w:szCs w:val="22"/>
              </w:rPr>
              <w:t>4</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法定代表人：刘惠</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联系人：毛林</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021-80133597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021-80133413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400-808-1016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www.fundhaiyin.com</w:t>
            </w:r>
          </w:p>
        </w:tc>
      </w:tr>
      <w:tr w:rsidR="00D028BB" w:rsidRPr="001847B7" w14:paraId="47A665A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87B7C" w14:textId="1D0259C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105</w:t>
            </w:r>
          </w:p>
        </w:tc>
        <w:tc>
          <w:tcPr>
            <w:tcW w:w="0" w:type="auto"/>
            <w:tcBorders>
              <w:top w:val="nil"/>
              <w:left w:val="nil"/>
              <w:bottom w:val="single" w:sz="4" w:space="0" w:color="auto"/>
              <w:right w:val="single" w:sz="4" w:space="0" w:color="auto"/>
            </w:tcBorders>
            <w:shd w:val="clear" w:color="auto" w:fill="auto"/>
            <w:noWrap/>
            <w:vAlign w:val="center"/>
            <w:hideMark/>
          </w:tcPr>
          <w:p w14:paraId="38460E74"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上海万得基金销售有限公司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2A539C6"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注册地址：中国（上海）自由贸易试验区福山路</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11</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办公地址：上海市浦东新区福山路</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法定代表人：王廷富</w:t>
            </w:r>
            <w:r w:rsidRPr="001847B7">
              <w:rPr>
                <w:rFonts w:ascii="宋体" w:hAnsi="宋体" w:cs="Arial" w:hint="eastAsia"/>
                <w:color w:val="000000"/>
                <w:kern w:val="0"/>
                <w:sz w:val="22"/>
                <w:szCs w:val="22"/>
              </w:rPr>
              <w:br/>
              <w:t>联系人：姜吉灵</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021-5132 7185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021-5071 0161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400-821-0203 </w:t>
            </w:r>
          </w:p>
        </w:tc>
      </w:tr>
      <w:tr w:rsidR="00D028BB" w:rsidRPr="001847B7" w14:paraId="067D13C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59F56" w14:textId="7E3A6640"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106</w:t>
            </w:r>
          </w:p>
        </w:tc>
        <w:tc>
          <w:tcPr>
            <w:tcW w:w="0" w:type="auto"/>
            <w:tcBorders>
              <w:top w:val="nil"/>
              <w:left w:val="nil"/>
              <w:bottom w:val="single" w:sz="4" w:space="0" w:color="auto"/>
              <w:right w:val="single" w:sz="4" w:space="0" w:color="auto"/>
            </w:tcBorders>
            <w:shd w:val="clear" w:color="auto" w:fill="auto"/>
            <w:noWrap/>
            <w:vAlign w:val="center"/>
            <w:hideMark/>
          </w:tcPr>
          <w:p w14:paraId="680E9BE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深圳前海凯恩斯基金销售有限公司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137EE753"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室（入驻深圳市前海商务秘书有限公司）</w:t>
            </w:r>
            <w:r w:rsidRPr="001847B7">
              <w:rPr>
                <w:rFonts w:ascii="宋体" w:hAnsi="宋体" w:cs="Arial" w:hint="eastAsia"/>
                <w:color w:val="000000"/>
                <w:kern w:val="0"/>
                <w:sz w:val="22"/>
                <w:szCs w:val="22"/>
              </w:rPr>
              <w:br/>
              <w:t>办公地址：深圳市福田区深南大道</w:t>
            </w:r>
            <w:r w:rsidRPr="001847B7">
              <w:rPr>
                <w:rFonts w:ascii="Arial" w:hAnsi="Arial" w:cs="Arial"/>
                <w:color w:val="000000"/>
                <w:kern w:val="0"/>
                <w:sz w:val="22"/>
                <w:szCs w:val="22"/>
              </w:rPr>
              <w:t>6019</w:t>
            </w:r>
            <w:r w:rsidRPr="001847B7">
              <w:rPr>
                <w:rFonts w:ascii="宋体" w:hAnsi="宋体" w:cs="Arial" w:hint="eastAsia"/>
                <w:color w:val="000000"/>
                <w:kern w:val="0"/>
                <w:sz w:val="22"/>
                <w:szCs w:val="22"/>
              </w:rPr>
              <w:t>号金润大厦</w:t>
            </w:r>
            <w:r w:rsidRPr="001847B7">
              <w:rPr>
                <w:rFonts w:ascii="Arial" w:hAnsi="Arial" w:cs="Arial"/>
                <w:color w:val="000000"/>
                <w:kern w:val="0"/>
                <w:sz w:val="22"/>
                <w:szCs w:val="22"/>
              </w:rPr>
              <w:t>23A</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法定代表人：高锋</w:t>
            </w:r>
            <w:r w:rsidRPr="001847B7">
              <w:rPr>
                <w:rFonts w:ascii="宋体" w:hAnsi="宋体" w:cs="Arial" w:hint="eastAsia"/>
                <w:color w:val="000000"/>
                <w:kern w:val="0"/>
                <w:sz w:val="22"/>
                <w:szCs w:val="22"/>
              </w:rPr>
              <w:br/>
              <w:t>联系人：廖苑兰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0755-83655588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0755-83655518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4008048688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www.keynesasset.com</w:t>
            </w:r>
          </w:p>
        </w:tc>
      </w:tr>
      <w:tr w:rsidR="00D028BB" w:rsidRPr="001847B7" w14:paraId="434A139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D5F3E" w14:textId="2171B258"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107</w:t>
            </w:r>
          </w:p>
        </w:tc>
        <w:tc>
          <w:tcPr>
            <w:tcW w:w="0" w:type="auto"/>
            <w:tcBorders>
              <w:top w:val="nil"/>
              <w:left w:val="nil"/>
              <w:bottom w:val="single" w:sz="4" w:space="0" w:color="auto"/>
              <w:right w:val="single" w:sz="4" w:space="0" w:color="auto"/>
            </w:tcBorders>
            <w:shd w:val="clear" w:color="auto" w:fill="auto"/>
            <w:noWrap/>
            <w:vAlign w:val="center"/>
            <w:hideMark/>
          </w:tcPr>
          <w:p w14:paraId="09EB70BE" w14:textId="02095A7D"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中民财富基金销售（上海）</w:t>
            </w:r>
            <w:r w:rsidR="004230AE" w:rsidRPr="004230AE">
              <w:rPr>
                <w:rFonts w:ascii="宋体" w:hAnsi="宋体" w:cs="宋体" w:hint="eastAsia"/>
                <w:color w:val="000000"/>
                <w:kern w:val="0"/>
                <w:sz w:val="22"/>
                <w:szCs w:val="22"/>
              </w:rPr>
              <w:t>有限公司</w:t>
            </w:r>
          </w:p>
        </w:tc>
        <w:tc>
          <w:tcPr>
            <w:tcW w:w="4068" w:type="dxa"/>
            <w:tcBorders>
              <w:top w:val="nil"/>
              <w:left w:val="nil"/>
              <w:bottom w:val="single" w:sz="4" w:space="0" w:color="auto"/>
              <w:right w:val="single" w:sz="4" w:space="0" w:color="auto"/>
            </w:tcBorders>
            <w:shd w:val="clear" w:color="auto" w:fill="auto"/>
            <w:vAlign w:val="center"/>
            <w:hideMark/>
          </w:tcPr>
          <w:p w14:paraId="2850EABD" w14:textId="33DF45E3" w:rsidR="001847B7" w:rsidRPr="008245E7" w:rsidRDefault="001847B7" w:rsidP="008245E7">
            <w:pPr>
              <w:widowControl/>
              <w:tabs>
                <w:tab w:val="left" w:pos="840"/>
              </w:tabs>
              <w:jc w:val="left"/>
              <w:rPr>
                <w:rFonts w:ascii="宋体" w:hAnsi="宋体"/>
                <w:color w:val="000000"/>
                <w:kern w:val="0"/>
                <w:sz w:val="22"/>
              </w:rPr>
            </w:pPr>
            <w:r w:rsidRPr="001847B7">
              <w:rPr>
                <w:rFonts w:ascii="宋体" w:hAnsi="宋体" w:cs="Arial" w:hint="eastAsia"/>
                <w:color w:val="000000"/>
                <w:kern w:val="0"/>
                <w:sz w:val="22"/>
                <w:szCs w:val="22"/>
              </w:rPr>
              <w:t>注册地址：上海市黄浦区中山南路</w:t>
            </w:r>
            <w:r w:rsidRPr="008245E7">
              <w:rPr>
                <w:rFonts w:ascii="宋体" w:hAnsi="宋体"/>
                <w:color w:val="000000"/>
                <w:kern w:val="0"/>
                <w:sz w:val="22"/>
              </w:rPr>
              <w:t>100</w:t>
            </w:r>
            <w:r w:rsidRPr="001847B7">
              <w:rPr>
                <w:rFonts w:ascii="宋体" w:hAnsi="宋体" w:cs="Arial" w:hint="eastAsia"/>
                <w:color w:val="000000"/>
                <w:kern w:val="0"/>
                <w:sz w:val="22"/>
                <w:szCs w:val="22"/>
              </w:rPr>
              <w:t>号</w:t>
            </w:r>
            <w:r w:rsidRPr="008245E7">
              <w:rPr>
                <w:rFonts w:ascii="宋体" w:hAnsi="宋体"/>
                <w:color w:val="000000"/>
                <w:kern w:val="0"/>
                <w:sz w:val="22"/>
              </w:rPr>
              <w:t>7</w:t>
            </w:r>
            <w:r w:rsidRPr="001847B7">
              <w:rPr>
                <w:rFonts w:ascii="宋体" w:hAnsi="宋体" w:cs="Arial" w:hint="eastAsia"/>
                <w:color w:val="000000"/>
                <w:kern w:val="0"/>
                <w:sz w:val="22"/>
                <w:szCs w:val="22"/>
              </w:rPr>
              <w:t>层</w:t>
            </w:r>
            <w:r w:rsidRPr="008245E7">
              <w:rPr>
                <w:rFonts w:ascii="宋体" w:hAnsi="宋体"/>
                <w:color w:val="000000"/>
                <w:kern w:val="0"/>
                <w:sz w:val="22"/>
              </w:rPr>
              <w:t>05</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办公地址：上海市</w:t>
            </w:r>
            <w:r w:rsidR="004230AE" w:rsidRPr="004230AE">
              <w:rPr>
                <w:rFonts w:ascii="宋体" w:hAnsi="宋体" w:cs="宋体" w:hint="eastAsia"/>
                <w:color w:val="000000"/>
                <w:kern w:val="0"/>
                <w:sz w:val="22"/>
                <w:szCs w:val="22"/>
              </w:rPr>
              <w:t>浦东新区民生路1199弄证大五道口广场1号楼27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法定代表人：弭洪军</w:t>
            </w:r>
            <w:r w:rsidRPr="001847B7">
              <w:rPr>
                <w:rFonts w:ascii="宋体" w:hAnsi="宋体" w:cs="Arial" w:hint="eastAsia"/>
                <w:color w:val="000000"/>
                <w:kern w:val="0"/>
                <w:sz w:val="22"/>
                <w:szCs w:val="22"/>
              </w:rPr>
              <w:br/>
              <w:t>联系人：</w:t>
            </w:r>
            <w:r w:rsidR="004230AE" w:rsidRPr="004230AE">
              <w:rPr>
                <w:rFonts w:ascii="宋体" w:hAnsi="宋体" w:cs="宋体" w:hint="eastAsia"/>
                <w:color w:val="000000"/>
                <w:kern w:val="0"/>
                <w:sz w:val="22"/>
                <w:szCs w:val="22"/>
              </w:rPr>
              <w:t>郭斯捷</w:t>
            </w:r>
            <w:r w:rsidRPr="001847B7">
              <w:rPr>
                <w:rFonts w:ascii="宋体" w:hAnsi="宋体" w:cs="Arial" w:hint="eastAsia"/>
                <w:color w:val="000000"/>
                <w:kern w:val="0"/>
                <w:sz w:val="22"/>
                <w:szCs w:val="22"/>
              </w:rPr>
              <w:br/>
              <w:t>电话：</w:t>
            </w:r>
            <w:r w:rsidRPr="008245E7">
              <w:rPr>
                <w:rFonts w:ascii="宋体" w:hAnsi="宋体"/>
                <w:color w:val="000000"/>
                <w:kern w:val="0"/>
                <w:sz w:val="22"/>
              </w:rPr>
              <w:t>021-</w:t>
            </w:r>
            <w:r w:rsidR="004230AE" w:rsidRPr="004230AE">
              <w:rPr>
                <w:rFonts w:ascii="宋体" w:hAnsi="宋体" w:cs="宋体" w:hint="eastAsia"/>
                <w:color w:val="000000"/>
                <w:kern w:val="0"/>
                <w:sz w:val="22"/>
                <w:szCs w:val="22"/>
              </w:rPr>
              <w:t>33357030</w:t>
            </w:r>
            <w:r w:rsidRPr="008245E7">
              <w:rPr>
                <w:rFonts w:ascii="宋体" w:hAnsi="宋体"/>
                <w:color w:val="000000"/>
                <w:kern w:val="0"/>
                <w:sz w:val="22"/>
              </w:rPr>
              <w:br/>
            </w:r>
            <w:r w:rsidRPr="001847B7">
              <w:rPr>
                <w:rFonts w:ascii="宋体" w:hAnsi="宋体" w:cs="Arial" w:hint="eastAsia"/>
                <w:color w:val="000000"/>
                <w:kern w:val="0"/>
                <w:sz w:val="22"/>
                <w:szCs w:val="22"/>
              </w:rPr>
              <w:t>传真：</w:t>
            </w:r>
            <w:r w:rsidRPr="008245E7">
              <w:rPr>
                <w:rFonts w:ascii="宋体" w:hAnsi="宋体"/>
                <w:color w:val="000000"/>
                <w:kern w:val="0"/>
                <w:sz w:val="22"/>
              </w:rPr>
              <w:t>021-63353736</w:t>
            </w:r>
            <w:r w:rsidRPr="008245E7">
              <w:rPr>
                <w:rFonts w:ascii="宋体" w:hAnsi="宋体"/>
                <w:color w:val="000000"/>
                <w:kern w:val="0"/>
                <w:sz w:val="22"/>
              </w:rPr>
              <w:br/>
            </w:r>
            <w:r w:rsidRPr="001847B7">
              <w:rPr>
                <w:rFonts w:ascii="宋体" w:hAnsi="宋体" w:cs="Arial" w:hint="eastAsia"/>
                <w:color w:val="000000"/>
                <w:kern w:val="0"/>
                <w:sz w:val="22"/>
                <w:szCs w:val="22"/>
              </w:rPr>
              <w:t>客户服务电话：</w:t>
            </w:r>
            <w:r w:rsidR="004230AE" w:rsidRPr="004230AE">
              <w:rPr>
                <w:rFonts w:ascii="宋体" w:hAnsi="宋体" w:cs="宋体" w:hint="eastAsia"/>
                <w:color w:val="000000"/>
                <w:kern w:val="0"/>
                <w:sz w:val="22"/>
                <w:szCs w:val="22"/>
              </w:rPr>
              <w:t>400-876-5716</w:t>
            </w:r>
            <w:r w:rsidRPr="008245E7">
              <w:rPr>
                <w:rFonts w:ascii="宋体" w:hAnsi="宋体"/>
                <w:color w:val="000000"/>
                <w:kern w:val="0"/>
                <w:sz w:val="22"/>
              </w:rPr>
              <w:br/>
            </w:r>
            <w:r w:rsidRPr="001847B7">
              <w:rPr>
                <w:rFonts w:ascii="宋体" w:hAnsi="宋体" w:cs="Arial" w:hint="eastAsia"/>
                <w:color w:val="000000"/>
                <w:kern w:val="0"/>
                <w:sz w:val="22"/>
                <w:szCs w:val="22"/>
              </w:rPr>
              <w:t>网址：</w:t>
            </w:r>
            <w:r w:rsidRPr="008245E7">
              <w:rPr>
                <w:rFonts w:ascii="宋体" w:hAnsi="宋体"/>
                <w:color w:val="000000"/>
                <w:kern w:val="0"/>
                <w:sz w:val="22"/>
              </w:rPr>
              <w:t>www.cmiwm.com</w:t>
            </w:r>
          </w:p>
        </w:tc>
      </w:tr>
      <w:tr w:rsidR="00D028BB" w:rsidRPr="001847B7" w14:paraId="2D0BBFC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EC49A" w14:textId="1788DCF3"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108</w:t>
            </w:r>
          </w:p>
        </w:tc>
        <w:tc>
          <w:tcPr>
            <w:tcW w:w="0" w:type="auto"/>
            <w:tcBorders>
              <w:top w:val="nil"/>
              <w:left w:val="nil"/>
              <w:bottom w:val="single" w:sz="4" w:space="0" w:color="auto"/>
              <w:right w:val="single" w:sz="4" w:space="0" w:color="auto"/>
            </w:tcBorders>
            <w:shd w:val="clear" w:color="auto" w:fill="auto"/>
            <w:noWrap/>
            <w:vAlign w:val="center"/>
            <w:hideMark/>
          </w:tcPr>
          <w:p w14:paraId="7C29109F"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天津国美基金销售有限公司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4E6FAB4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注册地址：天津经济技术开发区南港工业区综合服务区办公楼</w:t>
            </w:r>
            <w:r w:rsidRPr="001847B7">
              <w:rPr>
                <w:rFonts w:ascii="Arial" w:hAnsi="Arial" w:cs="Arial"/>
                <w:color w:val="000000"/>
                <w:kern w:val="0"/>
                <w:sz w:val="22"/>
                <w:szCs w:val="22"/>
              </w:rPr>
              <w:t>D</w:t>
            </w:r>
            <w:r w:rsidRPr="001847B7">
              <w:rPr>
                <w:rFonts w:ascii="宋体" w:hAnsi="宋体" w:cs="Arial" w:hint="eastAsia"/>
                <w:color w:val="000000"/>
                <w:kern w:val="0"/>
                <w:sz w:val="22"/>
                <w:szCs w:val="22"/>
              </w:rPr>
              <w:t>座二层</w:t>
            </w:r>
            <w:r w:rsidRPr="001847B7">
              <w:rPr>
                <w:rFonts w:ascii="Arial" w:hAnsi="Arial" w:cs="Arial"/>
                <w:color w:val="000000"/>
                <w:kern w:val="0"/>
                <w:sz w:val="22"/>
                <w:szCs w:val="22"/>
              </w:rPr>
              <w:t>202-124</w:t>
            </w:r>
            <w:r w:rsidRPr="001847B7">
              <w:rPr>
                <w:rFonts w:ascii="宋体" w:hAnsi="宋体" w:cs="Arial" w:hint="eastAsia"/>
                <w:color w:val="000000"/>
                <w:kern w:val="0"/>
                <w:sz w:val="22"/>
                <w:szCs w:val="22"/>
              </w:rPr>
              <w:lastRenderedPageBreak/>
              <w:t>室</w:t>
            </w:r>
            <w:r w:rsidRPr="001847B7">
              <w:rPr>
                <w:rFonts w:ascii="宋体" w:hAnsi="宋体" w:cs="Arial" w:hint="eastAsia"/>
                <w:color w:val="000000"/>
                <w:kern w:val="0"/>
                <w:sz w:val="22"/>
                <w:szCs w:val="22"/>
              </w:rPr>
              <w:br/>
              <w:t>办公地址：北京市朝阳区霄云路</w:t>
            </w:r>
            <w:r w:rsidRPr="001847B7">
              <w:rPr>
                <w:rFonts w:ascii="Arial" w:hAnsi="Arial" w:cs="Arial"/>
                <w:color w:val="000000"/>
                <w:kern w:val="0"/>
                <w:sz w:val="22"/>
                <w:szCs w:val="22"/>
              </w:rPr>
              <w:t>26</w:t>
            </w:r>
            <w:r w:rsidRPr="001847B7">
              <w:rPr>
                <w:rFonts w:ascii="宋体" w:hAnsi="宋体" w:cs="Arial" w:hint="eastAsia"/>
                <w:color w:val="000000"/>
                <w:kern w:val="0"/>
                <w:sz w:val="22"/>
                <w:szCs w:val="22"/>
              </w:rPr>
              <w:t>号鹏润大厦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法定代表人：丁东华</w:t>
            </w:r>
            <w:r w:rsidRPr="001847B7">
              <w:rPr>
                <w:rFonts w:ascii="宋体" w:hAnsi="宋体" w:cs="Arial" w:hint="eastAsia"/>
                <w:color w:val="000000"/>
                <w:kern w:val="0"/>
                <w:sz w:val="22"/>
                <w:szCs w:val="22"/>
              </w:rPr>
              <w:br/>
              <w:t>联系人：郭宝亮</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010-59287984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010-59287825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4001110889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www.gomefund.com</w:t>
            </w:r>
          </w:p>
        </w:tc>
      </w:tr>
      <w:tr w:rsidR="00D028BB" w:rsidRPr="001847B7" w14:paraId="5DC898D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CA0DF7" w14:textId="789114B1"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109</w:t>
            </w:r>
          </w:p>
        </w:tc>
        <w:tc>
          <w:tcPr>
            <w:tcW w:w="0" w:type="auto"/>
            <w:tcBorders>
              <w:top w:val="nil"/>
              <w:left w:val="nil"/>
              <w:bottom w:val="single" w:sz="4" w:space="0" w:color="auto"/>
              <w:right w:val="single" w:sz="4" w:space="0" w:color="auto"/>
            </w:tcBorders>
            <w:shd w:val="clear" w:color="auto" w:fill="auto"/>
            <w:noWrap/>
            <w:vAlign w:val="center"/>
            <w:hideMark/>
          </w:tcPr>
          <w:p w14:paraId="0086853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北京蛋卷基金销售有限公司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43B04EB7"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注册（办公）地址：北京市朝阳区阜通东大街</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单元</w:t>
            </w:r>
            <w:r w:rsidRPr="001847B7">
              <w:rPr>
                <w:rFonts w:ascii="Arial" w:hAnsi="Arial" w:cs="Arial"/>
                <w:color w:val="000000"/>
                <w:kern w:val="0"/>
                <w:sz w:val="22"/>
                <w:szCs w:val="22"/>
              </w:rPr>
              <w:t>21</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222507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法定代表人：钟斐斐</w:t>
            </w:r>
            <w:r w:rsidRPr="001847B7">
              <w:rPr>
                <w:rFonts w:ascii="宋体" w:hAnsi="宋体" w:cs="Arial" w:hint="eastAsia"/>
                <w:color w:val="000000"/>
                <w:kern w:val="0"/>
                <w:sz w:val="22"/>
                <w:szCs w:val="22"/>
              </w:rPr>
              <w:br/>
              <w:t>联系人：翟相彬</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010-61840688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010-61840699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400 0618 518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http://danjuanapp.com/</w:t>
            </w:r>
          </w:p>
        </w:tc>
      </w:tr>
      <w:tr w:rsidR="00D028BB" w:rsidRPr="001847B7" w14:paraId="12F627C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9D98DF" w14:textId="70D3AFE7"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110</w:t>
            </w:r>
          </w:p>
        </w:tc>
        <w:tc>
          <w:tcPr>
            <w:tcW w:w="0" w:type="auto"/>
            <w:tcBorders>
              <w:top w:val="nil"/>
              <w:left w:val="nil"/>
              <w:bottom w:val="single" w:sz="4" w:space="0" w:color="auto"/>
              <w:right w:val="single" w:sz="4" w:space="0" w:color="auto"/>
            </w:tcBorders>
            <w:shd w:val="clear" w:color="auto" w:fill="auto"/>
            <w:noWrap/>
            <w:vAlign w:val="center"/>
            <w:hideMark/>
          </w:tcPr>
          <w:p w14:paraId="7FFE987F"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上海基煜基金销售有限公司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52D3925"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注册地址：上海市崇明县长兴镇路潘园公路</w:t>
            </w:r>
            <w:r w:rsidRPr="001847B7">
              <w:rPr>
                <w:rFonts w:ascii="Arial" w:hAnsi="Arial" w:cs="Arial"/>
                <w:color w:val="000000"/>
                <w:kern w:val="0"/>
                <w:sz w:val="22"/>
                <w:szCs w:val="22"/>
              </w:rPr>
              <w:t>1800</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6153</w:t>
            </w:r>
            <w:r w:rsidRPr="001847B7">
              <w:rPr>
                <w:rFonts w:ascii="宋体" w:hAnsi="宋体" w:cs="Arial" w:hint="eastAsia"/>
                <w:color w:val="000000"/>
                <w:kern w:val="0"/>
                <w:sz w:val="22"/>
                <w:szCs w:val="22"/>
              </w:rPr>
              <w:t>室（上海泰和经济发展区）</w:t>
            </w:r>
            <w:r w:rsidRPr="001847B7">
              <w:rPr>
                <w:rFonts w:ascii="宋体" w:hAnsi="宋体" w:cs="Arial" w:hint="eastAsia"/>
                <w:color w:val="000000"/>
                <w:kern w:val="0"/>
                <w:sz w:val="22"/>
                <w:szCs w:val="22"/>
              </w:rPr>
              <w:br/>
              <w:t>办公地址：上海市杨浦区昆明路</w:t>
            </w:r>
            <w:r w:rsidRPr="001847B7">
              <w:rPr>
                <w:rFonts w:ascii="Arial" w:hAnsi="Arial" w:cs="Arial"/>
                <w:color w:val="000000"/>
                <w:kern w:val="0"/>
                <w:sz w:val="22"/>
                <w:szCs w:val="22"/>
              </w:rPr>
              <w:t>518</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A1002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法定代表人：王翔</w:t>
            </w:r>
            <w:r w:rsidRPr="001847B7">
              <w:rPr>
                <w:rFonts w:ascii="宋体" w:hAnsi="宋体" w:cs="Arial" w:hint="eastAsia"/>
                <w:color w:val="000000"/>
                <w:kern w:val="0"/>
                <w:sz w:val="22"/>
                <w:szCs w:val="22"/>
              </w:rPr>
              <w:br/>
              <w:t>联系人：蓝杰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021-65370077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021-55085991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4008205369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www.jiyufund.com.cn</w:t>
            </w:r>
          </w:p>
        </w:tc>
      </w:tr>
      <w:tr w:rsidR="00D028BB" w:rsidRPr="001847B7" w14:paraId="75EA29E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60768E" w14:textId="04101673"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111</w:t>
            </w:r>
          </w:p>
        </w:tc>
        <w:tc>
          <w:tcPr>
            <w:tcW w:w="0" w:type="auto"/>
            <w:tcBorders>
              <w:top w:val="nil"/>
              <w:left w:val="nil"/>
              <w:bottom w:val="single" w:sz="4" w:space="0" w:color="auto"/>
              <w:right w:val="single" w:sz="4" w:space="0" w:color="auto"/>
            </w:tcBorders>
            <w:shd w:val="clear" w:color="auto" w:fill="auto"/>
            <w:noWrap/>
            <w:vAlign w:val="center"/>
            <w:hideMark/>
          </w:tcPr>
          <w:p w14:paraId="77B0CBB9"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南京途牛基金销售有限公司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54846381"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注册地址：南京市玄武区玄武大道</w:t>
            </w:r>
            <w:r w:rsidRPr="001847B7">
              <w:rPr>
                <w:rFonts w:ascii="Arial" w:hAnsi="Arial" w:cs="Arial"/>
                <w:color w:val="000000"/>
                <w:kern w:val="0"/>
                <w:sz w:val="22"/>
                <w:szCs w:val="22"/>
              </w:rPr>
              <w:t>699-1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办公地址：南京市玄武区玄武大道</w:t>
            </w:r>
            <w:r w:rsidRPr="001847B7">
              <w:rPr>
                <w:rFonts w:ascii="Arial" w:hAnsi="Arial" w:cs="Arial"/>
                <w:color w:val="000000"/>
                <w:kern w:val="0"/>
                <w:sz w:val="22"/>
                <w:szCs w:val="22"/>
              </w:rPr>
              <w:t>699-1</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法定代表人：宋时琳</w:t>
            </w:r>
            <w:r w:rsidRPr="001847B7">
              <w:rPr>
                <w:rFonts w:ascii="宋体" w:hAnsi="宋体" w:cs="Arial" w:hint="eastAsia"/>
                <w:color w:val="000000"/>
                <w:kern w:val="0"/>
                <w:sz w:val="22"/>
                <w:szCs w:val="22"/>
              </w:rPr>
              <w:br/>
              <w:t>联系人：王旋</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025—86853969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025—86853960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客服电话：</w:t>
            </w:r>
            <w:r w:rsidRPr="001847B7">
              <w:rPr>
                <w:rFonts w:ascii="Arial" w:hAnsi="Arial" w:cs="Arial"/>
                <w:color w:val="000000"/>
                <w:kern w:val="0"/>
                <w:sz w:val="22"/>
                <w:szCs w:val="22"/>
              </w:rPr>
              <w:t>4007-999-999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http://jr.tuniu.com</w:t>
            </w:r>
          </w:p>
        </w:tc>
      </w:tr>
      <w:tr w:rsidR="00D028BB" w:rsidRPr="001847B7" w14:paraId="7D579F5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634D2" w14:textId="7839F20C"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112</w:t>
            </w:r>
          </w:p>
        </w:tc>
        <w:tc>
          <w:tcPr>
            <w:tcW w:w="0" w:type="auto"/>
            <w:tcBorders>
              <w:top w:val="nil"/>
              <w:left w:val="nil"/>
              <w:bottom w:val="single" w:sz="4" w:space="0" w:color="auto"/>
              <w:right w:val="single" w:sz="4" w:space="0" w:color="auto"/>
            </w:tcBorders>
            <w:shd w:val="clear" w:color="auto" w:fill="auto"/>
            <w:noWrap/>
            <w:vAlign w:val="center"/>
            <w:hideMark/>
          </w:tcPr>
          <w:p w14:paraId="0D353515"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上海钜派钰茂基金销售有限公司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4D42237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注册地址：上海市浦东新区泥城镇新城路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24</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N3187</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办公地址：上海市浦东新区浦东南路</w:t>
            </w:r>
            <w:r w:rsidRPr="001847B7">
              <w:rPr>
                <w:rFonts w:ascii="Arial" w:hAnsi="Arial" w:cs="Arial"/>
                <w:color w:val="000000"/>
                <w:kern w:val="0"/>
                <w:sz w:val="22"/>
                <w:szCs w:val="22"/>
              </w:rPr>
              <w:t>379</w:t>
            </w:r>
            <w:r w:rsidRPr="001847B7">
              <w:rPr>
                <w:rFonts w:ascii="宋体" w:hAnsi="宋体" w:cs="Arial" w:hint="eastAsia"/>
                <w:color w:val="000000"/>
                <w:kern w:val="0"/>
                <w:sz w:val="22"/>
                <w:szCs w:val="22"/>
              </w:rPr>
              <w:t>号金穗大厦</w:t>
            </w:r>
            <w:r w:rsidRPr="001847B7">
              <w:rPr>
                <w:rFonts w:ascii="Arial" w:hAnsi="Arial" w:cs="Arial"/>
                <w:color w:val="000000"/>
                <w:kern w:val="0"/>
                <w:sz w:val="22"/>
                <w:szCs w:val="22"/>
              </w:rPr>
              <w:t>14</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C</w:t>
            </w:r>
            <w:r w:rsidRPr="001847B7">
              <w:rPr>
                <w:rFonts w:ascii="宋体" w:hAnsi="宋体" w:cs="Arial" w:hint="eastAsia"/>
                <w:color w:val="000000"/>
                <w:kern w:val="0"/>
                <w:sz w:val="22"/>
                <w:szCs w:val="22"/>
              </w:rPr>
              <w:t>座</w:t>
            </w:r>
            <w:r w:rsidRPr="001847B7">
              <w:rPr>
                <w:rFonts w:ascii="宋体" w:hAnsi="宋体" w:cs="Arial" w:hint="eastAsia"/>
                <w:color w:val="000000"/>
                <w:kern w:val="0"/>
                <w:sz w:val="22"/>
                <w:szCs w:val="22"/>
              </w:rPr>
              <w:br/>
              <w:t>法定代表人：胡天翔</w:t>
            </w:r>
            <w:r w:rsidRPr="001847B7">
              <w:rPr>
                <w:rFonts w:ascii="宋体" w:hAnsi="宋体" w:cs="Arial" w:hint="eastAsia"/>
                <w:color w:val="000000"/>
                <w:kern w:val="0"/>
                <w:sz w:val="22"/>
                <w:szCs w:val="22"/>
              </w:rPr>
              <w:br/>
              <w:t>联系人：卢奕</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电话：</w:t>
            </w:r>
            <w:r w:rsidRPr="001847B7">
              <w:rPr>
                <w:rFonts w:ascii="Arial" w:hAnsi="Arial" w:cs="Arial"/>
                <w:color w:val="000000"/>
                <w:kern w:val="0"/>
                <w:sz w:val="22"/>
                <w:szCs w:val="22"/>
              </w:rPr>
              <w:t>021-50793059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021-68413161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4006889967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http://www.jp-fund.com/</w:t>
            </w:r>
          </w:p>
        </w:tc>
      </w:tr>
      <w:tr w:rsidR="00D028BB" w:rsidRPr="001847B7" w14:paraId="62029F4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7AF68" w14:textId="6207A002"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113</w:t>
            </w:r>
          </w:p>
        </w:tc>
        <w:tc>
          <w:tcPr>
            <w:tcW w:w="0" w:type="auto"/>
            <w:tcBorders>
              <w:top w:val="nil"/>
              <w:left w:val="nil"/>
              <w:bottom w:val="single" w:sz="4" w:space="0" w:color="auto"/>
              <w:right w:val="single" w:sz="4" w:space="0" w:color="auto"/>
            </w:tcBorders>
            <w:shd w:val="clear" w:color="auto" w:fill="auto"/>
            <w:noWrap/>
            <w:vAlign w:val="center"/>
            <w:hideMark/>
          </w:tcPr>
          <w:p w14:paraId="6160FF79"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凤凰金信（银川）基金销售有限公司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135A4DD" w14:textId="59924AE9" w:rsidR="001847B7" w:rsidRPr="001847B7" w:rsidRDefault="001847B7" w:rsidP="000656A8">
            <w:pPr>
              <w:widowControl/>
              <w:jc w:val="left"/>
              <w:rPr>
                <w:rFonts w:ascii="Arial" w:hAnsi="Arial" w:cs="Arial"/>
                <w:color w:val="000000"/>
                <w:kern w:val="0"/>
                <w:sz w:val="22"/>
                <w:szCs w:val="22"/>
              </w:rPr>
            </w:pPr>
            <w:r w:rsidRPr="008245E7">
              <w:rPr>
                <w:rFonts w:ascii="宋体" w:hAnsi="宋体" w:hint="eastAsia"/>
                <w:color w:val="000000"/>
                <w:kern w:val="0"/>
                <w:sz w:val="22"/>
              </w:rPr>
              <w:t>注册地址：宁夏回族自治区银川市金凤区阅海湾中央商务区万寿路</w:t>
            </w:r>
            <w:r w:rsidRPr="001847B7">
              <w:rPr>
                <w:rFonts w:ascii="Arial" w:hAnsi="Arial" w:cs="Arial"/>
                <w:color w:val="000000"/>
                <w:kern w:val="0"/>
                <w:sz w:val="22"/>
                <w:szCs w:val="22"/>
              </w:rPr>
              <w:t>142</w:t>
            </w:r>
            <w:r w:rsidRPr="008245E7">
              <w:rPr>
                <w:rFonts w:ascii="宋体" w:hAnsi="宋体" w:hint="eastAsia"/>
                <w:color w:val="000000"/>
                <w:kern w:val="0"/>
                <w:sz w:val="22"/>
              </w:rPr>
              <w:t>号</w:t>
            </w:r>
            <w:r w:rsidRPr="001847B7">
              <w:rPr>
                <w:rFonts w:ascii="Arial" w:hAnsi="Arial" w:cs="Arial"/>
                <w:color w:val="000000"/>
                <w:kern w:val="0"/>
                <w:sz w:val="22"/>
                <w:szCs w:val="22"/>
              </w:rPr>
              <w:t>14</w:t>
            </w:r>
            <w:r w:rsidRPr="008245E7">
              <w:rPr>
                <w:rFonts w:ascii="宋体" w:hAnsi="宋体" w:hint="eastAsia"/>
                <w:color w:val="000000"/>
                <w:kern w:val="0"/>
                <w:sz w:val="22"/>
              </w:rPr>
              <w:t>层</w:t>
            </w:r>
            <w:r w:rsidRPr="001847B7">
              <w:rPr>
                <w:rFonts w:ascii="Arial" w:hAnsi="Arial" w:cs="Arial"/>
                <w:color w:val="000000"/>
                <w:kern w:val="0"/>
                <w:sz w:val="22"/>
                <w:szCs w:val="22"/>
              </w:rPr>
              <w:t xml:space="preserve">1402 </w:t>
            </w:r>
            <w:r w:rsidRPr="001847B7">
              <w:rPr>
                <w:rFonts w:ascii="Arial" w:hAnsi="Arial" w:cs="Arial"/>
                <w:color w:val="000000"/>
                <w:kern w:val="0"/>
                <w:sz w:val="22"/>
                <w:szCs w:val="22"/>
              </w:rPr>
              <w:br/>
            </w:r>
            <w:r w:rsidRPr="008245E7">
              <w:rPr>
                <w:rFonts w:ascii="宋体" w:hAnsi="宋体" w:hint="eastAsia"/>
                <w:color w:val="000000"/>
                <w:kern w:val="0"/>
                <w:sz w:val="22"/>
              </w:rPr>
              <w:t>办公地址：北京市朝阳区紫月路</w:t>
            </w:r>
            <w:r w:rsidRPr="001847B7">
              <w:rPr>
                <w:rFonts w:ascii="Arial" w:hAnsi="Arial" w:cs="Arial"/>
                <w:color w:val="000000"/>
                <w:kern w:val="0"/>
                <w:sz w:val="22"/>
                <w:szCs w:val="22"/>
              </w:rPr>
              <w:t>18</w:t>
            </w:r>
            <w:r w:rsidRPr="008245E7">
              <w:rPr>
                <w:rFonts w:ascii="宋体" w:hAnsi="宋体" w:hint="eastAsia"/>
                <w:color w:val="000000"/>
                <w:kern w:val="0"/>
                <w:sz w:val="22"/>
              </w:rPr>
              <w:t>号院</w:t>
            </w:r>
            <w:r w:rsidRPr="001847B7">
              <w:rPr>
                <w:rFonts w:ascii="Arial" w:hAnsi="Arial" w:cs="Arial"/>
                <w:color w:val="000000"/>
                <w:kern w:val="0"/>
                <w:sz w:val="22"/>
                <w:szCs w:val="22"/>
              </w:rPr>
              <w:t xml:space="preserve"> </w:t>
            </w:r>
            <w:r w:rsidRPr="008245E7">
              <w:rPr>
                <w:rFonts w:ascii="宋体" w:hAnsi="宋体" w:hint="eastAsia"/>
                <w:color w:val="000000"/>
                <w:kern w:val="0"/>
                <w:sz w:val="22"/>
              </w:rPr>
              <w:t>朝来高科技产业园</w:t>
            </w:r>
            <w:r w:rsidRPr="001847B7">
              <w:rPr>
                <w:rFonts w:ascii="Arial" w:hAnsi="Arial" w:cs="Arial"/>
                <w:color w:val="000000"/>
                <w:kern w:val="0"/>
                <w:sz w:val="22"/>
                <w:szCs w:val="22"/>
              </w:rPr>
              <w:t>18</w:t>
            </w:r>
            <w:r w:rsidRPr="008245E7">
              <w:rPr>
                <w:rFonts w:ascii="宋体" w:hAnsi="宋体" w:hint="eastAsia"/>
                <w:color w:val="000000"/>
                <w:kern w:val="0"/>
                <w:sz w:val="22"/>
              </w:rPr>
              <w:t>号楼</w:t>
            </w:r>
            <w:r w:rsidRPr="008245E7">
              <w:rPr>
                <w:rFonts w:ascii="宋体" w:hAnsi="宋体"/>
                <w:color w:val="000000"/>
                <w:kern w:val="0"/>
                <w:sz w:val="22"/>
              </w:rPr>
              <w:br/>
            </w:r>
            <w:r w:rsidRPr="008245E7">
              <w:rPr>
                <w:rFonts w:ascii="宋体" w:hAnsi="宋体" w:hint="eastAsia"/>
                <w:color w:val="000000"/>
                <w:kern w:val="0"/>
                <w:sz w:val="22"/>
              </w:rPr>
              <w:t>法定代表人：张旭</w:t>
            </w:r>
            <w:r w:rsidRPr="008245E7">
              <w:rPr>
                <w:rFonts w:ascii="宋体" w:hAnsi="宋体"/>
                <w:color w:val="000000"/>
                <w:kern w:val="0"/>
                <w:sz w:val="22"/>
              </w:rPr>
              <w:br/>
            </w:r>
            <w:r w:rsidRPr="008245E7">
              <w:rPr>
                <w:rFonts w:ascii="宋体" w:hAnsi="宋体" w:hint="eastAsia"/>
                <w:color w:val="000000"/>
                <w:kern w:val="0"/>
                <w:sz w:val="22"/>
              </w:rPr>
              <w:t>联系人：陈旭</w:t>
            </w:r>
            <w:r w:rsidRPr="008245E7">
              <w:rPr>
                <w:rFonts w:ascii="宋体" w:hAnsi="宋体"/>
                <w:color w:val="000000"/>
                <w:kern w:val="0"/>
                <w:sz w:val="22"/>
              </w:rPr>
              <w:br/>
            </w:r>
            <w:r w:rsidRPr="008245E7">
              <w:rPr>
                <w:rFonts w:ascii="宋体" w:hAnsi="宋体" w:hint="eastAsia"/>
                <w:color w:val="000000"/>
                <w:kern w:val="0"/>
                <w:sz w:val="22"/>
              </w:rPr>
              <w:t>电话：</w:t>
            </w:r>
            <w:r w:rsidRPr="001847B7">
              <w:rPr>
                <w:rFonts w:ascii="Arial" w:hAnsi="Arial" w:cs="Arial"/>
                <w:color w:val="000000"/>
                <w:kern w:val="0"/>
                <w:sz w:val="22"/>
                <w:szCs w:val="22"/>
              </w:rPr>
              <w:t>010-58160168</w:t>
            </w:r>
            <w:r w:rsidRPr="001847B7">
              <w:rPr>
                <w:rFonts w:ascii="Arial" w:hAnsi="Arial" w:cs="Arial"/>
                <w:color w:val="000000"/>
                <w:kern w:val="0"/>
                <w:sz w:val="22"/>
                <w:szCs w:val="22"/>
              </w:rPr>
              <w:br/>
            </w:r>
            <w:r w:rsidRPr="008245E7">
              <w:rPr>
                <w:rFonts w:ascii="宋体" w:hAnsi="宋体" w:hint="eastAsia"/>
                <w:color w:val="000000"/>
                <w:kern w:val="0"/>
                <w:sz w:val="22"/>
              </w:rPr>
              <w:t>传真：</w:t>
            </w:r>
            <w:r w:rsidRPr="001847B7">
              <w:rPr>
                <w:rFonts w:ascii="Arial" w:hAnsi="Arial" w:cs="Arial"/>
                <w:color w:val="000000"/>
                <w:kern w:val="0"/>
                <w:sz w:val="22"/>
                <w:szCs w:val="22"/>
              </w:rPr>
              <w:t>010-58160173</w:t>
            </w:r>
            <w:r w:rsidRPr="001847B7">
              <w:rPr>
                <w:rFonts w:ascii="Arial" w:hAnsi="Arial" w:cs="Arial"/>
                <w:color w:val="000000"/>
                <w:kern w:val="0"/>
                <w:sz w:val="22"/>
                <w:szCs w:val="22"/>
              </w:rPr>
              <w:br/>
            </w:r>
            <w:r w:rsidRPr="008245E7">
              <w:rPr>
                <w:rFonts w:ascii="宋体" w:hAnsi="宋体" w:hint="eastAsia"/>
                <w:color w:val="000000"/>
                <w:kern w:val="0"/>
                <w:sz w:val="22"/>
              </w:rPr>
              <w:t>客户服务电话：</w:t>
            </w:r>
            <w:r w:rsidRPr="001847B7">
              <w:rPr>
                <w:rFonts w:ascii="Arial" w:hAnsi="Arial" w:cs="Arial"/>
                <w:color w:val="000000"/>
                <w:kern w:val="0"/>
                <w:sz w:val="22"/>
                <w:szCs w:val="22"/>
              </w:rPr>
              <w:t>400-810-5919</w:t>
            </w:r>
            <w:r w:rsidRPr="001847B7">
              <w:rPr>
                <w:rFonts w:ascii="Arial" w:hAnsi="Arial" w:cs="Arial"/>
                <w:color w:val="000000"/>
                <w:kern w:val="0"/>
                <w:sz w:val="22"/>
                <w:szCs w:val="22"/>
              </w:rPr>
              <w:br/>
            </w:r>
            <w:r w:rsidRPr="008245E7">
              <w:rPr>
                <w:rFonts w:ascii="宋体" w:hAnsi="宋体" w:hint="eastAsia"/>
                <w:color w:val="000000"/>
                <w:kern w:val="0"/>
                <w:sz w:val="22"/>
              </w:rPr>
              <w:t>网址：</w:t>
            </w:r>
            <w:r w:rsidR="004230AE" w:rsidRPr="004230AE">
              <w:rPr>
                <w:rFonts w:ascii="Arial" w:hAnsi="Arial" w:cs="Arial"/>
                <w:color w:val="000000"/>
                <w:kern w:val="0"/>
                <w:sz w:val="22"/>
                <w:szCs w:val="22"/>
              </w:rPr>
              <w:t xml:space="preserve"> </w:t>
            </w:r>
            <w:r w:rsidRPr="001847B7">
              <w:rPr>
                <w:rFonts w:ascii="Arial" w:hAnsi="Arial" w:cs="Arial"/>
                <w:color w:val="000000"/>
                <w:kern w:val="0"/>
                <w:sz w:val="22"/>
                <w:szCs w:val="22"/>
              </w:rPr>
              <w:t>www.fengfd.com</w:t>
            </w:r>
          </w:p>
        </w:tc>
      </w:tr>
      <w:tr w:rsidR="00D028BB" w:rsidRPr="001847B7" w14:paraId="5FA0F349"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65831" w14:textId="5C50B2D8"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114</w:t>
            </w:r>
          </w:p>
        </w:tc>
        <w:tc>
          <w:tcPr>
            <w:tcW w:w="0" w:type="auto"/>
            <w:tcBorders>
              <w:top w:val="nil"/>
              <w:left w:val="nil"/>
              <w:bottom w:val="single" w:sz="4" w:space="0" w:color="auto"/>
              <w:right w:val="single" w:sz="4" w:space="0" w:color="auto"/>
            </w:tcBorders>
            <w:shd w:val="clear" w:color="auto" w:fill="auto"/>
            <w:noWrap/>
            <w:vAlign w:val="center"/>
            <w:hideMark/>
          </w:tcPr>
          <w:p w14:paraId="1D921603"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北京微动利基金销售有限公司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08632C23" w14:textId="0977A5B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注册地址：北京市石景山区古城西路</w:t>
            </w:r>
            <w:r w:rsidRPr="001847B7">
              <w:rPr>
                <w:rFonts w:ascii="Arial" w:hAnsi="Arial" w:cs="Arial"/>
                <w:color w:val="000000"/>
                <w:kern w:val="0"/>
                <w:sz w:val="22"/>
                <w:szCs w:val="22"/>
              </w:rPr>
              <w:t>113</w:t>
            </w:r>
            <w:r w:rsidRPr="001847B7">
              <w:rPr>
                <w:rFonts w:ascii="宋体" w:hAnsi="宋体" w:cs="Arial" w:hint="eastAsia"/>
                <w:color w:val="000000"/>
                <w:kern w:val="0"/>
                <w:sz w:val="22"/>
                <w:szCs w:val="22"/>
              </w:rPr>
              <w:t>号景山财富中心</w:t>
            </w:r>
            <w:r w:rsidR="004230AE" w:rsidRPr="004230AE">
              <w:rPr>
                <w:rFonts w:ascii="Arial" w:hAnsi="Arial" w:cs="Arial"/>
                <w:color w:val="000000"/>
                <w:kern w:val="0"/>
                <w:sz w:val="22"/>
                <w:szCs w:val="22"/>
              </w:rPr>
              <w:t>342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办公地址：北京市石景山区古城西路</w:t>
            </w:r>
            <w:r w:rsidRPr="001847B7">
              <w:rPr>
                <w:rFonts w:ascii="Arial" w:hAnsi="Arial" w:cs="Arial"/>
                <w:color w:val="000000"/>
                <w:kern w:val="0"/>
                <w:sz w:val="22"/>
                <w:szCs w:val="22"/>
              </w:rPr>
              <w:t>113</w:t>
            </w:r>
            <w:r w:rsidRPr="001847B7">
              <w:rPr>
                <w:rFonts w:ascii="宋体" w:hAnsi="宋体" w:cs="Arial" w:hint="eastAsia"/>
                <w:color w:val="000000"/>
                <w:kern w:val="0"/>
                <w:sz w:val="22"/>
                <w:szCs w:val="22"/>
              </w:rPr>
              <w:t>号景山财富中心</w:t>
            </w:r>
            <w:r w:rsidR="004230AE" w:rsidRPr="004230AE">
              <w:rPr>
                <w:rFonts w:ascii="Arial" w:hAnsi="Arial" w:cs="Arial"/>
                <w:color w:val="000000"/>
                <w:kern w:val="0"/>
                <w:sz w:val="22"/>
                <w:szCs w:val="22"/>
              </w:rPr>
              <w:t>342</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法定代表人：季长军</w:t>
            </w:r>
            <w:r w:rsidRPr="001847B7">
              <w:rPr>
                <w:rFonts w:ascii="宋体" w:hAnsi="宋体" w:cs="Arial" w:hint="eastAsia"/>
                <w:color w:val="000000"/>
                <w:kern w:val="0"/>
                <w:sz w:val="22"/>
                <w:szCs w:val="22"/>
              </w:rPr>
              <w:br/>
            </w:r>
            <w:r w:rsidR="004230AE" w:rsidRPr="004230AE">
              <w:rPr>
                <w:rFonts w:ascii="宋体" w:hAnsi="宋体" w:cs="Arial" w:hint="eastAsia"/>
                <w:color w:val="000000"/>
                <w:kern w:val="0"/>
                <w:sz w:val="22"/>
                <w:szCs w:val="22"/>
              </w:rPr>
              <w:t>联系人：何鹏</w:t>
            </w:r>
            <w:r w:rsidR="004230AE" w:rsidRPr="004230AE">
              <w:rPr>
                <w:rFonts w:ascii="宋体" w:hAnsi="宋体" w:cs="Arial" w:hint="eastAsia"/>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w:t>
            </w:r>
            <w:r w:rsidR="004230AE" w:rsidRPr="004230AE">
              <w:rPr>
                <w:rFonts w:ascii="Arial" w:hAnsi="Arial" w:cs="Arial"/>
                <w:color w:val="000000"/>
                <w:kern w:val="0"/>
                <w:sz w:val="22"/>
                <w:szCs w:val="22"/>
              </w:rPr>
              <w:t>52609656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010-51957430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w:t>
            </w:r>
            <w:r w:rsidR="004230AE" w:rsidRPr="004230AE">
              <w:rPr>
                <w:rFonts w:ascii="Arial" w:hAnsi="Arial" w:cs="Arial"/>
                <w:color w:val="000000"/>
                <w:kern w:val="0"/>
                <w:sz w:val="22"/>
                <w:szCs w:val="22"/>
              </w:rPr>
              <w:t>188-5678</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 xml:space="preserve">www.buyforyou.com.cn </w:t>
            </w:r>
          </w:p>
        </w:tc>
      </w:tr>
      <w:tr w:rsidR="00D028BB" w:rsidRPr="001847B7" w14:paraId="2BE5B0C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A216AE" w14:textId="4E1D009F"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115</w:t>
            </w:r>
          </w:p>
        </w:tc>
        <w:tc>
          <w:tcPr>
            <w:tcW w:w="0" w:type="auto"/>
            <w:tcBorders>
              <w:top w:val="nil"/>
              <w:left w:val="nil"/>
              <w:bottom w:val="single" w:sz="4" w:space="0" w:color="auto"/>
              <w:right w:val="single" w:sz="4" w:space="0" w:color="auto"/>
            </w:tcBorders>
            <w:shd w:val="clear" w:color="auto" w:fill="auto"/>
            <w:noWrap/>
            <w:vAlign w:val="center"/>
            <w:hideMark/>
          </w:tcPr>
          <w:p w14:paraId="314CDEEA" w14:textId="49ADB4DE"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北京格上富信基金销售有限公司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D107858"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注册地址：北京市朝阳区东三环北路</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内</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办公地址：北京市朝阳区东三环北路</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内</w:t>
            </w:r>
            <w:r w:rsidRPr="001847B7">
              <w:rPr>
                <w:rFonts w:ascii="Arial" w:hAnsi="Arial" w:cs="Arial"/>
                <w:color w:val="000000"/>
                <w:kern w:val="0"/>
                <w:sz w:val="22"/>
                <w:szCs w:val="22"/>
              </w:rPr>
              <w:t>09</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法定代表人：李悦章</w:t>
            </w:r>
            <w:r w:rsidRPr="001847B7">
              <w:rPr>
                <w:rFonts w:ascii="宋体" w:hAnsi="宋体" w:cs="Arial" w:hint="eastAsia"/>
                <w:color w:val="000000"/>
                <w:kern w:val="0"/>
                <w:sz w:val="22"/>
                <w:szCs w:val="22"/>
              </w:rPr>
              <w:br/>
              <w:t>联系人：曹庆展</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010-65983311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010-65983333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400-066-8586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www.igesafe.com</w:t>
            </w:r>
          </w:p>
        </w:tc>
      </w:tr>
      <w:tr w:rsidR="00D028BB" w:rsidRPr="001847B7" w14:paraId="153C43B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C3A15" w14:textId="28009213"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116</w:t>
            </w:r>
          </w:p>
        </w:tc>
        <w:tc>
          <w:tcPr>
            <w:tcW w:w="0" w:type="auto"/>
            <w:tcBorders>
              <w:top w:val="nil"/>
              <w:left w:val="nil"/>
              <w:bottom w:val="single" w:sz="4" w:space="0" w:color="auto"/>
              <w:right w:val="single" w:sz="4" w:space="0" w:color="auto"/>
            </w:tcBorders>
            <w:shd w:val="clear" w:color="auto" w:fill="auto"/>
            <w:noWrap/>
            <w:vAlign w:val="center"/>
            <w:hideMark/>
          </w:tcPr>
          <w:p w14:paraId="410D0568"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北京肯特瑞财富投资管理有限公司</w:t>
            </w:r>
          </w:p>
        </w:tc>
        <w:tc>
          <w:tcPr>
            <w:tcW w:w="4068" w:type="dxa"/>
            <w:tcBorders>
              <w:top w:val="nil"/>
              <w:left w:val="nil"/>
              <w:bottom w:val="single" w:sz="4" w:space="0" w:color="auto"/>
              <w:right w:val="single" w:sz="4" w:space="0" w:color="auto"/>
            </w:tcBorders>
            <w:shd w:val="clear" w:color="auto" w:fill="auto"/>
            <w:vAlign w:val="center"/>
            <w:hideMark/>
          </w:tcPr>
          <w:p w14:paraId="2B952F17" w14:textId="26C6CBC0"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注册地址：北京市海淀区中关村东路</w:t>
            </w:r>
            <w:r w:rsidRPr="001847B7">
              <w:rPr>
                <w:rFonts w:ascii="Arial" w:hAnsi="Arial" w:cs="Arial"/>
                <w:color w:val="000000"/>
                <w:kern w:val="0"/>
                <w:sz w:val="22"/>
                <w:szCs w:val="22"/>
              </w:rPr>
              <w:t>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22</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2603-06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北京市亦庄经济开发区科创十一街</w:t>
            </w:r>
            <w:r w:rsidRPr="001847B7">
              <w:rPr>
                <w:rFonts w:ascii="Arial" w:hAnsi="Arial" w:cs="Arial"/>
                <w:color w:val="000000"/>
                <w:kern w:val="0"/>
                <w:sz w:val="22"/>
                <w:szCs w:val="22"/>
              </w:rPr>
              <w:t>18</w:t>
            </w:r>
            <w:r w:rsidRPr="001847B7">
              <w:rPr>
                <w:rFonts w:ascii="宋体" w:hAnsi="宋体" w:cs="Arial" w:hint="eastAsia"/>
                <w:color w:val="000000"/>
                <w:kern w:val="0"/>
                <w:sz w:val="22"/>
                <w:szCs w:val="22"/>
              </w:rPr>
              <w:t>号院</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17</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陈超</w:t>
            </w:r>
            <w:r w:rsidRPr="001847B7">
              <w:rPr>
                <w:rFonts w:ascii="宋体" w:hAnsi="宋体" w:cs="Arial" w:hint="eastAsia"/>
                <w:color w:val="000000"/>
                <w:kern w:val="0"/>
                <w:sz w:val="22"/>
                <w:szCs w:val="22"/>
              </w:rPr>
              <w:br/>
              <w:t>联系人：江卉</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4000988511/ 4000888816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010-89188000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 xml:space="preserve"> 95118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网址：</w:t>
            </w:r>
            <w:r w:rsidRPr="001847B7">
              <w:rPr>
                <w:rFonts w:ascii="Arial" w:hAnsi="Arial" w:cs="Arial"/>
                <w:color w:val="000000"/>
                <w:kern w:val="0"/>
                <w:sz w:val="22"/>
                <w:szCs w:val="22"/>
              </w:rPr>
              <w:t>www.fund.jd.com</w:t>
            </w:r>
          </w:p>
        </w:tc>
      </w:tr>
      <w:tr w:rsidR="00D028BB" w:rsidRPr="001847B7" w14:paraId="6F96642B"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DE24C" w14:textId="38F0AC2F"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117</w:t>
            </w:r>
          </w:p>
        </w:tc>
        <w:tc>
          <w:tcPr>
            <w:tcW w:w="0" w:type="auto"/>
            <w:tcBorders>
              <w:top w:val="nil"/>
              <w:left w:val="nil"/>
              <w:bottom w:val="single" w:sz="4" w:space="0" w:color="auto"/>
              <w:right w:val="single" w:sz="4" w:space="0" w:color="auto"/>
            </w:tcBorders>
            <w:shd w:val="clear" w:color="auto" w:fill="auto"/>
            <w:noWrap/>
            <w:vAlign w:val="center"/>
            <w:hideMark/>
          </w:tcPr>
          <w:p w14:paraId="7DDF674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上海朝阳永续基金销售有限公司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E892D28" w14:textId="040A5348"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注册地址：上海市浦东新区上封路</w:t>
            </w:r>
            <w:r w:rsidRPr="001847B7">
              <w:rPr>
                <w:rFonts w:ascii="Arial" w:hAnsi="Arial" w:cs="Arial"/>
                <w:color w:val="000000"/>
                <w:kern w:val="0"/>
                <w:sz w:val="22"/>
                <w:szCs w:val="22"/>
              </w:rPr>
              <w:t>977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812</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法定代表人：廖冰</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联系人：陆纪青</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15902135304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4009987172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www.998fund.com</w:t>
            </w:r>
          </w:p>
        </w:tc>
      </w:tr>
      <w:tr w:rsidR="00D028BB" w:rsidRPr="001847B7" w14:paraId="6ABFD466"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DC393" w14:textId="1B299A38"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118</w:t>
            </w:r>
          </w:p>
        </w:tc>
        <w:tc>
          <w:tcPr>
            <w:tcW w:w="0" w:type="auto"/>
            <w:tcBorders>
              <w:top w:val="nil"/>
              <w:left w:val="nil"/>
              <w:bottom w:val="single" w:sz="4" w:space="0" w:color="auto"/>
              <w:right w:val="single" w:sz="4" w:space="0" w:color="auto"/>
            </w:tcBorders>
            <w:shd w:val="clear" w:color="auto" w:fill="auto"/>
            <w:noWrap/>
            <w:vAlign w:val="center"/>
            <w:hideMark/>
          </w:tcPr>
          <w:p w14:paraId="1494C548" w14:textId="260E1E80"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泛华普益基金销售有限公司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A611DC5" w14:textId="06B4EB45"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成都市成华区建设路</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号高地中心</w:t>
            </w:r>
            <w:r w:rsidRPr="001847B7">
              <w:rPr>
                <w:rFonts w:ascii="Arial" w:hAnsi="Arial" w:cs="Arial"/>
                <w:color w:val="000000"/>
                <w:kern w:val="0"/>
                <w:sz w:val="22"/>
                <w:szCs w:val="22"/>
              </w:rPr>
              <w:t>1101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办公地址：四川省成都市锦江区东大街</w:t>
            </w:r>
            <w:r w:rsidRPr="001847B7">
              <w:rPr>
                <w:rFonts w:ascii="Arial" w:hAnsi="Arial" w:cs="Arial"/>
                <w:color w:val="000000"/>
                <w:kern w:val="0"/>
                <w:sz w:val="22"/>
                <w:szCs w:val="22"/>
              </w:rPr>
              <w:t>99</w:t>
            </w:r>
            <w:r w:rsidRPr="001847B7">
              <w:rPr>
                <w:rFonts w:ascii="宋体" w:hAnsi="宋体" w:cs="Arial" w:hint="eastAsia"/>
                <w:color w:val="000000"/>
                <w:kern w:val="0"/>
                <w:sz w:val="22"/>
                <w:szCs w:val="22"/>
              </w:rPr>
              <w:t>号平安金融中心</w:t>
            </w:r>
            <w:r w:rsidRPr="001847B7">
              <w:rPr>
                <w:rFonts w:ascii="Arial" w:hAnsi="Arial" w:cs="Arial"/>
                <w:color w:val="000000"/>
                <w:kern w:val="0"/>
                <w:sz w:val="22"/>
                <w:szCs w:val="22"/>
              </w:rPr>
              <w:t>1501</w:t>
            </w:r>
            <w:r w:rsidRPr="001847B7">
              <w:rPr>
                <w:rFonts w:ascii="宋体" w:hAnsi="宋体" w:cs="Arial" w:hint="eastAsia"/>
                <w:color w:val="000000"/>
                <w:kern w:val="0"/>
                <w:sz w:val="22"/>
                <w:szCs w:val="22"/>
              </w:rPr>
              <w:t>单元</w:t>
            </w:r>
            <w:r w:rsidRPr="001847B7">
              <w:rPr>
                <w:rFonts w:ascii="宋体" w:hAnsi="宋体" w:cs="Arial" w:hint="eastAsia"/>
                <w:color w:val="000000"/>
                <w:kern w:val="0"/>
                <w:sz w:val="22"/>
                <w:szCs w:val="22"/>
              </w:rPr>
              <w:br/>
              <w:t>法定代表人：于海锋</w:t>
            </w:r>
            <w:r w:rsidRPr="001847B7">
              <w:rPr>
                <w:rFonts w:ascii="宋体" w:hAnsi="宋体" w:cs="Arial" w:hint="eastAsia"/>
                <w:color w:val="000000"/>
                <w:kern w:val="0"/>
                <w:sz w:val="22"/>
                <w:szCs w:val="22"/>
              </w:rPr>
              <w:br/>
              <w:t>联系人：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王峰</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028-84252474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028-84252474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4008-588-588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https://www.puyifund.com/</w:t>
            </w:r>
          </w:p>
        </w:tc>
      </w:tr>
      <w:tr w:rsidR="00D028BB" w:rsidRPr="001847B7" w14:paraId="14C24416"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431FB" w14:textId="65B2769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119</w:t>
            </w:r>
          </w:p>
        </w:tc>
        <w:tc>
          <w:tcPr>
            <w:tcW w:w="0" w:type="auto"/>
            <w:tcBorders>
              <w:top w:val="nil"/>
              <w:left w:val="nil"/>
              <w:bottom w:val="single" w:sz="4" w:space="0" w:color="auto"/>
              <w:right w:val="single" w:sz="4" w:space="0" w:color="auto"/>
            </w:tcBorders>
            <w:shd w:val="clear" w:color="auto" w:fill="auto"/>
            <w:noWrap/>
            <w:vAlign w:val="center"/>
            <w:hideMark/>
          </w:tcPr>
          <w:p w14:paraId="3F3E5DB9"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上海华夏财富投资管理有限公司</w:t>
            </w:r>
            <w:r w:rsidRPr="001847B7">
              <w:rPr>
                <w:rFonts w:ascii="Arial" w:hAnsi="Arial" w:cs="Arial"/>
                <w:color w:val="000000"/>
                <w:kern w:val="0"/>
                <w:sz w:val="22"/>
                <w:szCs w:val="22"/>
              </w:rPr>
              <w:t xml:space="preserve"> </w:t>
            </w:r>
          </w:p>
        </w:tc>
        <w:tc>
          <w:tcPr>
            <w:tcW w:w="4068" w:type="dxa"/>
            <w:tcBorders>
              <w:top w:val="nil"/>
              <w:left w:val="nil"/>
              <w:bottom w:val="single" w:sz="4" w:space="0" w:color="auto"/>
              <w:right w:val="single" w:sz="4" w:space="0" w:color="auto"/>
            </w:tcBorders>
            <w:shd w:val="clear" w:color="auto" w:fill="auto"/>
            <w:vAlign w:val="center"/>
            <w:hideMark/>
          </w:tcPr>
          <w:p w14:paraId="569E5F7E"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注册地址：上海市虹口区东大名路</w:t>
            </w:r>
            <w:r w:rsidRPr="001847B7">
              <w:rPr>
                <w:rFonts w:ascii="Arial" w:hAnsi="Arial" w:cs="Arial"/>
                <w:color w:val="000000"/>
                <w:kern w:val="0"/>
                <w:sz w:val="22"/>
                <w:szCs w:val="22"/>
              </w:rPr>
              <w:t>687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幢</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268</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办公地址：北京市西城区金融大街</w:t>
            </w:r>
            <w:r w:rsidRPr="001847B7">
              <w:rPr>
                <w:rFonts w:ascii="Arial" w:hAnsi="Arial" w:cs="Arial"/>
                <w:color w:val="000000"/>
                <w:kern w:val="0"/>
                <w:sz w:val="22"/>
                <w:szCs w:val="22"/>
              </w:rPr>
              <w:t>33</w:t>
            </w:r>
            <w:r w:rsidRPr="001847B7">
              <w:rPr>
                <w:rFonts w:ascii="宋体" w:hAnsi="宋体" w:cs="Arial" w:hint="eastAsia"/>
                <w:color w:val="000000"/>
                <w:kern w:val="0"/>
                <w:sz w:val="22"/>
                <w:szCs w:val="22"/>
              </w:rPr>
              <w:t>号通泰大厦</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法定代表人：李一梅</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联系人：仲秋玥</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电话：</w:t>
            </w:r>
            <w:r w:rsidRPr="001847B7">
              <w:rPr>
                <w:rFonts w:ascii="Arial" w:hAnsi="Arial" w:cs="Arial"/>
                <w:color w:val="000000"/>
                <w:kern w:val="0"/>
                <w:sz w:val="22"/>
                <w:szCs w:val="22"/>
              </w:rPr>
              <w:t>010-88066632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010-88066214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400-817-5666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www.amcfortune.com</w:t>
            </w:r>
          </w:p>
        </w:tc>
      </w:tr>
      <w:tr w:rsidR="00D028BB" w:rsidRPr="001847B7" w14:paraId="781801CF"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BAB543" w14:textId="0A7BF4AB"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120</w:t>
            </w:r>
          </w:p>
        </w:tc>
        <w:tc>
          <w:tcPr>
            <w:tcW w:w="0" w:type="auto"/>
            <w:tcBorders>
              <w:top w:val="nil"/>
              <w:left w:val="nil"/>
              <w:bottom w:val="single" w:sz="4" w:space="0" w:color="auto"/>
              <w:right w:val="single" w:sz="4" w:space="0" w:color="auto"/>
            </w:tcBorders>
            <w:shd w:val="clear" w:color="auto" w:fill="auto"/>
            <w:noWrap/>
            <w:vAlign w:val="center"/>
            <w:hideMark/>
          </w:tcPr>
          <w:p w14:paraId="44C8D129" w14:textId="77777777" w:rsidR="001847B7" w:rsidRPr="001847B7" w:rsidRDefault="001847B7" w:rsidP="008245E7">
            <w:pPr>
              <w:widowControl/>
              <w:jc w:val="center"/>
              <w:rPr>
                <w:rFonts w:ascii="宋体" w:hAnsi="宋体" w:cs="宋体"/>
                <w:color w:val="000000"/>
                <w:kern w:val="0"/>
                <w:sz w:val="22"/>
                <w:szCs w:val="22"/>
              </w:rPr>
            </w:pPr>
            <w:r w:rsidRPr="001847B7">
              <w:rPr>
                <w:rFonts w:ascii="宋体" w:hAnsi="宋体" w:cs="宋体" w:hint="eastAsia"/>
                <w:color w:val="000000"/>
                <w:kern w:val="0"/>
                <w:sz w:val="22"/>
                <w:szCs w:val="22"/>
              </w:rPr>
              <w:t>上海云湾基金销售有限公司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70CFB77" w14:textId="4999382D" w:rsidR="001847B7" w:rsidRPr="001847B7" w:rsidRDefault="001847B7" w:rsidP="000656A8">
            <w:pPr>
              <w:widowControl/>
              <w:jc w:val="left"/>
              <w:rPr>
                <w:rFonts w:ascii="宋体" w:hAnsi="宋体" w:cs="宋体"/>
                <w:color w:val="000000"/>
                <w:kern w:val="0"/>
                <w:sz w:val="22"/>
                <w:szCs w:val="22"/>
              </w:rPr>
            </w:pPr>
            <w:r w:rsidRPr="001847B7">
              <w:rPr>
                <w:rFonts w:ascii="宋体" w:hAnsi="宋体" w:cs="宋体" w:hint="eastAsia"/>
                <w:color w:val="000000"/>
                <w:kern w:val="0"/>
                <w:sz w:val="22"/>
                <w:szCs w:val="22"/>
              </w:rPr>
              <w:t>注册地址：中国（上海）自由贸易试验区新金桥路27号13号楼2层</w:t>
            </w:r>
            <w:r w:rsidRPr="001847B7">
              <w:rPr>
                <w:rFonts w:ascii="宋体" w:hAnsi="宋体" w:cs="宋体" w:hint="eastAsia"/>
                <w:color w:val="000000"/>
                <w:kern w:val="0"/>
                <w:sz w:val="22"/>
                <w:szCs w:val="22"/>
              </w:rPr>
              <w:br/>
              <w:t>办公地址：</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上海市浦东新区锦康路308号陆家嘴世纪金融广场6号楼6层</w:t>
            </w:r>
            <w:r w:rsidRPr="001847B7">
              <w:rPr>
                <w:rFonts w:ascii="宋体" w:hAnsi="宋体" w:cs="宋体" w:hint="eastAsia"/>
                <w:color w:val="000000"/>
                <w:kern w:val="0"/>
                <w:sz w:val="22"/>
                <w:szCs w:val="22"/>
              </w:rPr>
              <w:br/>
              <w:t>法定代表人：</w:t>
            </w:r>
            <w:r w:rsidR="004230AE" w:rsidRPr="004230AE">
              <w:rPr>
                <w:rFonts w:ascii="宋体" w:hAnsi="宋体" w:cs="宋体" w:hint="eastAsia"/>
                <w:color w:val="000000"/>
                <w:kern w:val="0"/>
                <w:sz w:val="22"/>
                <w:szCs w:val="22"/>
              </w:rPr>
              <w:t xml:space="preserve"> </w:t>
            </w:r>
            <w:r w:rsidRPr="001847B7">
              <w:rPr>
                <w:rFonts w:ascii="宋体" w:hAnsi="宋体" w:cs="宋体" w:hint="eastAsia"/>
                <w:color w:val="000000"/>
                <w:kern w:val="0"/>
                <w:sz w:val="22"/>
                <w:szCs w:val="22"/>
              </w:rPr>
              <w:t>戴新装</w:t>
            </w:r>
            <w:r w:rsidRPr="001847B7">
              <w:rPr>
                <w:rFonts w:ascii="宋体" w:hAnsi="宋体" w:cs="宋体" w:hint="eastAsia"/>
                <w:color w:val="000000"/>
                <w:kern w:val="0"/>
                <w:sz w:val="22"/>
                <w:szCs w:val="22"/>
              </w:rPr>
              <w:br/>
              <w:t>联系人： 朱学勇</w:t>
            </w:r>
            <w:r w:rsidRPr="001847B7">
              <w:rPr>
                <w:rFonts w:ascii="宋体" w:hAnsi="宋体" w:cs="宋体" w:hint="eastAsia"/>
                <w:color w:val="000000"/>
                <w:kern w:val="0"/>
                <w:sz w:val="22"/>
                <w:szCs w:val="22"/>
              </w:rPr>
              <w:br/>
              <w:t>电话：021-20538888</w:t>
            </w:r>
            <w:r w:rsidRPr="001847B7">
              <w:rPr>
                <w:rFonts w:ascii="宋体" w:hAnsi="宋体" w:cs="宋体" w:hint="eastAsia"/>
                <w:color w:val="000000"/>
                <w:kern w:val="0"/>
                <w:sz w:val="22"/>
                <w:szCs w:val="22"/>
              </w:rPr>
              <w:br/>
              <w:t>传真：021-20538999</w:t>
            </w:r>
            <w:r w:rsidRPr="001847B7">
              <w:rPr>
                <w:rFonts w:ascii="宋体" w:hAnsi="宋体" w:cs="宋体" w:hint="eastAsia"/>
                <w:color w:val="000000"/>
                <w:kern w:val="0"/>
                <w:sz w:val="22"/>
                <w:szCs w:val="22"/>
              </w:rPr>
              <w:br/>
              <w:t>客户服务电话：400-820-1515</w:t>
            </w:r>
            <w:r w:rsidRPr="001847B7">
              <w:rPr>
                <w:rFonts w:ascii="宋体" w:hAnsi="宋体" w:cs="宋体" w:hint="eastAsia"/>
                <w:color w:val="000000"/>
                <w:kern w:val="0"/>
                <w:sz w:val="22"/>
                <w:szCs w:val="22"/>
              </w:rPr>
              <w:br/>
              <w:t>网址：www.zhengtongfunds.com</w:t>
            </w:r>
          </w:p>
        </w:tc>
      </w:tr>
      <w:tr w:rsidR="00D028BB" w:rsidRPr="001847B7" w14:paraId="09618E4C"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A4C86" w14:textId="506602FC"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121</w:t>
            </w:r>
          </w:p>
        </w:tc>
        <w:tc>
          <w:tcPr>
            <w:tcW w:w="0" w:type="auto"/>
            <w:tcBorders>
              <w:top w:val="nil"/>
              <w:left w:val="nil"/>
              <w:bottom w:val="single" w:sz="4" w:space="0" w:color="auto"/>
              <w:right w:val="single" w:sz="4" w:space="0" w:color="auto"/>
            </w:tcBorders>
            <w:shd w:val="clear" w:color="auto" w:fill="auto"/>
            <w:noWrap/>
            <w:vAlign w:val="center"/>
            <w:hideMark/>
          </w:tcPr>
          <w:p w14:paraId="422680EE"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上海挖财金融信息服务有限公司</w:t>
            </w:r>
          </w:p>
        </w:tc>
        <w:tc>
          <w:tcPr>
            <w:tcW w:w="4068" w:type="dxa"/>
            <w:tcBorders>
              <w:top w:val="nil"/>
              <w:left w:val="nil"/>
              <w:bottom w:val="single" w:sz="4" w:space="0" w:color="auto"/>
              <w:right w:val="single" w:sz="4" w:space="0" w:color="auto"/>
            </w:tcBorders>
            <w:shd w:val="clear" w:color="auto" w:fill="auto"/>
            <w:vAlign w:val="center"/>
            <w:hideMark/>
          </w:tcPr>
          <w:p w14:paraId="5A2CF28A" w14:textId="4605387C"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注册地址：中国（上海）自由贸易试验区杨高南路</w:t>
            </w:r>
            <w:r w:rsidRPr="001847B7">
              <w:rPr>
                <w:rFonts w:ascii="Arial" w:hAnsi="Arial" w:cs="Arial"/>
                <w:color w:val="000000"/>
                <w:kern w:val="0"/>
                <w:sz w:val="22"/>
                <w:szCs w:val="22"/>
              </w:rPr>
              <w:t>799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办公地址：中国（上海）自由贸易试验区杨高南路</w:t>
            </w:r>
            <w:r w:rsidRPr="001847B7">
              <w:rPr>
                <w:rFonts w:ascii="Arial" w:hAnsi="Arial" w:cs="Arial"/>
                <w:color w:val="000000"/>
                <w:kern w:val="0"/>
                <w:sz w:val="22"/>
                <w:szCs w:val="22"/>
              </w:rPr>
              <w:t>799</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01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02</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法定代表人：胡燕亮</w:t>
            </w:r>
            <w:r w:rsidRPr="001847B7">
              <w:rPr>
                <w:rFonts w:ascii="宋体" w:hAnsi="宋体" w:cs="Arial" w:hint="eastAsia"/>
                <w:color w:val="000000"/>
                <w:kern w:val="0"/>
                <w:sz w:val="22"/>
                <w:szCs w:val="22"/>
              </w:rPr>
              <w:br/>
              <w:t>联系人：义雪辉</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电话：</w:t>
            </w:r>
            <w:r w:rsidRPr="001847B7">
              <w:rPr>
                <w:rFonts w:ascii="Arial" w:hAnsi="Arial" w:cs="Arial"/>
                <w:color w:val="000000"/>
                <w:kern w:val="0"/>
                <w:sz w:val="22"/>
                <w:szCs w:val="22"/>
              </w:rPr>
              <w:t>021 - 50810687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021-58300279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021-50810673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http://www.wacaijijin.com/</w:t>
            </w:r>
          </w:p>
        </w:tc>
      </w:tr>
      <w:tr w:rsidR="00D028BB" w:rsidRPr="001847B7" w14:paraId="5ADE6B55"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9CBE3D" w14:textId="5154C1A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122</w:t>
            </w:r>
          </w:p>
        </w:tc>
        <w:tc>
          <w:tcPr>
            <w:tcW w:w="0" w:type="auto"/>
            <w:tcBorders>
              <w:top w:val="nil"/>
              <w:left w:val="nil"/>
              <w:bottom w:val="single" w:sz="4" w:space="0" w:color="auto"/>
              <w:right w:val="single" w:sz="4" w:space="0" w:color="auto"/>
            </w:tcBorders>
            <w:shd w:val="clear" w:color="auto" w:fill="auto"/>
            <w:noWrap/>
            <w:vAlign w:val="center"/>
            <w:hideMark/>
          </w:tcPr>
          <w:p w14:paraId="5E3B390C"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深圳秋实惠智基金销售有限公司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21086A30" w14:textId="302ADBF8"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深圳市前海深港合作区前湾一路</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北京市朝阳区东三环北路</w:t>
            </w:r>
            <w:r w:rsidRPr="001847B7">
              <w:rPr>
                <w:rFonts w:ascii="Arial" w:hAnsi="Arial" w:cs="Arial"/>
                <w:color w:val="000000"/>
                <w:kern w:val="0"/>
                <w:sz w:val="22"/>
                <w:szCs w:val="22"/>
              </w:rPr>
              <w:t>2</w:t>
            </w:r>
            <w:r w:rsidRPr="001847B7">
              <w:rPr>
                <w:rFonts w:ascii="宋体" w:hAnsi="宋体" w:cs="Arial" w:hint="eastAsia"/>
                <w:color w:val="000000"/>
                <w:kern w:val="0"/>
                <w:sz w:val="22"/>
                <w:szCs w:val="22"/>
              </w:rPr>
              <w:t>号南银大厦</w:t>
            </w:r>
            <w:r w:rsidRPr="001847B7">
              <w:rPr>
                <w:rFonts w:ascii="Arial" w:hAnsi="Arial" w:cs="Arial"/>
                <w:color w:val="000000"/>
                <w:kern w:val="0"/>
                <w:sz w:val="22"/>
                <w:szCs w:val="22"/>
              </w:rPr>
              <w:t>2309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张秋林</w:t>
            </w:r>
            <w:r w:rsidRPr="001847B7">
              <w:rPr>
                <w:rFonts w:ascii="宋体" w:hAnsi="宋体" w:cs="Arial" w:hint="eastAsia"/>
                <w:color w:val="000000"/>
                <w:kern w:val="0"/>
                <w:sz w:val="22"/>
                <w:szCs w:val="22"/>
              </w:rPr>
              <w:br/>
              <w:t>联系人：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张秋林</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010-64108876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010-64108875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010-64108876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http://fund.qiushicaifu.com</w:t>
            </w:r>
          </w:p>
        </w:tc>
      </w:tr>
      <w:tr w:rsidR="00D028BB" w:rsidRPr="001847B7" w14:paraId="14A01C83"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C8890D" w14:textId="3B958D31"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123</w:t>
            </w:r>
          </w:p>
        </w:tc>
        <w:tc>
          <w:tcPr>
            <w:tcW w:w="0" w:type="auto"/>
            <w:tcBorders>
              <w:top w:val="nil"/>
              <w:left w:val="nil"/>
              <w:bottom w:val="single" w:sz="4" w:space="0" w:color="auto"/>
              <w:right w:val="single" w:sz="4" w:space="0" w:color="auto"/>
            </w:tcBorders>
            <w:shd w:val="clear" w:color="auto" w:fill="auto"/>
            <w:noWrap/>
            <w:vAlign w:val="center"/>
            <w:hideMark/>
          </w:tcPr>
          <w:p w14:paraId="253E8427"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大河财富基金销售有限公司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A608A22" w14:textId="42E64F36"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注册地址：贵州省贵阳市南明区新华路</w:t>
            </w:r>
            <w:r w:rsidRPr="001847B7">
              <w:rPr>
                <w:rFonts w:ascii="Arial" w:hAnsi="Arial" w:cs="Arial"/>
                <w:color w:val="000000"/>
                <w:kern w:val="0"/>
                <w:sz w:val="22"/>
                <w:szCs w:val="22"/>
              </w:rPr>
              <w:t>110-134</w:t>
            </w:r>
            <w:r w:rsidRPr="001847B7">
              <w:rPr>
                <w:rFonts w:ascii="宋体" w:hAnsi="宋体" w:cs="Arial" w:hint="eastAsia"/>
                <w:color w:val="000000"/>
                <w:kern w:val="0"/>
                <w:sz w:val="22"/>
                <w:szCs w:val="22"/>
              </w:rPr>
              <w:t>号富中国际广场</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办公地址：贵州省贵阳市南明区新华路</w:t>
            </w:r>
            <w:r w:rsidRPr="001847B7">
              <w:rPr>
                <w:rFonts w:ascii="Arial" w:hAnsi="Arial" w:cs="Arial"/>
                <w:color w:val="000000"/>
                <w:kern w:val="0"/>
                <w:sz w:val="22"/>
                <w:szCs w:val="22"/>
              </w:rPr>
              <w:t>110-134</w:t>
            </w:r>
            <w:r w:rsidRPr="001847B7">
              <w:rPr>
                <w:rFonts w:ascii="宋体" w:hAnsi="宋体" w:cs="Arial" w:hint="eastAsia"/>
                <w:color w:val="000000"/>
                <w:kern w:val="0"/>
                <w:sz w:val="22"/>
                <w:szCs w:val="22"/>
              </w:rPr>
              <w:t>号富中国际广场</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栋</w:t>
            </w:r>
            <w:r w:rsidRPr="001847B7">
              <w:rPr>
                <w:rFonts w:ascii="Arial" w:hAnsi="Arial" w:cs="Arial"/>
                <w:color w:val="000000"/>
                <w:kern w:val="0"/>
                <w:sz w:val="22"/>
                <w:szCs w:val="22"/>
              </w:rPr>
              <w:t>20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1.2</w:t>
            </w:r>
            <w:r w:rsidRPr="001847B7">
              <w:rPr>
                <w:rFonts w:ascii="宋体" w:hAnsi="宋体" w:cs="Arial" w:hint="eastAsia"/>
                <w:color w:val="000000"/>
                <w:kern w:val="0"/>
                <w:sz w:val="22"/>
                <w:szCs w:val="22"/>
              </w:rPr>
              <w:t>号</w:t>
            </w:r>
            <w:r w:rsidRPr="001847B7">
              <w:rPr>
                <w:rFonts w:ascii="宋体" w:hAnsi="宋体" w:cs="Arial" w:hint="eastAsia"/>
                <w:color w:val="000000"/>
                <w:kern w:val="0"/>
                <w:sz w:val="22"/>
                <w:szCs w:val="22"/>
              </w:rPr>
              <w:br/>
              <w:t>法定代表人：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王荻</w:t>
            </w:r>
            <w:r w:rsidRPr="001847B7">
              <w:rPr>
                <w:rFonts w:ascii="宋体" w:hAnsi="宋体" w:cs="Arial" w:hint="eastAsia"/>
                <w:color w:val="000000"/>
                <w:kern w:val="0"/>
                <w:sz w:val="22"/>
                <w:szCs w:val="22"/>
              </w:rPr>
              <w:br/>
              <w:t>联系人：方凯鑫</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0851-88405606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0851-88405599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0851-88235678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www.urainf.com</w:t>
            </w:r>
          </w:p>
        </w:tc>
      </w:tr>
      <w:tr w:rsidR="00D028BB" w:rsidRPr="001847B7" w14:paraId="7581E3A8"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727F1E" w14:textId="735657C1"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124</w:t>
            </w:r>
          </w:p>
        </w:tc>
        <w:tc>
          <w:tcPr>
            <w:tcW w:w="0" w:type="auto"/>
            <w:tcBorders>
              <w:top w:val="nil"/>
              <w:left w:val="nil"/>
              <w:bottom w:val="single" w:sz="4" w:space="0" w:color="auto"/>
              <w:right w:val="single" w:sz="4" w:space="0" w:color="auto"/>
            </w:tcBorders>
            <w:shd w:val="clear" w:color="auto" w:fill="auto"/>
            <w:noWrap/>
            <w:vAlign w:val="center"/>
            <w:hideMark/>
          </w:tcPr>
          <w:p w14:paraId="0C837E37"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天津万家财富资产管理有限公司</w:t>
            </w:r>
            <w:r w:rsidRPr="001847B7">
              <w:rPr>
                <w:rFonts w:ascii="Arial" w:hAnsi="Arial" w:cs="Arial"/>
                <w:color w:val="000000"/>
                <w:kern w:val="0"/>
                <w:sz w:val="22"/>
                <w:szCs w:val="22"/>
              </w:rPr>
              <w:t xml:space="preserve"> </w:t>
            </w:r>
          </w:p>
        </w:tc>
        <w:tc>
          <w:tcPr>
            <w:tcW w:w="4068" w:type="dxa"/>
            <w:tcBorders>
              <w:top w:val="nil"/>
              <w:left w:val="nil"/>
              <w:bottom w:val="single" w:sz="4" w:space="0" w:color="auto"/>
              <w:right w:val="single" w:sz="4" w:space="0" w:color="auto"/>
            </w:tcBorders>
            <w:shd w:val="clear" w:color="auto" w:fill="auto"/>
            <w:vAlign w:val="center"/>
            <w:hideMark/>
          </w:tcPr>
          <w:p w14:paraId="2B8DAF11" w14:textId="68751F31"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注册地址：天津自贸区（中心商务区）迎宾大道</w:t>
            </w:r>
            <w:r w:rsidRPr="001847B7">
              <w:rPr>
                <w:rFonts w:ascii="Arial" w:hAnsi="Arial" w:cs="Arial"/>
                <w:color w:val="000000"/>
                <w:kern w:val="0"/>
                <w:sz w:val="22"/>
                <w:szCs w:val="22"/>
              </w:rPr>
              <w:t>1988</w:t>
            </w:r>
            <w:r w:rsidRPr="001847B7">
              <w:rPr>
                <w:rFonts w:ascii="宋体" w:hAnsi="宋体" w:cs="Arial" w:hint="eastAsia"/>
                <w:color w:val="000000"/>
                <w:kern w:val="0"/>
                <w:sz w:val="22"/>
                <w:szCs w:val="22"/>
              </w:rPr>
              <w:t>号滨海浙商大厦公寓</w:t>
            </w:r>
            <w:r w:rsidRPr="001847B7">
              <w:rPr>
                <w:rFonts w:ascii="Arial" w:hAnsi="Arial" w:cs="Arial"/>
                <w:color w:val="000000"/>
                <w:kern w:val="0"/>
                <w:sz w:val="22"/>
                <w:szCs w:val="22"/>
              </w:rPr>
              <w:t>2-2413</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办公地址：北京市西城区丰盛胡同</w:t>
            </w:r>
            <w:r w:rsidRPr="001847B7">
              <w:rPr>
                <w:rFonts w:ascii="Arial" w:hAnsi="Arial" w:cs="Arial"/>
                <w:color w:val="000000"/>
                <w:kern w:val="0"/>
                <w:sz w:val="22"/>
                <w:szCs w:val="22"/>
              </w:rPr>
              <w:t>28</w:t>
            </w:r>
            <w:r w:rsidRPr="001847B7">
              <w:rPr>
                <w:rFonts w:ascii="宋体" w:hAnsi="宋体" w:cs="Arial" w:hint="eastAsia"/>
                <w:color w:val="000000"/>
                <w:kern w:val="0"/>
                <w:sz w:val="22"/>
                <w:szCs w:val="22"/>
              </w:rPr>
              <w:t>号太平洋保险大厦</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法定代表人：李修辞</w:t>
            </w:r>
            <w:r w:rsidRPr="001847B7">
              <w:rPr>
                <w:rFonts w:ascii="宋体" w:hAnsi="宋体" w:cs="Arial" w:hint="eastAsia"/>
                <w:color w:val="000000"/>
                <w:kern w:val="0"/>
                <w:sz w:val="22"/>
                <w:szCs w:val="22"/>
              </w:rPr>
              <w:br/>
              <w:t>联系人：王芳芳</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010-59013842</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021- 38909635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010--59013825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www.wanjiawealth.com</w:t>
            </w:r>
          </w:p>
        </w:tc>
      </w:tr>
      <w:tr w:rsidR="00D028BB" w:rsidRPr="001847B7" w14:paraId="6A57DCB0"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7A4FC" w14:textId="703A7DB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125</w:t>
            </w:r>
          </w:p>
        </w:tc>
        <w:tc>
          <w:tcPr>
            <w:tcW w:w="0" w:type="auto"/>
            <w:tcBorders>
              <w:top w:val="nil"/>
              <w:left w:val="nil"/>
              <w:bottom w:val="single" w:sz="4" w:space="0" w:color="auto"/>
              <w:right w:val="single" w:sz="4" w:space="0" w:color="auto"/>
            </w:tcBorders>
            <w:shd w:val="clear" w:color="auto" w:fill="auto"/>
            <w:noWrap/>
            <w:vAlign w:val="center"/>
            <w:hideMark/>
          </w:tcPr>
          <w:p w14:paraId="2751224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北京电盈基金销售有限公司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E9BCEC2" w14:textId="0EF5599B"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注册地址：北京市朝阳区呼家楼（京广中心）</w:t>
            </w:r>
            <w:r w:rsidRPr="001847B7">
              <w:rPr>
                <w:rFonts w:ascii="Arial" w:hAnsi="Arial" w:cs="Arial"/>
                <w:color w:val="000000"/>
                <w:kern w:val="0"/>
                <w:sz w:val="22"/>
                <w:szCs w:val="22"/>
              </w:rPr>
              <w:t>1</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36</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3603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办公地址：北京市东城区朝阳门北大街</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号富华大厦</w:t>
            </w:r>
            <w:r w:rsidRPr="001847B7">
              <w:rPr>
                <w:rFonts w:ascii="Arial" w:hAnsi="Arial" w:cs="Arial"/>
                <w:color w:val="000000"/>
                <w:kern w:val="0"/>
                <w:sz w:val="22"/>
                <w:szCs w:val="22"/>
              </w:rPr>
              <w:t>F</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 xml:space="preserve">12B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法定代表人：程刚</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联系人：李丹</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010-56176115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lastRenderedPageBreak/>
              <w:t>传真：</w:t>
            </w:r>
            <w:r w:rsidRPr="001847B7">
              <w:rPr>
                <w:rFonts w:ascii="Arial" w:hAnsi="Arial" w:cs="Arial"/>
                <w:color w:val="000000"/>
                <w:kern w:val="0"/>
                <w:sz w:val="22"/>
                <w:szCs w:val="22"/>
              </w:rPr>
              <w:t>010-56176117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400-100-3391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www.bjdyfund.com</w:t>
            </w:r>
          </w:p>
        </w:tc>
      </w:tr>
      <w:tr w:rsidR="00D028BB" w:rsidRPr="001847B7" w14:paraId="6C3CFBEA"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A41A6" w14:textId="757B427B"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126</w:t>
            </w:r>
          </w:p>
        </w:tc>
        <w:tc>
          <w:tcPr>
            <w:tcW w:w="0" w:type="auto"/>
            <w:tcBorders>
              <w:top w:val="nil"/>
              <w:left w:val="nil"/>
              <w:bottom w:val="single" w:sz="4" w:space="0" w:color="auto"/>
              <w:right w:val="single" w:sz="4" w:space="0" w:color="auto"/>
            </w:tcBorders>
            <w:shd w:val="clear" w:color="auto" w:fill="auto"/>
            <w:noWrap/>
            <w:vAlign w:val="center"/>
            <w:hideMark/>
          </w:tcPr>
          <w:p w14:paraId="4F7564DB"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通华财富（上海）基金销售有限公司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5AB0072" w14:textId="496D6688"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注册地址：上海市虹口区同丰路</w:t>
            </w:r>
            <w:r w:rsidRPr="001847B7">
              <w:rPr>
                <w:rFonts w:ascii="Arial" w:hAnsi="Arial" w:cs="Arial"/>
                <w:color w:val="000000"/>
                <w:kern w:val="0"/>
                <w:sz w:val="22"/>
                <w:szCs w:val="22"/>
              </w:rPr>
              <w:t>667</w:t>
            </w:r>
            <w:r w:rsidRPr="001847B7">
              <w:rPr>
                <w:rFonts w:ascii="宋体" w:hAnsi="宋体" w:cs="Arial" w:hint="eastAsia"/>
                <w:color w:val="000000"/>
                <w:kern w:val="0"/>
                <w:sz w:val="22"/>
                <w:szCs w:val="22"/>
              </w:rPr>
              <w:t>弄</w:t>
            </w:r>
            <w:r w:rsidRPr="001847B7">
              <w:rPr>
                <w:rFonts w:ascii="Arial" w:hAnsi="Arial" w:cs="Arial"/>
                <w:color w:val="000000"/>
                <w:kern w:val="0"/>
                <w:sz w:val="22"/>
                <w:szCs w:val="22"/>
              </w:rPr>
              <w:t>107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201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办公地址：上海市浦东新区</w:t>
            </w:r>
            <w:r w:rsidR="004230AE" w:rsidRPr="004230AE">
              <w:rPr>
                <w:rFonts w:ascii="宋体" w:hAnsi="宋体" w:cs="Arial" w:hint="eastAsia"/>
                <w:color w:val="000000"/>
                <w:kern w:val="0"/>
                <w:sz w:val="22"/>
                <w:szCs w:val="22"/>
              </w:rPr>
              <w:t>金沪路</w:t>
            </w:r>
            <w:r w:rsidR="004230AE" w:rsidRPr="004230AE">
              <w:rPr>
                <w:rFonts w:ascii="Arial" w:hAnsi="Arial" w:cs="Arial"/>
                <w:color w:val="000000"/>
                <w:kern w:val="0"/>
                <w:sz w:val="22"/>
                <w:szCs w:val="22"/>
              </w:rPr>
              <w:t>55</w:t>
            </w:r>
            <w:r w:rsidR="004230AE" w:rsidRPr="004230AE">
              <w:rPr>
                <w:rFonts w:ascii="宋体" w:hAnsi="宋体" w:cs="Arial" w:hint="eastAsia"/>
                <w:color w:val="000000"/>
                <w:kern w:val="0"/>
                <w:sz w:val="22"/>
                <w:szCs w:val="22"/>
              </w:rPr>
              <w:t>号通华科技大厦</w:t>
            </w:r>
            <w:r w:rsidR="004230AE" w:rsidRPr="004230AE">
              <w:rPr>
                <w:rFonts w:ascii="Arial" w:hAnsi="Arial" w:cs="Arial"/>
                <w:color w:val="000000"/>
                <w:kern w:val="0"/>
                <w:sz w:val="22"/>
                <w:szCs w:val="22"/>
              </w:rPr>
              <w:t>7</w:t>
            </w:r>
            <w:r w:rsidR="004230AE" w:rsidRPr="004230AE">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w:t>
            </w:r>
            <w:r w:rsidR="004230AE" w:rsidRPr="004230AE">
              <w:rPr>
                <w:rFonts w:ascii="宋体" w:hAnsi="宋体" w:cs="Arial" w:hint="eastAsia"/>
                <w:color w:val="000000"/>
                <w:kern w:val="0"/>
                <w:sz w:val="22"/>
                <w:szCs w:val="22"/>
              </w:rPr>
              <w:t>沈丹义</w:t>
            </w:r>
            <w:r w:rsidRPr="001847B7">
              <w:rPr>
                <w:rFonts w:ascii="宋体" w:hAnsi="宋体" w:cs="Arial" w:hint="eastAsia"/>
                <w:color w:val="000000"/>
                <w:kern w:val="0"/>
                <w:sz w:val="22"/>
                <w:szCs w:val="22"/>
              </w:rPr>
              <w:br/>
              <w:t>联系人：杨徐霆</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021-60818249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004230AE" w:rsidRPr="004230AE">
              <w:rPr>
                <w:rFonts w:ascii="Arial" w:hAnsi="Arial" w:cs="Arial"/>
                <w:color w:val="000000"/>
                <w:kern w:val="0"/>
                <w:sz w:val="22"/>
                <w:szCs w:val="22"/>
              </w:rPr>
              <w:t>400-101-9301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www.tonghuafund.com</w:t>
            </w:r>
          </w:p>
        </w:tc>
      </w:tr>
      <w:tr w:rsidR="00D028BB" w:rsidRPr="001847B7" w14:paraId="716E40E2"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92C6D" w14:textId="05034760"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127</w:t>
            </w:r>
          </w:p>
        </w:tc>
        <w:tc>
          <w:tcPr>
            <w:tcW w:w="0" w:type="auto"/>
            <w:tcBorders>
              <w:top w:val="nil"/>
              <w:left w:val="nil"/>
              <w:bottom w:val="single" w:sz="4" w:space="0" w:color="auto"/>
              <w:right w:val="single" w:sz="4" w:space="0" w:color="auto"/>
            </w:tcBorders>
            <w:shd w:val="clear" w:color="auto" w:fill="auto"/>
            <w:noWrap/>
            <w:vAlign w:val="center"/>
            <w:hideMark/>
          </w:tcPr>
          <w:p w14:paraId="614A4B8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喜鹊财富基金销售有限公司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A3F8214" w14:textId="69D5EACA"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注册地址：西藏拉萨市柳梧新区柳梧大厦</w:t>
            </w:r>
            <w:r w:rsidRPr="001847B7">
              <w:rPr>
                <w:rFonts w:ascii="Arial" w:hAnsi="Arial" w:cs="Arial"/>
                <w:color w:val="000000"/>
                <w:kern w:val="0"/>
                <w:sz w:val="22"/>
                <w:szCs w:val="22"/>
              </w:rPr>
              <w:t>1513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办公地址：西藏拉萨市柳梧新区柳梧大厦</w:t>
            </w:r>
            <w:r w:rsidRPr="001847B7">
              <w:rPr>
                <w:rFonts w:ascii="Arial" w:hAnsi="Arial" w:cs="Arial"/>
                <w:color w:val="000000"/>
                <w:kern w:val="0"/>
                <w:sz w:val="22"/>
                <w:szCs w:val="22"/>
              </w:rPr>
              <w:t>1513</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法定代表人：陈皓</w:t>
            </w:r>
            <w:r w:rsidRPr="001847B7">
              <w:rPr>
                <w:rFonts w:ascii="宋体" w:hAnsi="宋体" w:cs="Arial" w:hint="eastAsia"/>
                <w:color w:val="000000"/>
                <w:kern w:val="0"/>
                <w:sz w:val="22"/>
                <w:szCs w:val="22"/>
              </w:rPr>
              <w:br/>
              <w:t>联系人：</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曹砚财</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010-58349088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010-88371180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0891-6177483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www.xiquefund.com</w:t>
            </w:r>
          </w:p>
        </w:tc>
      </w:tr>
      <w:tr w:rsidR="00D028BB" w:rsidRPr="001847B7" w14:paraId="3DEA3517"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C1577" w14:textId="4E9D3B12"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128</w:t>
            </w:r>
          </w:p>
        </w:tc>
        <w:tc>
          <w:tcPr>
            <w:tcW w:w="0" w:type="auto"/>
            <w:tcBorders>
              <w:top w:val="nil"/>
              <w:left w:val="nil"/>
              <w:bottom w:val="single" w:sz="4" w:space="0" w:color="auto"/>
              <w:right w:val="single" w:sz="4" w:space="0" w:color="auto"/>
            </w:tcBorders>
            <w:shd w:val="clear" w:color="auto" w:fill="auto"/>
            <w:noWrap/>
            <w:vAlign w:val="center"/>
            <w:hideMark/>
          </w:tcPr>
          <w:p w14:paraId="23903758" w14:textId="00F00CC4" w:rsidR="001847B7" w:rsidRPr="008245E7" w:rsidRDefault="001847B7" w:rsidP="008245E7">
            <w:pPr>
              <w:widowControl/>
              <w:jc w:val="center"/>
              <w:rPr>
                <w:rFonts w:ascii="宋体" w:hAnsi="宋体"/>
                <w:color w:val="000000"/>
                <w:kern w:val="0"/>
                <w:sz w:val="22"/>
              </w:rPr>
            </w:pPr>
            <w:r w:rsidRPr="008245E7">
              <w:rPr>
                <w:rFonts w:ascii="宋体" w:hAnsi="宋体" w:hint="eastAsia"/>
                <w:color w:val="000000"/>
                <w:kern w:val="0"/>
                <w:sz w:val="22"/>
              </w:rPr>
              <w:t>济安财富（北京）基金销售有限公司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6EA7FEE3" w14:textId="21067FAC"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注册地址：北京市朝阳区东三环中路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4</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40</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4601</w:t>
            </w:r>
            <w:r w:rsidRPr="001847B7">
              <w:rPr>
                <w:rFonts w:ascii="宋体" w:hAnsi="宋体" w:cs="Arial" w:hint="eastAsia"/>
                <w:color w:val="000000"/>
                <w:kern w:val="0"/>
                <w:sz w:val="22"/>
                <w:szCs w:val="22"/>
              </w:rPr>
              <w:t>室</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办公地址：北京市朝阳区东三环中路</w:t>
            </w:r>
            <w:r w:rsidRPr="001847B7">
              <w:rPr>
                <w:rFonts w:ascii="Arial" w:hAnsi="Arial" w:cs="Arial"/>
                <w:color w:val="000000"/>
                <w:kern w:val="0"/>
                <w:sz w:val="22"/>
                <w:szCs w:val="22"/>
              </w:rPr>
              <w:t>7</w:t>
            </w:r>
            <w:r w:rsidRPr="001847B7">
              <w:rPr>
                <w:rFonts w:ascii="宋体" w:hAnsi="宋体" w:cs="Arial" w:hint="eastAsia"/>
                <w:color w:val="000000"/>
                <w:kern w:val="0"/>
                <w:sz w:val="22"/>
                <w:szCs w:val="22"/>
              </w:rPr>
              <w:t>号北京财富中心</w:t>
            </w:r>
            <w:r w:rsidRPr="001847B7">
              <w:rPr>
                <w:rFonts w:ascii="Arial" w:hAnsi="Arial" w:cs="Arial"/>
                <w:color w:val="000000"/>
                <w:kern w:val="0"/>
                <w:sz w:val="22"/>
                <w:szCs w:val="22"/>
              </w:rPr>
              <w:t>A</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46</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 xml:space="preserve">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法定代表人：杨健</w:t>
            </w:r>
            <w:r w:rsidRPr="001847B7">
              <w:rPr>
                <w:rFonts w:ascii="宋体" w:hAnsi="宋体" w:cs="Arial" w:hint="eastAsia"/>
                <w:color w:val="000000"/>
                <w:kern w:val="0"/>
                <w:sz w:val="22"/>
                <w:szCs w:val="22"/>
              </w:rPr>
              <w:br/>
              <w:t>联系人：李海燕</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010-65309516</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010-65330699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400-673-7010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www.jianfortune.com</w:t>
            </w:r>
          </w:p>
        </w:tc>
      </w:tr>
      <w:tr w:rsidR="00D028BB" w:rsidRPr="001847B7" w14:paraId="31E0173D"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3791D" w14:textId="115CA70B"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129</w:t>
            </w:r>
          </w:p>
        </w:tc>
        <w:tc>
          <w:tcPr>
            <w:tcW w:w="0" w:type="auto"/>
            <w:tcBorders>
              <w:top w:val="nil"/>
              <w:left w:val="nil"/>
              <w:bottom w:val="single" w:sz="4" w:space="0" w:color="auto"/>
              <w:right w:val="single" w:sz="4" w:space="0" w:color="auto"/>
            </w:tcBorders>
            <w:shd w:val="clear" w:color="auto" w:fill="auto"/>
            <w:noWrap/>
            <w:vAlign w:val="center"/>
            <w:hideMark/>
          </w:tcPr>
          <w:p w14:paraId="694A2B7E"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洪泰财富（青岛）基金销售有限责任公司</w:t>
            </w:r>
          </w:p>
        </w:tc>
        <w:tc>
          <w:tcPr>
            <w:tcW w:w="4068" w:type="dxa"/>
            <w:tcBorders>
              <w:top w:val="nil"/>
              <w:left w:val="nil"/>
              <w:bottom w:val="single" w:sz="4" w:space="0" w:color="auto"/>
              <w:right w:val="single" w:sz="4" w:space="0" w:color="auto"/>
            </w:tcBorders>
            <w:shd w:val="clear" w:color="auto" w:fill="auto"/>
            <w:vAlign w:val="center"/>
            <w:hideMark/>
          </w:tcPr>
          <w:p w14:paraId="5D73786F" w14:textId="2A80F9A5"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注册地址：山东省青岛市香港东路</w:t>
            </w:r>
            <w:r w:rsidRPr="001847B7">
              <w:rPr>
                <w:rFonts w:ascii="Arial" w:hAnsi="Arial" w:cs="Arial"/>
                <w:color w:val="000000"/>
                <w:kern w:val="0"/>
                <w:sz w:val="22"/>
                <w:szCs w:val="22"/>
              </w:rPr>
              <w:t>195</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9</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701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办公地址：北京市西城区西什库大街</w:t>
            </w:r>
            <w:r w:rsidRPr="001847B7">
              <w:rPr>
                <w:rFonts w:ascii="Arial" w:hAnsi="Arial" w:cs="Arial"/>
                <w:color w:val="000000"/>
                <w:kern w:val="0"/>
                <w:sz w:val="22"/>
                <w:szCs w:val="22"/>
              </w:rPr>
              <w:t>31</w:t>
            </w:r>
            <w:r w:rsidRPr="001847B7">
              <w:rPr>
                <w:rFonts w:ascii="宋体" w:hAnsi="宋体" w:cs="Arial" w:hint="eastAsia"/>
                <w:color w:val="000000"/>
                <w:kern w:val="0"/>
                <w:sz w:val="22"/>
                <w:szCs w:val="22"/>
              </w:rPr>
              <w:t>号院九思文创园</w:t>
            </w:r>
            <w:r w:rsidRPr="001847B7">
              <w:rPr>
                <w:rFonts w:ascii="Arial" w:hAnsi="Arial" w:cs="Arial"/>
                <w:color w:val="000000"/>
                <w:kern w:val="0"/>
                <w:sz w:val="22"/>
                <w:szCs w:val="22"/>
              </w:rPr>
              <w:t>5</w:t>
            </w:r>
            <w:r w:rsidRPr="001847B7">
              <w:rPr>
                <w:rFonts w:ascii="宋体" w:hAnsi="宋体" w:cs="Arial" w:hint="eastAsia"/>
                <w:color w:val="000000"/>
                <w:kern w:val="0"/>
                <w:sz w:val="22"/>
                <w:szCs w:val="22"/>
              </w:rPr>
              <w:t>号楼</w:t>
            </w:r>
            <w:r w:rsidRPr="001847B7">
              <w:rPr>
                <w:rFonts w:ascii="Arial" w:hAnsi="Arial" w:cs="Arial"/>
                <w:color w:val="000000"/>
                <w:kern w:val="0"/>
                <w:sz w:val="22"/>
                <w:szCs w:val="22"/>
              </w:rPr>
              <w:t>501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法定代表人：任淑桢</w:t>
            </w:r>
            <w:r w:rsidRPr="001847B7">
              <w:rPr>
                <w:rFonts w:ascii="宋体" w:hAnsi="宋体" w:cs="Arial" w:hint="eastAsia"/>
                <w:color w:val="000000"/>
                <w:kern w:val="0"/>
                <w:sz w:val="22"/>
                <w:szCs w:val="22"/>
              </w:rPr>
              <w:br/>
              <w:t>联系人：周映筱</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010-66162800</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0532-66728591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4006706863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www.hongtaiwealth.com</w:t>
            </w:r>
          </w:p>
        </w:tc>
      </w:tr>
      <w:tr w:rsidR="00D028BB" w:rsidRPr="001847B7" w14:paraId="1A642931"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83BA0" w14:textId="30F60A51"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130</w:t>
            </w:r>
          </w:p>
        </w:tc>
        <w:tc>
          <w:tcPr>
            <w:tcW w:w="0" w:type="auto"/>
            <w:tcBorders>
              <w:top w:val="nil"/>
              <w:left w:val="nil"/>
              <w:bottom w:val="single" w:sz="4" w:space="0" w:color="auto"/>
              <w:right w:val="single" w:sz="4" w:space="0" w:color="auto"/>
            </w:tcBorders>
            <w:shd w:val="clear" w:color="auto" w:fill="auto"/>
            <w:noWrap/>
            <w:vAlign w:val="center"/>
            <w:hideMark/>
          </w:tcPr>
          <w:p w14:paraId="7444595D"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上海有鱼基金销售有限公司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7D2548BB" w14:textId="355894AA"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注册地址：上海自由贸易试验区浦东大道</w:t>
            </w:r>
            <w:r w:rsidRPr="001847B7">
              <w:rPr>
                <w:rFonts w:ascii="Arial" w:hAnsi="Arial" w:cs="Arial"/>
                <w:color w:val="000000"/>
                <w:kern w:val="0"/>
                <w:sz w:val="22"/>
                <w:szCs w:val="22"/>
              </w:rPr>
              <w:t>2123</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3</w:t>
            </w:r>
            <w:r w:rsidRPr="001847B7">
              <w:rPr>
                <w:rFonts w:ascii="宋体" w:hAnsi="宋体" w:cs="Arial" w:hint="eastAsia"/>
                <w:color w:val="000000"/>
                <w:kern w:val="0"/>
                <w:sz w:val="22"/>
                <w:szCs w:val="22"/>
              </w:rPr>
              <w:t>层</w:t>
            </w:r>
            <w:r w:rsidRPr="001847B7">
              <w:rPr>
                <w:rFonts w:ascii="Arial" w:hAnsi="Arial" w:cs="Arial"/>
                <w:color w:val="000000"/>
                <w:kern w:val="0"/>
                <w:sz w:val="22"/>
                <w:szCs w:val="22"/>
              </w:rPr>
              <w:t>3E-2655</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r>
            <w:r w:rsidRPr="001847B7">
              <w:rPr>
                <w:rFonts w:ascii="宋体" w:hAnsi="宋体" w:cs="Arial" w:hint="eastAsia"/>
                <w:color w:val="000000"/>
                <w:kern w:val="0"/>
                <w:sz w:val="22"/>
                <w:szCs w:val="22"/>
              </w:rPr>
              <w:lastRenderedPageBreak/>
              <w:t>办公地址：上海徐汇区桂平路</w:t>
            </w:r>
            <w:r w:rsidRPr="001847B7">
              <w:rPr>
                <w:rFonts w:ascii="Arial" w:hAnsi="Arial" w:cs="Arial"/>
                <w:color w:val="000000"/>
                <w:kern w:val="0"/>
                <w:sz w:val="22"/>
                <w:szCs w:val="22"/>
              </w:rPr>
              <w:t>391</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B</w:t>
            </w:r>
            <w:r w:rsidRPr="001847B7">
              <w:rPr>
                <w:rFonts w:ascii="宋体" w:hAnsi="宋体" w:cs="Arial" w:hint="eastAsia"/>
                <w:color w:val="000000"/>
                <w:kern w:val="0"/>
                <w:sz w:val="22"/>
                <w:szCs w:val="22"/>
              </w:rPr>
              <w:t>座</w:t>
            </w:r>
            <w:r w:rsidRPr="001847B7">
              <w:rPr>
                <w:rFonts w:ascii="Arial" w:hAnsi="Arial" w:cs="Arial"/>
                <w:color w:val="000000"/>
                <w:kern w:val="0"/>
                <w:sz w:val="22"/>
                <w:szCs w:val="22"/>
              </w:rPr>
              <w:t>19</w:t>
            </w:r>
            <w:r w:rsidRPr="001847B7">
              <w:rPr>
                <w:rFonts w:ascii="宋体" w:hAnsi="宋体" w:cs="Arial" w:hint="eastAsia"/>
                <w:color w:val="000000"/>
                <w:kern w:val="0"/>
                <w:sz w:val="22"/>
                <w:szCs w:val="22"/>
              </w:rPr>
              <w:t>层</w:t>
            </w:r>
            <w:r w:rsidRPr="001847B7">
              <w:rPr>
                <w:rFonts w:ascii="宋体" w:hAnsi="宋体" w:cs="Arial" w:hint="eastAsia"/>
                <w:color w:val="000000"/>
                <w:kern w:val="0"/>
                <w:sz w:val="22"/>
                <w:szCs w:val="22"/>
              </w:rPr>
              <w:br/>
              <w:t>法定代表人：林琼</w:t>
            </w:r>
            <w:r w:rsidRPr="001847B7">
              <w:rPr>
                <w:rFonts w:ascii="宋体" w:hAnsi="宋体" w:cs="Arial" w:hint="eastAsia"/>
                <w:color w:val="000000"/>
                <w:kern w:val="0"/>
                <w:sz w:val="22"/>
                <w:szCs w:val="22"/>
              </w:rPr>
              <w:br/>
              <w:t>联系人：徐海峥</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021-60907379</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021-60907397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021-60907378</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www.youyufund.com</w:t>
            </w:r>
          </w:p>
        </w:tc>
      </w:tr>
      <w:tr w:rsidR="00D028BB" w:rsidRPr="001847B7" w14:paraId="6662D81E"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D0F00" w14:textId="224C13B4"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lastRenderedPageBreak/>
              <w:t>131</w:t>
            </w:r>
          </w:p>
        </w:tc>
        <w:tc>
          <w:tcPr>
            <w:tcW w:w="0" w:type="auto"/>
            <w:tcBorders>
              <w:top w:val="nil"/>
              <w:left w:val="nil"/>
              <w:bottom w:val="single" w:sz="4" w:space="0" w:color="auto"/>
              <w:right w:val="single" w:sz="4" w:space="0" w:color="auto"/>
            </w:tcBorders>
            <w:shd w:val="clear" w:color="auto" w:fill="auto"/>
            <w:noWrap/>
            <w:vAlign w:val="center"/>
            <w:hideMark/>
          </w:tcPr>
          <w:p w14:paraId="3185307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深圳盈信基金销售有限公司</w:t>
            </w:r>
          </w:p>
        </w:tc>
        <w:tc>
          <w:tcPr>
            <w:tcW w:w="4068" w:type="dxa"/>
            <w:tcBorders>
              <w:top w:val="nil"/>
              <w:left w:val="nil"/>
              <w:bottom w:val="single" w:sz="4" w:space="0" w:color="auto"/>
              <w:right w:val="single" w:sz="4" w:space="0" w:color="auto"/>
            </w:tcBorders>
            <w:shd w:val="clear" w:color="auto" w:fill="auto"/>
            <w:vAlign w:val="center"/>
            <w:hideMark/>
          </w:tcPr>
          <w:p w14:paraId="5DA036CA" w14:textId="77777777"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注册地址：深圳市福田区莲花街道商报东路英龙商务大厦</w:t>
            </w:r>
            <w:r w:rsidRPr="001847B7">
              <w:rPr>
                <w:rFonts w:ascii="Arial" w:hAnsi="Arial" w:cs="Arial"/>
                <w:color w:val="000000"/>
                <w:kern w:val="0"/>
                <w:sz w:val="22"/>
                <w:szCs w:val="22"/>
              </w:rPr>
              <w:t>8</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A-1</w:t>
            </w:r>
            <w:r w:rsidRPr="001847B7">
              <w:rPr>
                <w:rFonts w:ascii="宋体" w:hAnsi="宋体" w:cs="Arial" w:hint="eastAsia"/>
                <w:color w:val="000000"/>
                <w:kern w:val="0"/>
                <w:sz w:val="22"/>
                <w:szCs w:val="22"/>
              </w:rPr>
              <w:t>（</w:t>
            </w:r>
            <w:r w:rsidRPr="001847B7">
              <w:rPr>
                <w:rFonts w:ascii="Arial" w:hAnsi="Arial" w:cs="Arial"/>
                <w:color w:val="000000"/>
                <w:kern w:val="0"/>
                <w:sz w:val="22"/>
                <w:szCs w:val="22"/>
              </w:rPr>
              <w:t>811-812</w:t>
            </w:r>
            <w:r w:rsidRPr="001847B7">
              <w:rPr>
                <w:rFonts w:ascii="宋体" w:hAnsi="宋体" w:cs="Arial" w:hint="eastAsia"/>
                <w:color w:val="000000"/>
                <w:kern w:val="0"/>
                <w:sz w:val="22"/>
                <w:szCs w:val="22"/>
              </w:rPr>
              <w:t>）</w:t>
            </w:r>
            <w:r w:rsidRPr="001847B7">
              <w:rPr>
                <w:rFonts w:ascii="宋体" w:hAnsi="宋体" w:cs="Arial" w:hint="eastAsia"/>
                <w:color w:val="000000"/>
                <w:kern w:val="0"/>
                <w:sz w:val="22"/>
                <w:szCs w:val="22"/>
              </w:rPr>
              <w:br/>
              <w:t>办公地址：大连市中山区南山路</w:t>
            </w:r>
            <w:r w:rsidRPr="001847B7">
              <w:rPr>
                <w:rFonts w:ascii="Arial" w:hAnsi="Arial" w:cs="Arial"/>
                <w:color w:val="000000"/>
                <w:kern w:val="0"/>
                <w:sz w:val="22"/>
                <w:szCs w:val="22"/>
              </w:rPr>
              <w:t>155</w:t>
            </w:r>
            <w:r w:rsidRPr="001847B7">
              <w:rPr>
                <w:rFonts w:ascii="宋体" w:hAnsi="宋体" w:cs="Arial" w:hint="eastAsia"/>
                <w:color w:val="000000"/>
                <w:kern w:val="0"/>
                <w:sz w:val="22"/>
                <w:szCs w:val="22"/>
              </w:rPr>
              <w:t>号南山</w:t>
            </w:r>
            <w:r w:rsidRPr="001847B7">
              <w:rPr>
                <w:rFonts w:ascii="Arial" w:hAnsi="Arial" w:cs="Arial"/>
                <w:color w:val="000000"/>
                <w:kern w:val="0"/>
                <w:sz w:val="22"/>
                <w:szCs w:val="22"/>
              </w:rPr>
              <w:t>1910</w:t>
            </w:r>
            <w:r w:rsidRPr="001847B7">
              <w:rPr>
                <w:rFonts w:ascii="宋体" w:hAnsi="宋体" w:cs="Arial" w:hint="eastAsia"/>
                <w:color w:val="000000"/>
                <w:kern w:val="0"/>
                <w:sz w:val="22"/>
                <w:szCs w:val="22"/>
              </w:rPr>
              <w:t>小区</w:t>
            </w:r>
            <w:r w:rsidRPr="001847B7">
              <w:rPr>
                <w:rFonts w:ascii="Arial" w:hAnsi="Arial" w:cs="Arial"/>
                <w:color w:val="000000"/>
                <w:kern w:val="0"/>
                <w:sz w:val="22"/>
                <w:szCs w:val="22"/>
              </w:rPr>
              <w:t xml:space="preserve">A3-1 </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法定代表人：苗宏升</w:t>
            </w:r>
            <w:r w:rsidRPr="001847B7">
              <w:rPr>
                <w:rFonts w:ascii="宋体" w:hAnsi="宋体" w:cs="Arial" w:hint="eastAsia"/>
                <w:color w:val="000000"/>
                <w:kern w:val="0"/>
                <w:sz w:val="22"/>
                <w:szCs w:val="22"/>
              </w:rPr>
              <w:br/>
              <w:t>联系人：王清臣</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0411-66889805</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0411-66889827</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4007-903-688</w:t>
            </w:r>
          </w:p>
        </w:tc>
      </w:tr>
      <w:tr w:rsidR="00D028BB" w:rsidRPr="001847B7" w14:paraId="5840BEB4" w14:textId="77777777" w:rsidTr="009119A7">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9F6F3" w14:textId="5B9CA0FA" w:rsidR="001847B7" w:rsidRPr="001847B7" w:rsidRDefault="004230AE" w:rsidP="008245E7">
            <w:pPr>
              <w:widowControl/>
              <w:jc w:val="center"/>
              <w:rPr>
                <w:rFonts w:ascii="Arial" w:hAnsi="Arial" w:cs="Arial"/>
                <w:color w:val="000000"/>
                <w:kern w:val="0"/>
                <w:szCs w:val="21"/>
              </w:rPr>
            </w:pPr>
            <w:r w:rsidRPr="004230AE">
              <w:rPr>
                <w:rFonts w:ascii="Arial" w:hAnsi="Arial" w:cs="Arial"/>
                <w:color w:val="000000"/>
                <w:kern w:val="0"/>
                <w:szCs w:val="21"/>
              </w:rPr>
              <w:t>132</w:t>
            </w:r>
          </w:p>
        </w:tc>
        <w:tc>
          <w:tcPr>
            <w:tcW w:w="0" w:type="auto"/>
            <w:tcBorders>
              <w:top w:val="nil"/>
              <w:left w:val="nil"/>
              <w:bottom w:val="single" w:sz="4" w:space="0" w:color="auto"/>
              <w:right w:val="single" w:sz="4" w:space="0" w:color="auto"/>
            </w:tcBorders>
            <w:shd w:val="clear" w:color="auto" w:fill="auto"/>
            <w:noWrap/>
            <w:vAlign w:val="center"/>
            <w:hideMark/>
          </w:tcPr>
          <w:p w14:paraId="0E53B261" w14:textId="77777777" w:rsidR="001847B7" w:rsidRPr="001847B7" w:rsidRDefault="001847B7" w:rsidP="008245E7">
            <w:pPr>
              <w:widowControl/>
              <w:jc w:val="center"/>
              <w:rPr>
                <w:rFonts w:ascii="Arial" w:hAnsi="Arial" w:cs="Arial"/>
                <w:color w:val="000000"/>
                <w:kern w:val="0"/>
                <w:sz w:val="22"/>
                <w:szCs w:val="22"/>
              </w:rPr>
            </w:pPr>
            <w:r w:rsidRPr="001847B7">
              <w:rPr>
                <w:rFonts w:ascii="Arial" w:hAnsi="Arial" w:cs="Arial"/>
                <w:color w:val="000000"/>
                <w:kern w:val="0"/>
                <w:sz w:val="22"/>
                <w:szCs w:val="22"/>
              </w:rPr>
              <w:t>民商基金销售（上海）有限公司</w:t>
            </w:r>
          </w:p>
        </w:tc>
        <w:tc>
          <w:tcPr>
            <w:tcW w:w="4068" w:type="dxa"/>
            <w:tcBorders>
              <w:top w:val="nil"/>
              <w:left w:val="nil"/>
              <w:bottom w:val="single" w:sz="4" w:space="0" w:color="auto"/>
              <w:right w:val="single" w:sz="4" w:space="0" w:color="auto"/>
            </w:tcBorders>
            <w:shd w:val="clear" w:color="auto" w:fill="auto"/>
            <w:vAlign w:val="center"/>
            <w:hideMark/>
          </w:tcPr>
          <w:p w14:paraId="3BEEEE82" w14:textId="67B3EF0B" w:rsidR="001847B7" w:rsidRPr="001847B7" w:rsidRDefault="001847B7" w:rsidP="000656A8">
            <w:pPr>
              <w:widowControl/>
              <w:jc w:val="left"/>
              <w:rPr>
                <w:rFonts w:ascii="Arial" w:hAnsi="Arial" w:cs="Arial"/>
                <w:color w:val="000000"/>
                <w:kern w:val="0"/>
                <w:sz w:val="22"/>
                <w:szCs w:val="22"/>
              </w:rPr>
            </w:pPr>
            <w:r w:rsidRPr="001847B7">
              <w:rPr>
                <w:rFonts w:ascii="宋体" w:hAnsi="宋体" w:cs="Arial" w:hint="eastAsia"/>
                <w:color w:val="000000"/>
                <w:kern w:val="0"/>
                <w:sz w:val="22"/>
                <w:szCs w:val="22"/>
              </w:rPr>
              <w:t>注册地址：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上海黄浦区北京东路</w:t>
            </w:r>
            <w:r w:rsidRPr="001847B7">
              <w:rPr>
                <w:rFonts w:ascii="Arial" w:hAnsi="Arial" w:cs="Arial"/>
                <w:color w:val="000000"/>
                <w:kern w:val="0"/>
                <w:sz w:val="22"/>
                <w:szCs w:val="22"/>
              </w:rPr>
              <w:t>666</w:t>
            </w:r>
            <w:r w:rsidRPr="001847B7">
              <w:rPr>
                <w:rFonts w:ascii="宋体" w:hAnsi="宋体" w:cs="Arial" w:hint="eastAsia"/>
                <w:color w:val="000000"/>
                <w:kern w:val="0"/>
                <w:sz w:val="22"/>
                <w:szCs w:val="22"/>
              </w:rPr>
              <w:t>号</w:t>
            </w:r>
            <w:r w:rsidRPr="001847B7">
              <w:rPr>
                <w:rFonts w:ascii="Arial" w:hAnsi="Arial" w:cs="Arial"/>
                <w:color w:val="000000"/>
                <w:kern w:val="0"/>
                <w:sz w:val="22"/>
                <w:szCs w:val="22"/>
              </w:rPr>
              <w:t>H</w:t>
            </w:r>
            <w:r w:rsidRPr="001847B7">
              <w:rPr>
                <w:rFonts w:ascii="宋体" w:hAnsi="宋体" w:cs="Arial" w:hint="eastAsia"/>
                <w:color w:val="000000"/>
                <w:kern w:val="0"/>
                <w:sz w:val="22"/>
                <w:szCs w:val="22"/>
              </w:rPr>
              <w:t>区（东座）</w:t>
            </w:r>
            <w:r w:rsidRPr="001847B7">
              <w:rPr>
                <w:rFonts w:ascii="Arial" w:hAnsi="Arial" w:cs="Arial"/>
                <w:color w:val="000000"/>
                <w:kern w:val="0"/>
                <w:sz w:val="22"/>
                <w:szCs w:val="22"/>
              </w:rPr>
              <w:t>6</w:t>
            </w:r>
            <w:r w:rsidRPr="001847B7">
              <w:rPr>
                <w:rFonts w:ascii="宋体" w:hAnsi="宋体" w:cs="Arial" w:hint="eastAsia"/>
                <w:color w:val="000000"/>
                <w:kern w:val="0"/>
                <w:sz w:val="22"/>
                <w:szCs w:val="22"/>
              </w:rPr>
              <w:t>楼</w:t>
            </w:r>
            <w:r w:rsidRPr="001847B7">
              <w:rPr>
                <w:rFonts w:ascii="Arial" w:hAnsi="Arial" w:cs="Arial"/>
                <w:color w:val="000000"/>
                <w:kern w:val="0"/>
                <w:sz w:val="22"/>
                <w:szCs w:val="22"/>
              </w:rPr>
              <w:t>A31</w:t>
            </w:r>
            <w:r w:rsidRPr="001847B7">
              <w:rPr>
                <w:rFonts w:ascii="宋体" w:hAnsi="宋体" w:cs="Arial" w:hint="eastAsia"/>
                <w:color w:val="000000"/>
                <w:kern w:val="0"/>
                <w:sz w:val="22"/>
                <w:szCs w:val="22"/>
              </w:rPr>
              <w:t>室</w:t>
            </w:r>
            <w:r w:rsidRPr="001847B7">
              <w:rPr>
                <w:rFonts w:ascii="宋体" w:hAnsi="宋体" w:cs="Arial" w:hint="eastAsia"/>
                <w:color w:val="000000"/>
                <w:kern w:val="0"/>
                <w:sz w:val="22"/>
                <w:szCs w:val="22"/>
              </w:rPr>
              <w:br/>
              <w:t>办公地址：</w:t>
            </w:r>
            <w:r w:rsidR="004230AE" w:rsidRPr="004230AE">
              <w:rPr>
                <w:rFonts w:ascii="Arial" w:hAnsi="Arial" w:cs="Arial"/>
                <w:color w:val="000000"/>
                <w:kern w:val="0"/>
                <w:sz w:val="22"/>
                <w:szCs w:val="22"/>
              </w:rPr>
              <w:t xml:space="preserve"> </w:t>
            </w:r>
            <w:r w:rsidRPr="001847B7">
              <w:rPr>
                <w:rFonts w:ascii="宋体" w:hAnsi="宋体" w:cs="Arial" w:hint="eastAsia"/>
                <w:color w:val="000000"/>
                <w:kern w:val="0"/>
                <w:sz w:val="22"/>
                <w:szCs w:val="22"/>
              </w:rPr>
              <w:t>上海市浦东新区张杨路</w:t>
            </w:r>
            <w:r w:rsidRPr="001847B7">
              <w:rPr>
                <w:rFonts w:ascii="Arial" w:hAnsi="Arial" w:cs="Arial"/>
                <w:color w:val="000000"/>
                <w:kern w:val="0"/>
                <w:sz w:val="22"/>
                <w:szCs w:val="22"/>
              </w:rPr>
              <w:t>707</w:t>
            </w:r>
            <w:r w:rsidRPr="001847B7">
              <w:rPr>
                <w:rFonts w:ascii="宋体" w:hAnsi="宋体" w:cs="Arial" w:hint="eastAsia"/>
                <w:color w:val="000000"/>
                <w:kern w:val="0"/>
                <w:sz w:val="22"/>
                <w:szCs w:val="22"/>
              </w:rPr>
              <w:t>号生命人寿大厦</w:t>
            </w:r>
            <w:r w:rsidRPr="001847B7">
              <w:rPr>
                <w:rFonts w:ascii="Arial" w:hAnsi="Arial" w:cs="Arial"/>
                <w:color w:val="000000"/>
                <w:kern w:val="0"/>
                <w:sz w:val="22"/>
                <w:szCs w:val="22"/>
              </w:rPr>
              <w:t>32</w:t>
            </w:r>
            <w:r w:rsidRPr="001847B7">
              <w:rPr>
                <w:rFonts w:ascii="宋体" w:hAnsi="宋体" w:cs="Arial" w:hint="eastAsia"/>
                <w:color w:val="000000"/>
                <w:kern w:val="0"/>
                <w:sz w:val="22"/>
                <w:szCs w:val="22"/>
              </w:rPr>
              <w:t>楼</w:t>
            </w:r>
            <w:r w:rsidRPr="001847B7">
              <w:rPr>
                <w:rFonts w:ascii="宋体" w:hAnsi="宋体" w:cs="Arial" w:hint="eastAsia"/>
                <w:color w:val="000000"/>
                <w:kern w:val="0"/>
                <w:sz w:val="22"/>
                <w:szCs w:val="22"/>
              </w:rPr>
              <w:br/>
              <w:t>法定代表人：贲惠琴</w:t>
            </w:r>
            <w:r w:rsidRPr="001847B7">
              <w:rPr>
                <w:rFonts w:ascii="宋体" w:hAnsi="宋体" w:cs="Arial" w:hint="eastAsia"/>
                <w:color w:val="000000"/>
                <w:kern w:val="0"/>
                <w:sz w:val="22"/>
                <w:szCs w:val="22"/>
              </w:rPr>
              <w:br/>
              <w:t>联系人：钟伟</w:t>
            </w:r>
            <w:r w:rsidRPr="001847B7">
              <w:rPr>
                <w:rFonts w:ascii="宋体" w:hAnsi="宋体" w:cs="Arial" w:hint="eastAsia"/>
                <w:color w:val="000000"/>
                <w:kern w:val="0"/>
                <w:sz w:val="22"/>
                <w:szCs w:val="22"/>
              </w:rPr>
              <w:br/>
              <w:t>电话：</w:t>
            </w:r>
            <w:r w:rsidRPr="001847B7">
              <w:rPr>
                <w:rFonts w:ascii="Arial" w:hAnsi="Arial" w:cs="Arial"/>
                <w:color w:val="000000"/>
                <w:kern w:val="0"/>
                <w:sz w:val="22"/>
                <w:szCs w:val="22"/>
              </w:rPr>
              <w:t>138-2642-0174</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传真：</w:t>
            </w:r>
            <w:r w:rsidRPr="001847B7">
              <w:rPr>
                <w:rFonts w:ascii="Arial" w:hAnsi="Arial" w:cs="Arial"/>
                <w:color w:val="000000"/>
                <w:kern w:val="0"/>
                <w:sz w:val="22"/>
                <w:szCs w:val="22"/>
              </w:rPr>
              <w:t>021-50206001</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客户服务电话：</w:t>
            </w:r>
            <w:r w:rsidRPr="001847B7">
              <w:rPr>
                <w:rFonts w:ascii="Arial" w:hAnsi="Arial" w:cs="Arial"/>
                <w:color w:val="000000"/>
                <w:kern w:val="0"/>
                <w:sz w:val="22"/>
                <w:szCs w:val="22"/>
              </w:rPr>
              <w:t>021-50206003</w:t>
            </w:r>
            <w:r w:rsidRPr="001847B7">
              <w:rPr>
                <w:rFonts w:ascii="Arial" w:hAnsi="Arial" w:cs="Arial"/>
                <w:color w:val="000000"/>
                <w:kern w:val="0"/>
                <w:sz w:val="22"/>
                <w:szCs w:val="22"/>
              </w:rPr>
              <w:br/>
            </w:r>
            <w:r w:rsidRPr="001847B7">
              <w:rPr>
                <w:rFonts w:ascii="宋体" w:hAnsi="宋体" w:cs="Arial" w:hint="eastAsia"/>
                <w:color w:val="000000"/>
                <w:kern w:val="0"/>
                <w:sz w:val="22"/>
                <w:szCs w:val="22"/>
              </w:rPr>
              <w:t>网址：</w:t>
            </w:r>
            <w:r w:rsidRPr="001847B7">
              <w:rPr>
                <w:rFonts w:ascii="Arial" w:hAnsi="Arial" w:cs="Arial"/>
                <w:color w:val="000000"/>
                <w:kern w:val="0"/>
                <w:sz w:val="22"/>
                <w:szCs w:val="22"/>
              </w:rPr>
              <w:t>http://www.msftec.com/</w:t>
            </w:r>
          </w:p>
        </w:tc>
      </w:tr>
      <w:tr w:rsidR="004230AE" w:rsidRPr="004230AE" w14:paraId="7ACC17FD" w14:textId="77777777" w:rsidTr="009119A7">
        <w:trPr>
          <w:trHeight w:val="2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E2B9995" w14:textId="77777777" w:rsidR="004230AE" w:rsidRPr="004230AE" w:rsidRDefault="004230AE" w:rsidP="004230AE">
            <w:pPr>
              <w:widowControl/>
              <w:jc w:val="center"/>
              <w:rPr>
                <w:rFonts w:ascii="Arial" w:hAnsi="Arial" w:cs="Arial"/>
                <w:color w:val="000000"/>
                <w:kern w:val="0"/>
                <w:szCs w:val="21"/>
              </w:rPr>
            </w:pPr>
            <w:r w:rsidRPr="004230AE">
              <w:rPr>
                <w:rFonts w:ascii="Arial" w:hAnsi="Arial" w:cs="Arial"/>
                <w:color w:val="000000"/>
                <w:kern w:val="0"/>
                <w:szCs w:val="21"/>
              </w:rPr>
              <w:t>133</w:t>
            </w:r>
          </w:p>
        </w:tc>
        <w:tc>
          <w:tcPr>
            <w:tcW w:w="4123" w:type="dxa"/>
            <w:tcBorders>
              <w:top w:val="nil"/>
              <w:left w:val="nil"/>
              <w:bottom w:val="single" w:sz="4" w:space="0" w:color="auto"/>
              <w:right w:val="single" w:sz="4" w:space="0" w:color="auto"/>
            </w:tcBorders>
            <w:shd w:val="clear" w:color="auto" w:fill="auto"/>
            <w:noWrap/>
            <w:vAlign w:val="center"/>
            <w:hideMark/>
          </w:tcPr>
          <w:p w14:paraId="39AF96D6" w14:textId="77777777" w:rsidR="004230AE" w:rsidRPr="004230AE" w:rsidRDefault="004230AE" w:rsidP="008245E7">
            <w:pPr>
              <w:widowControl/>
              <w:jc w:val="center"/>
              <w:rPr>
                <w:rFonts w:ascii="宋体" w:hAnsi="宋体" w:cs="宋体"/>
                <w:color w:val="000000"/>
                <w:kern w:val="0"/>
                <w:sz w:val="22"/>
                <w:szCs w:val="22"/>
              </w:rPr>
            </w:pPr>
            <w:r w:rsidRPr="004230AE">
              <w:rPr>
                <w:rFonts w:ascii="宋体" w:hAnsi="宋体" w:cs="宋体" w:hint="eastAsia"/>
                <w:color w:val="000000"/>
                <w:kern w:val="0"/>
                <w:sz w:val="22"/>
                <w:szCs w:val="22"/>
              </w:rPr>
              <w:t>北京百度百盈基金销售有限公司</w:t>
            </w:r>
          </w:p>
        </w:tc>
        <w:tc>
          <w:tcPr>
            <w:tcW w:w="4046" w:type="dxa"/>
            <w:tcBorders>
              <w:top w:val="nil"/>
              <w:left w:val="nil"/>
              <w:bottom w:val="single" w:sz="4" w:space="0" w:color="auto"/>
              <w:right w:val="single" w:sz="4" w:space="0" w:color="auto"/>
            </w:tcBorders>
            <w:shd w:val="clear" w:color="auto" w:fill="auto"/>
            <w:vAlign w:val="center"/>
            <w:hideMark/>
          </w:tcPr>
          <w:p w14:paraId="203A61F1" w14:textId="13A91F46" w:rsidR="004230AE" w:rsidRPr="004230AE" w:rsidRDefault="004230AE" w:rsidP="008245E7">
            <w:pPr>
              <w:widowControl/>
              <w:jc w:val="left"/>
              <w:rPr>
                <w:rFonts w:ascii="Arial" w:hAnsi="Arial" w:cs="Arial"/>
                <w:color w:val="000000"/>
                <w:kern w:val="0"/>
                <w:sz w:val="22"/>
                <w:szCs w:val="22"/>
              </w:rPr>
            </w:pPr>
            <w:r w:rsidRPr="004230AE">
              <w:rPr>
                <w:rFonts w:ascii="宋体" w:hAnsi="宋体" w:cs="Arial" w:hint="eastAsia"/>
                <w:color w:val="000000"/>
                <w:kern w:val="0"/>
                <w:sz w:val="22"/>
                <w:szCs w:val="22"/>
              </w:rPr>
              <w:t>注册地址：北京市海淀区上地十街</w:t>
            </w:r>
            <w:r w:rsidRPr="004230AE">
              <w:rPr>
                <w:rFonts w:ascii="Arial" w:hAnsi="Arial" w:cs="Arial"/>
                <w:color w:val="000000"/>
                <w:kern w:val="0"/>
                <w:sz w:val="22"/>
                <w:szCs w:val="22"/>
              </w:rPr>
              <w:t>10</w:t>
            </w:r>
            <w:r w:rsidRPr="004230AE">
              <w:rPr>
                <w:rFonts w:ascii="宋体" w:hAnsi="宋体" w:cs="Arial" w:hint="eastAsia"/>
                <w:color w:val="000000"/>
                <w:kern w:val="0"/>
                <w:sz w:val="22"/>
                <w:szCs w:val="22"/>
              </w:rPr>
              <w:t>号</w:t>
            </w:r>
            <w:r w:rsidRPr="004230AE">
              <w:rPr>
                <w:rFonts w:ascii="Arial" w:hAnsi="Arial" w:cs="Arial"/>
                <w:color w:val="000000"/>
                <w:kern w:val="0"/>
                <w:sz w:val="22"/>
                <w:szCs w:val="22"/>
              </w:rPr>
              <w:t>1</w:t>
            </w:r>
            <w:r w:rsidRPr="004230AE">
              <w:rPr>
                <w:rFonts w:ascii="宋体" w:hAnsi="宋体" w:cs="Arial" w:hint="eastAsia"/>
                <w:color w:val="000000"/>
                <w:kern w:val="0"/>
                <w:sz w:val="22"/>
                <w:szCs w:val="22"/>
              </w:rPr>
              <w:t>幢</w:t>
            </w:r>
            <w:r w:rsidRPr="004230AE">
              <w:rPr>
                <w:rFonts w:ascii="Arial" w:hAnsi="Arial" w:cs="Arial"/>
                <w:color w:val="000000"/>
                <w:kern w:val="0"/>
                <w:sz w:val="22"/>
                <w:szCs w:val="22"/>
              </w:rPr>
              <w:t>1</w:t>
            </w:r>
            <w:r w:rsidRPr="004230AE">
              <w:rPr>
                <w:rFonts w:ascii="宋体" w:hAnsi="宋体" w:cs="Arial" w:hint="eastAsia"/>
                <w:color w:val="000000"/>
                <w:kern w:val="0"/>
                <w:sz w:val="22"/>
                <w:szCs w:val="22"/>
              </w:rPr>
              <w:t>层</w:t>
            </w:r>
            <w:r w:rsidRPr="004230AE">
              <w:rPr>
                <w:rFonts w:ascii="Arial" w:hAnsi="Arial" w:cs="Arial"/>
                <w:color w:val="000000"/>
                <w:kern w:val="0"/>
                <w:sz w:val="22"/>
                <w:szCs w:val="22"/>
              </w:rPr>
              <w:t>101</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办公地址：北京市海淀区上地信息路甲</w:t>
            </w:r>
            <w:r w:rsidRPr="004230AE">
              <w:rPr>
                <w:rFonts w:ascii="Arial" w:hAnsi="Arial" w:cs="Arial"/>
                <w:color w:val="000000"/>
                <w:kern w:val="0"/>
                <w:sz w:val="22"/>
                <w:szCs w:val="22"/>
              </w:rPr>
              <w:t>9</w:t>
            </w:r>
            <w:r w:rsidRPr="004230AE">
              <w:rPr>
                <w:rFonts w:ascii="宋体" w:hAnsi="宋体" w:cs="Arial" w:hint="eastAsia"/>
                <w:color w:val="000000"/>
                <w:kern w:val="0"/>
                <w:sz w:val="22"/>
                <w:szCs w:val="22"/>
              </w:rPr>
              <w:t>号奎科科技大厦</w:t>
            </w:r>
            <w:r w:rsidRPr="004230AE">
              <w:rPr>
                <w:rFonts w:ascii="宋体" w:hAnsi="宋体" w:cs="Arial" w:hint="eastAsia"/>
                <w:color w:val="000000"/>
                <w:kern w:val="0"/>
                <w:sz w:val="22"/>
                <w:szCs w:val="22"/>
              </w:rPr>
              <w:br/>
              <w:t>法定代表人：张旭阳</w:t>
            </w:r>
            <w:r w:rsidRPr="004230AE">
              <w:rPr>
                <w:rFonts w:ascii="宋体" w:hAnsi="宋体" w:cs="Arial" w:hint="eastAsia"/>
                <w:color w:val="000000"/>
                <w:kern w:val="0"/>
                <w:sz w:val="22"/>
                <w:szCs w:val="22"/>
              </w:rPr>
              <w:br/>
              <w:t>联系人：孙博超</w:t>
            </w:r>
            <w:r w:rsidRPr="004230AE">
              <w:rPr>
                <w:rFonts w:ascii="宋体" w:hAnsi="宋体" w:cs="Arial" w:hint="eastAsia"/>
                <w:color w:val="000000"/>
                <w:kern w:val="0"/>
                <w:sz w:val="22"/>
                <w:szCs w:val="22"/>
              </w:rPr>
              <w:br/>
              <w:t>电话：</w:t>
            </w:r>
            <w:r w:rsidRPr="004230AE">
              <w:rPr>
                <w:rFonts w:ascii="Arial" w:hAnsi="Arial" w:cs="Arial"/>
                <w:color w:val="000000"/>
                <w:kern w:val="0"/>
                <w:sz w:val="22"/>
                <w:szCs w:val="22"/>
              </w:rPr>
              <w:t>010-61952703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传真：</w:t>
            </w:r>
            <w:r w:rsidRPr="004230AE">
              <w:rPr>
                <w:rFonts w:ascii="Arial" w:hAnsi="Arial" w:cs="Arial"/>
                <w:color w:val="000000"/>
                <w:kern w:val="0"/>
                <w:sz w:val="22"/>
                <w:szCs w:val="22"/>
              </w:rPr>
              <w:t>010-61951007</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客户服务电话：</w:t>
            </w:r>
            <w:r w:rsidRPr="004230AE">
              <w:rPr>
                <w:rFonts w:ascii="Arial" w:hAnsi="Arial" w:cs="Arial"/>
                <w:color w:val="000000"/>
                <w:kern w:val="0"/>
                <w:sz w:val="22"/>
                <w:szCs w:val="22"/>
              </w:rPr>
              <w:t>95055</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网址：</w:t>
            </w:r>
            <w:r w:rsidRPr="004230AE">
              <w:rPr>
                <w:rFonts w:ascii="Arial" w:hAnsi="Arial" w:cs="Arial"/>
                <w:color w:val="000000"/>
                <w:kern w:val="0"/>
                <w:sz w:val="22"/>
                <w:szCs w:val="22"/>
              </w:rPr>
              <w:t>www.baiyingfund.com</w:t>
            </w:r>
          </w:p>
        </w:tc>
      </w:tr>
      <w:tr w:rsidR="004230AE" w:rsidRPr="004230AE" w14:paraId="46C6F862" w14:textId="77777777" w:rsidTr="009119A7">
        <w:trPr>
          <w:trHeight w:val="2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14:paraId="02C14305" w14:textId="77777777" w:rsidR="004230AE" w:rsidRPr="004230AE" w:rsidRDefault="004230AE" w:rsidP="004230AE">
            <w:pPr>
              <w:widowControl/>
              <w:jc w:val="center"/>
              <w:rPr>
                <w:rFonts w:ascii="Arial" w:hAnsi="Arial" w:cs="Arial"/>
                <w:color w:val="000000"/>
                <w:kern w:val="0"/>
                <w:szCs w:val="21"/>
              </w:rPr>
            </w:pPr>
            <w:r w:rsidRPr="004230AE">
              <w:rPr>
                <w:rFonts w:ascii="Arial" w:hAnsi="Arial" w:cs="Arial"/>
                <w:color w:val="000000"/>
                <w:kern w:val="0"/>
                <w:szCs w:val="21"/>
              </w:rPr>
              <w:t>134</w:t>
            </w:r>
          </w:p>
        </w:tc>
        <w:tc>
          <w:tcPr>
            <w:tcW w:w="4123" w:type="dxa"/>
            <w:tcBorders>
              <w:top w:val="nil"/>
              <w:left w:val="nil"/>
              <w:bottom w:val="single" w:sz="4" w:space="0" w:color="auto"/>
              <w:right w:val="single" w:sz="4" w:space="0" w:color="auto"/>
            </w:tcBorders>
            <w:shd w:val="clear" w:color="auto" w:fill="auto"/>
            <w:noWrap/>
            <w:vAlign w:val="center"/>
            <w:hideMark/>
          </w:tcPr>
          <w:p w14:paraId="4B34BEE7" w14:textId="77777777" w:rsidR="004230AE" w:rsidRPr="004230AE" w:rsidRDefault="004230AE" w:rsidP="008245E7">
            <w:pPr>
              <w:widowControl/>
              <w:jc w:val="center"/>
              <w:rPr>
                <w:rFonts w:ascii="宋体" w:hAnsi="宋体" w:cs="宋体"/>
                <w:color w:val="000000"/>
                <w:kern w:val="0"/>
                <w:sz w:val="22"/>
                <w:szCs w:val="22"/>
              </w:rPr>
            </w:pPr>
            <w:r w:rsidRPr="004230AE">
              <w:rPr>
                <w:rFonts w:ascii="宋体" w:hAnsi="宋体" w:cs="宋体" w:hint="eastAsia"/>
                <w:color w:val="000000"/>
                <w:kern w:val="0"/>
                <w:sz w:val="22"/>
                <w:szCs w:val="22"/>
              </w:rPr>
              <w:t>玄元保险代理有限公司</w:t>
            </w:r>
          </w:p>
        </w:tc>
        <w:tc>
          <w:tcPr>
            <w:tcW w:w="4046" w:type="dxa"/>
            <w:tcBorders>
              <w:top w:val="nil"/>
              <w:left w:val="nil"/>
              <w:bottom w:val="single" w:sz="4" w:space="0" w:color="auto"/>
              <w:right w:val="single" w:sz="4" w:space="0" w:color="auto"/>
            </w:tcBorders>
            <w:shd w:val="clear" w:color="auto" w:fill="auto"/>
            <w:vAlign w:val="center"/>
            <w:hideMark/>
          </w:tcPr>
          <w:p w14:paraId="418C8494" w14:textId="77777777" w:rsidR="004230AE" w:rsidRPr="004230AE" w:rsidRDefault="004230AE" w:rsidP="008245E7">
            <w:pPr>
              <w:widowControl/>
              <w:jc w:val="left"/>
              <w:rPr>
                <w:rFonts w:ascii="Arial" w:hAnsi="Arial" w:cs="Arial"/>
                <w:color w:val="000000"/>
                <w:kern w:val="0"/>
                <w:sz w:val="22"/>
                <w:szCs w:val="22"/>
              </w:rPr>
            </w:pPr>
            <w:r w:rsidRPr="004230AE">
              <w:rPr>
                <w:rFonts w:ascii="宋体" w:hAnsi="宋体" w:cs="Arial" w:hint="eastAsia"/>
                <w:color w:val="000000"/>
                <w:kern w:val="0"/>
                <w:sz w:val="22"/>
                <w:szCs w:val="22"/>
              </w:rPr>
              <w:t>注册（公告）地址：中国（上海）自由贸易试验区张杨路</w:t>
            </w:r>
            <w:r w:rsidRPr="004230AE">
              <w:rPr>
                <w:rFonts w:ascii="Arial" w:hAnsi="Arial" w:cs="Arial"/>
                <w:color w:val="000000"/>
                <w:kern w:val="0"/>
                <w:sz w:val="22"/>
                <w:szCs w:val="22"/>
              </w:rPr>
              <w:t>707</w:t>
            </w:r>
            <w:r w:rsidRPr="004230AE">
              <w:rPr>
                <w:rFonts w:ascii="宋体" w:hAnsi="宋体" w:cs="Arial" w:hint="eastAsia"/>
                <w:color w:val="000000"/>
                <w:kern w:val="0"/>
                <w:sz w:val="22"/>
                <w:szCs w:val="22"/>
              </w:rPr>
              <w:t>号</w:t>
            </w:r>
            <w:r w:rsidRPr="004230AE">
              <w:rPr>
                <w:rFonts w:ascii="Arial" w:hAnsi="Arial" w:cs="Arial"/>
                <w:color w:val="000000"/>
                <w:kern w:val="0"/>
                <w:sz w:val="22"/>
                <w:szCs w:val="22"/>
              </w:rPr>
              <w:t>1105</w:t>
            </w:r>
            <w:r w:rsidRPr="004230AE">
              <w:rPr>
                <w:rFonts w:ascii="宋体" w:hAnsi="宋体" w:cs="Arial" w:hint="eastAsia"/>
                <w:color w:val="000000"/>
                <w:kern w:val="0"/>
                <w:sz w:val="22"/>
                <w:szCs w:val="22"/>
              </w:rPr>
              <w:t>室</w:t>
            </w:r>
            <w:r w:rsidRPr="004230AE">
              <w:rPr>
                <w:rFonts w:ascii="宋体" w:hAnsi="宋体" w:cs="Arial" w:hint="eastAsia"/>
                <w:color w:val="000000"/>
                <w:kern w:val="0"/>
                <w:sz w:val="22"/>
                <w:szCs w:val="22"/>
              </w:rPr>
              <w:br/>
              <w:t>法定代表人：马永谙</w:t>
            </w:r>
            <w:r w:rsidRPr="004230AE">
              <w:rPr>
                <w:rFonts w:ascii="宋体" w:hAnsi="宋体" w:cs="Arial" w:hint="eastAsia"/>
                <w:color w:val="000000"/>
                <w:kern w:val="0"/>
                <w:sz w:val="22"/>
                <w:szCs w:val="22"/>
              </w:rPr>
              <w:br/>
              <w:t>联系人：卢亚博</w:t>
            </w:r>
            <w:r w:rsidRPr="004230AE">
              <w:rPr>
                <w:rFonts w:ascii="宋体" w:hAnsi="宋体" w:cs="Arial" w:hint="eastAsia"/>
                <w:color w:val="000000"/>
                <w:kern w:val="0"/>
                <w:sz w:val="22"/>
                <w:szCs w:val="22"/>
              </w:rPr>
              <w:br/>
              <w:t>电话：</w:t>
            </w:r>
            <w:r w:rsidRPr="004230AE">
              <w:rPr>
                <w:rFonts w:ascii="Arial" w:hAnsi="Arial" w:cs="Arial"/>
                <w:color w:val="000000"/>
                <w:kern w:val="0"/>
                <w:sz w:val="22"/>
                <w:szCs w:val="22"/>
              </w:rPr>
              <w:t>13752528013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传真：</w:t>
            </w:r>
            <w:r w:rsidRPr="004230AE">
              <w:rPr>
                <w:rFonts w:ascii="Arial" w:hAnsi="Arial" w:cs="Arial"/>
                <w:color w:val="000000"/>
                <w:kern w:val="0"/>
                <w:sz w:val="22"/>
                <w:szCs w:val="22"/>
              </w:rPr>
              <w:t>021-50701053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t>客户服务电话：</w:t>
            </w:r>
            <w:r w:rsidRPr="004230AE">
              <w:rPr>
                <w:rFonts w:ascii="Arial" w:hAnsi="Arial" w:cs="Arial"/>
                <w:color w:val="000000"/>
                <w:kern w:val="0"/>
                <w:sz w:val="22"/>
                <w:szCs w:val="22"/>
              </w:rPr>
              <w:t>021-50701053</w:t>
            </w:r>
            <w:r w:rsidRPr="004230AE">
              <w:rPr>
                <w:rFonts w:ascii="Arial" w:hAnsi="Arial" w:cs="Arial"/>
                <w:color w:val="000000"/>
                <w:kern w:val="0"/>
                <w:sz w:val="22"/>
                <w:szCs w:val="22"/>
              </w:rPr>
              <w:br/>
            </w:r>
            <w:r w:rsidRPr="004230AE">
              <w:rPr>
                <w:rFonts w:ascii="宋体" w:hAnsi="宋体" w:cs="Arial" w:hint="eastAsia"/>
                <w:color w:val="000000"/>
                <w:kern w:val="0"/>
                <w:sz w:val="22"/>
                <w:szCs w:val="22"/>
              </w:rPr>
              <w:lastRenderedPageBreak/>
              <w:t>网址：</w:t>
            </w:r>
            <w:r w:rsidRPr="004230AE">
              <w:rPr>
                <w:rFonts w:ascii="Arial" w:hAnsi="Arial" w:cs="Arial"/>
                <w:color w:val="000000"/>
                <w:kern w:val="0"/>
                <w:sz w:val="22"/>
                <w:szCs w:val="22"/>
              </w:rPr>
              <w:t>http://www.xyinsure.com:7100/kfit_xybx</w:t>
            </w:r>
          </w:p>
        </w:tc>
      </w:tr>
    </w:tbl>
    <w:p w14:paraId="46E0D230" w14:textId="77777777" w:rsidR="006A0356" w:rsidRDefault="00DD483D">
      <w:pPr>
        <w:spacing w:line="360" w:lineRule="auto"/>
        <w:ind w:firstLineChars="200" w:firstLine="480"/>
        <w:rPr>
          <w:rFonts w:hAnsi="宋体"/>
          <w:sz w:val="24"/>
        </w:rPr>
      </w:pPr>
      <w:r w:rsidRPr="00DD483D">
        <w:rPr>
          <w:rFonts w:hAnsi="宋体"/>
          <w:sz w:val="24"/>
        </w:rPr>
        <w:lastRenderedPageBreak/>
        <w:t>基金管理人可根据《销售办法》和基金合同等的规定，选择其他符合要求的机构代理销售本基金，并及时履行公告义务。</w:t>
      </w:r>
    </w:p>
    <w:bookmarkEnd w:id="8"/>
    <w:bookmarkEnd w:id="9"/>
    <w:p w14:paraId="39EC4A43" w14:textId="77777777" w:rsidR="00864704" w:rsidRPr="00130E78" w:rsidRDefault="00864704" w:rsidP="001235A8">
      <w:pPr>
        <w:spacing w:line="360" w:lineRule="auto"/>
        <w:ind w:firstLineChars="200" w:firstLine="480"/>
        <w:rPr>
          <w:rFonts w:ascii="宋体" w:hAnsi="宋体"/>
          <w:sz w:val="24"/>
        </w:rPr>
      </w:pPr>
    </w:p>
    <w:p w14:paraId="38E9C97A" w14:textId="77777777" w:rsidR="00864704" w:rsidRPr="00130E78" w:rsidRDefault="006D3EDF" w:rsidP="00864704">
      <w:pPr>
        <w:spacing w:line="360" w:lineRule="auto"/>
        <w:rPr>
          <w:rFonts w:ascii="宋体" w:hAnsi="宋体"/>
          <w:sz w:val="24"/>
        </w:rPr>
      </w:pPr>
      <w:r>
        <w:rPr>
          <w:rFonts w:ascii="宋体" w:hAnsi="宋体" w:hint="eastAsia"/>
          <w:sz w:val="24"/>
        </w:rPr>
        <w:t>（二）</w:t>
      </w:r>
      <w:r w:rsidR="00864704" w:rsidRPr="00130E78">
        <w:rPr>
          <w:rFonts w:ascii="宋体" w:hAnsi="宋体" w:hint="eastAsia"/>
          <w:sz w:val="24"/>
        </w:rPr>
        <w:t>登记机构</w:t>
      </w:r>
    </w:p>
    <w:p w14:paraId="7BE31EB0" w14:textId="77777777" w:rsidR="006A0356" w:rsidRDefault="00DD483D">
      <w:pPr>
        <w:spacing w:line="360" w:lineRule="auto"/>
        <w:ind w:firstLineChars="200" w:firstLine="480"/>
        <w:rPr>
          <w:rFonts w:hAnsi="宋体"/>
          <w:sz w:val="24"/>
        </w:rPr>
      </w:pPr>
      <w:r w:rsidRPr="00DD483D">
        <w:rPr>
          <w:rFonts w:hAnsi="宋体" w:hint="eastAsia"/>
          <w:sz w:val="24"/>
        </w:rPr>
        <w:t>名称：景顺长城基金管理有限公司</w:t>
      </w:r>
    </w:p>
    <w:p w14:paraId="531D502E" w14:textId="77777777" w:rsidR="006A0356" w:rsidRDefault="00DD483D">
      <w:pPr>
        <w:spacing w:line="360" w:lineRule="auto"/>
        <w:ind w:firstLineChars="200" w:firstLine="480"/>
        <w:rPr>
          <w:rFonts w:hAnsi="宋体"/>
          <w:sz w:val="24"/>
        </w:rPr>
      </w:pPr>
      <w:r w:rsidRPr="00DD483D">
        <w:rPr>
          <w:rFonts w:hAnsi="宋体" w:hint="eastAsia"/>
          <w:sz w:val="24"/>
        </w:rPr>
        <w:t>住所：深圳市福田区中心四路</w:t>
      </w:r>
      <w:r w:rsidRPr="00DD483D">
        <w:rPr>
          <w:rFonts w:hAnsi="宋体"/>
          <w:sz w:val="24"/>
        </w:rPr>
        <w:t>1</w:t>
      </w:r>
      <w:r w:rsidRPr="00DD483D">
        <w:rPr>
          <w:rFonts w:hAnsi="宋体" w:hint="eastAsia"/>
          <w:sz w:val="24"/>
        </w:rPr>
        <w:t>号嘉里建设广场第一座</w:t>
      </w:r>
      <w:r w:rsidRPr="00DD483D">
        <w:rPr>
          <w:rFonts w:hAnsi="宋体"/>
          <w:sz w:val="24"/>
        </w:rPr>
        <w:t>21</w:t>
      </w:r>
      <w:r w:rsidRPr="00DD483D">
        <w:rPr>
          <w:rFonts w:hAnsi="宋体" w:hint="eastAsia"/>
          <w:sz w:val="24"/>
        </w:rPr>
        <w:t>层</w:t>
      </w:r>
    </w:p>
    <w:p w14:paraId="2699D37F" w14:textId="77777777" w:rsidR="006A0356" w:rsidRDefault="00DD483D">
      <w:pPr>
        <w:spacing w:line="360" w:lineRule="auto"/>
        <w:ind w:firstLineChars="200" w:firstLine="480"/>
        <w:rPr>
          <w:rFonts w:hAnsi="宋体"/>
          <w:sz w:val="24"/>
        </w:rPr>
      </w:pPr>
      <w:r w:rsidRPr="00DD483D">
        <w:rPr>
          <w:rFonts w:hAnsi="宋体" w:hint="eastAsia"/>
          <w:sz w:val="24"/>
        </w:rPr>
        <w:t>办公地址：深圳市福田区中心四路</w:t>
      </w:r>
      <w:r w:rsidRPr="00DD483D">
        <w:rPr>
          <w:rFonts w:hAnsi="宋体"/>
          <w:sz w:val="24"/>
        </w:rPr>
        <w:t>1</w:t>
      </w:r>
      <w:r w:rsidRPr="00DD483D">
        <w:rPr>
          <w:rFonts w:hAnsi="宋体" w:hint="eastAsia"/>
          <w:sz w:val="24"/>
        </w:rPr>
        <w:t>号嘉里建设广场第一座</w:t>
      </w:r>
      <w:r w:rsidRPr="00DD483D">
        <w:rPr>
          <w:rFonts w:hAnsi="宋体"/>
          <w:sz w:val="24"/>
        </w:rPr>
        <w:t>21</w:t>
      </w:r>
      <w:r w:rsidRPr="00DD483D">
        <w:rPr>
          <w:rFonts w:hAnsi="宋体" w:hint="eastAsia"/>
          <w:sz w:val="24"/>
        </w:rPr>
        <w:t>层</w:t>
      </w:r>
    </w:p>
    <w:p w14:paraId="7653805B" w14:textId="77777777" w:rsidR="006A0356" w:rsidRDefault="00DD483D">
      <w:pPr>
        <w:spacing w:line="360" w:lineRule="auto"/>
        <w:ind w:firstLineChars="200" w:firstLine="480"/>
        <w:rPr>
          <w:rFonts w:hAnsi="宋体"/>
          <w:sz w:val="24"/>
        </w:rPr>
      </w:pPr>
      <w:r w:rsidRPr="00DD483D">
        <w:rPr>
          <w:rFonts w:hAnsi="宋体" w:hint="eastAsia"/>
          <w:sz w:val="24"/>
        </w:rPr>
        <w:t>法定代表人：</w:t>
      </w:r>
      <w:r w:rsidR="00CE4437">
        <w:rPr>
          <w:rFonts w:hAnsi="宋体" w:hint="eastAsia"/>
          <w:sz w:val="24"/>
        </w:rPr>
        <w:t>丁益</w:t>
      </w:r>
    </w:p>
    <w:p w14:paraId="7C701F5C" w14:textId="52AA22F5" w:rsidR="006A0356" w:rsidRDefault="00DD483D">
      <w:pPr>
        <w:spacing w:line="360" w:lineRule="auto"/>
        <w:ind w:firstLineChars="200" w:firstLine="480"/>
        <w:rPr>
          <w:rFonts w:hAnsi="宋体"/>
          <w:sz w:val="24"/>
        </w:rPr>
      </w:pPr>
      <w:r w:rsidRPr="00DD483D">
        <w:rPr>
          <w:rFonts w:hAnsi="宋体" w:hint="eastAsia"/>
          <w:sz w:val="24"/>
        </w:rPr>
        <w:t>电话：</w:t>
      </w:r>
      <w:r w:rsidRPr="00DD483D">
        <w:rPr>
          <w:rFonts w:hAnsi="宋体"/>
          <w:sz w:val="24"/>
        </w:rPr>
        <w:t>0755-82370388-</w:t>
      </w:r>
      <w:r w:rsidR="001C4846">
        <w:rPr>
          <w:rFonts w:hAnsi="宋体" w:hint="eastAsia"/>
          <w:sz w:val="24"/>
        </w:rPr>
        <w:t>1902</w:t>
      </w:r>
      <w:r w:rsidR="005F584C">
        <w:rPr>
          <w:rFonts w:hAnsi="宋体" w:hint="eastAsia"/>
          <w:sz w:val="24"/>
        </w:rPr>
        <w:t>1646</w:t>
      </w:r>
    </w:p>
    <w:p w14:paraId="747019CF" w14:textId="77777777" w:rsidR="006A0356" w:rsidRDefault="00DD483D">
      <w:pPr>
        <w:spacing w:line="360" w:lineRule="auto"/>
        <w:ind w:firstLineChars="200" w:firstLine="480"/>
        <w:rPr>
          <w:rFonts w:hAnsi="宋体"/>
          <w:sz w:val="24"/>
        </w:rPr>
      </w:pPr>
      <w:r w:rsidRPr="00DD483D">
        <w:rPr>
          <w:rFonts w:hAnsi="宋体" w:hint="eastAsia"/>
          <w:sz w:val="24"/>
        </w:rPr>
        <w:t>传真：</w:t>
      </w:r>
      <w:r w:rsidRPr="00DD483D">
        <w:rPr>
          <w:rFonts w:hAnsi="宋体"/>
          <w:sz w:val="24"/>
        </w:rPr>
        <w:t>0755-22381325</w:t>
      </w:r>
    </w:p>
    <w:p w14:paraId="0B9B111D" w14:textId="640BFA0D" w:rsidR="006A0356" w:rsidRDefault="00DD483D">
      <w:pPr>
        <w:spacing w:line="360" w:lineRule="auto"/>
        <w:ind w:firstLineChars="200" w:firstLine="480"/>
        <w:rPr>
          <w:rFonts w:hAnsi="宋体"/>
          <w:sz w:val="24"/>
        </w:rPr>
      </w:pPr>
      <w:r w:rsidRPr="00DD483D">
        <w:rPr>
          <w:rFonts w:hAnsi="宋体" w:hint="eastAsia"/>
          <w:sz w:val="24"/>
        </w:rPr>
        <w:t>联系人：</w:t>
      </w:r>
      <w:r w:rsidR="005F584C">
        <w:rPr>
          <w:rFonts w:hAnsi="宋体" w:hint="eastAsia"/>
          <w:sz w:val="24"/>
        </w:rPr>
        <w:t>邹昱</w:t>
      </w:r>
    </w:p>
    <w:p w14:paraId="56EC4333" w14:textId="77777777" w:rsidR="00864704" w:rsidRPr="00130E78" w:rsidRDefault="00864704" w:rsidP="00864704">
      <w:pPr>
        <w:spacing w:line="360" w:lineRule="auto"/>
        <w:rPr>
          <w:rFonts w:ascii="宋体" w:hAnsi="宋体"/>
          <w:sz w:val="24"/>
        </w:rPr>
      </w:pPr>
    </w:p>
    <w:p w14:paraId="40DAE82C" w14:textId="77777777" w:rsidR="00864704" w:rsidRPr="00130E78" w:rsidRDefault="006D3EDF" w:rsidP="00864704">
      <w:pPr>
        <w:spacing w:line="360" w:lineRule="auto"/>
        <w:rPr>
          <w:rFonts w:ascii="宋体" w:hAnsi="宋体"/>
          <w:sz w:val="24"/>
        </w:rPr>
      </w:pPr>
      <w:r>
        <w:rPr>
          <w:rFonts w:ascii="宋体" w:hAnsi="宋体" w:hint="eastAsia"/>
          <w:sz w:val="24"/>
        </w:rPr>
        <w:t>（三）</w:t>
      </w:r>
      <w:r w:rsidR="00864704" w:rsidRPr="00130E78">
        <w:rPr>
          <w:rFonts w:ascii="宋体" w:hAnsi="宋体" w:cs=".." w:hint="eastAsia"/>
          <w:bCs/>
          <w:sz w:val="24"/>
        </w:rPr>
        <w:t>出具法律意见书的</w:t>
      </w:r>
      <w:r w:rsidR="00864704" w:rsidRPr="00130E78">
        <w:rPr>
          <w:rFonts w:ascii="宋体" w:hAnsi="宋体" w:hint="eastAsia"/>
          <w:sz w:val="24"/>
        </w:rPr>
        <w:t>律师事务所</w:t>
      </w:r>
    </w:p>
    <w:p w14:paraId="2909C85C"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名称：</w:t>
      </w:r>
      <w:r w:rsidRPr="00130E78">
        <w:rPr>
          <w:rFonts w:ascii="宋体" w:hAnsi="宋体" w:hint="eastAsia"/>
          <w:sz w:val="24"/>
        </w:rPr>
        <w:t>上海市通力律师事务所</w:t>
      </w:r>
    </w:p>
    <w:p w14:paraId="77584C3B"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住所：</w:t>
      </w:r>
      <w:r w:rsidRPr="00130E78">
        <w:rPr>
          <w:rFonts w:ascii="宋体" w:hAnsi="宋体" w:hint="eastAsia"/>
          <w:sz w:val="24"/>
        </w:rPr>
        <w:t>上海市银城中路68号时代金融中心19楼</w:t>
      </w:r>
    </w:p>
    <w:p w14:paraId="11717955"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hint="eastAsia"/>
          <w:sz w:val="24"/>
        </w:rPr>
        <w:t>办公地址：上海市银城中路68号时代金融中心19楼</w:t>
      </w:r>
    </w:p>
    <w:p w14:paraId="49487C22"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负责人：</w:t>
      </w:r>
      <w:r w:rsidR="009528BB" w:rsidRPr="00130E78">
        <w:rPr>
          <w:rFonts w:ascii="宋体" w:hAnsi="宋体" w:hint="eastAsia"/>
          <w:sz w:val="24"/>
        </w:rPr>
        <w:t>俞卫锋</w:t>
      </w:r>
    </w:p>
    <w:p w14:paraId="7CCEFE69"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电话：</w:t>
      </w:r>
      <w:r w:rsidRPr="00130E78">
        <w:rPr>
          <w:rFonts w:ascii="宋体" w:hAnsi="宋体" w:hint="eastAsia"/>
          <w:sz w:val="24"/>
        </w:rPr>
        <w:t>021-31358666</w:t>
      </w:r>
    </w:p>
    <w:p w14:paraId="2C030F16"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传真</w:t>
      </w:r>
      <w:r w:rsidRPr="00130E78">
        <w:rPr>
          <w:rFonts w:ascii="宋体" w:hAnsi="宋体" w:hint="eastAsia"/>
          <w:sz w:val="24"/>
        </w:rPr>
        <w:t>：021-31358600</w:t>
      </w:r>
    </w:p>
    <w:p w14:paraId="0C668C19" w14:textId="77777777" w:rsidR="00864704" w:rsidRPr="00130E78" w:rsidRDefault="00864704" w:rsidP="00864704">
      <w:pPr>
        <w:spacing w:line="360" w:lineRule="auto"/>
        <w:ind w:firstLineChars="171" w:firstLine="410"/>
        <w:rPr>
          <w:rFonts w:ascii="宋体" w:hAnsi="宋体"/>
          <w:sz w:val="24"/>
        </w:rPr>
      </w:pPr>
      <w:r w:rsidRPr="00130E78">
        <w:rPr>
          <w:rFonts w:ascii="宋体" w:hAnsi="宋体"/>
          <w:sz w:val="24"/>
        </w:rPr>
        <w:t>经办律师：</w:t>
      </w:r>
      <w:r w:rsidR="00BB30F0" w:rsidRPr="00130E78">
        <w:rPr>
          <w:rFonts w:ascii="宋体" w:hAnsi="宋体" w:hint="eastAsia"/>
          <w:sz w:val="24"/>
        </w:rPr>
        <w:t>黎明</w:t>
      </w:r>
      <w:r w:rsidR="001B5318" w:rsidRPr="00130E78">
        <w:rPr>
          <w:rFonts w:ascii="宋体" w:hAnsi="宋体" w:hint="eastAsia"/>
          <w:sz w:val="24"/>
        </w:rPr>
        <w:t>、孙睿</w:t>
      </w:r>
    </w:p>
    <w:p w14:paraId="55194B09" w14:textId="77777777" w:rsidR="00864704" w:rsidRPr="00130E78" w:rsidRDefault="001B5318" w:rsidP="00864704">
      <w:pPr>
        <w:spacing w:line="360" w:lineRule="auto"/>
        <w:ind w:firstLineChars="171" w:firstLine="410"/>
        <w:rPr>
          <w:rFonts w:ascii="宋体" w:hAnsi="宋体"/>
          <w:sz w:val="24"/>
        </w:rPr>
      </w:pPr>
      <w:r w:rsidRPr="00130E78">
        <w:rPr>
          <w:rFonts w:ascii="宋体" w:hAnsi="宋体" w:hint="eastAsia"/>
          <w:sz w:val="24"/>
        </w:rPr>
        <w:t>联系人：孙睿</w:t>
      </w:r>
    </w:p>
    <w:p w14:paraId="46607BB3" w14:textId="77777777" w:rsidR="00864704" w:rsidRPr="00130E78" w:rsidRDefault="00864704" w:rsidP="00864704">
      <w:pPr>
        <w:spacing w:line="360" w:lineRule="auto"/>
        <w:rPr>
          <w:rFonts w:ascii="宋体" w:hAnsi="宋体"/>
          <w:sz w:val="24"/>
        </w:rPr>
      </w:pPr>
    </w:p>
    <w:p w14:paraId="7E765D49" w14:textId="77777777" w:rsidR="00864704" w:rsidRPr="00130E78" w:rsidRDefault="006D3EDF" w:rsidP="00864704">
      <w:pPr>
        <w:spacing w:line="360" w:lineRule="auto"/>
        <w:rPr>
          <w:rFonts w:ascii="宋体" w:hAnsi="宋体"/>
          <w:sz w:val="24"/>
        </w:rPr>
      </w:pPr>
      <w:r>
        <w:rPr>
          <w:rFonts w:ascii="宋体" w:hAnsi="宋体" w:hint="eastAsia"/>
          <w:sz w:val="24"/>
        </w:rPr>
        <w:t>（四）</w:t>
      </w:r>
      <w:r w:rsidR="00864704" w:rsidRPr="00130E78">
        <w:rPr>
          <w:rFonts w:ascii="宋体" w:hAnsi="宋体" w:hint="eastAsia"/>
          <w:sz w:val="24"/>
        </w:rPr>
        <w:t>审计基金财产的会计师事务所</w:t>
      </w:r>
    </w:p>
    <w:p w14:paraId="1DE5C2DE" w14:textId="77777777" w:rsidR="006A0356" w:rsidRDefault="00E81390">
      <w:pPr>
        <w:spacing w:line="360" w:lineRule="auto"/>
        <w:ind w:firstLineChars="171" w:firstLine="410"/>
        <w:rPr>
          <w:rFonts w:ascii="宋体" w:hAnsi="宋体"/>
          <w:sz w:val="24"/>
        </w:rPr>
      </w:pPr>
      <w:r w:rsidRPr="00130E78">
        <w:rPr>
          <w:rFonts w:ascii="宋体" w:hAnsi="宋体" w:hint="eastAsia"/>
          <w:sz w:val="24"/>
        </w:rPr>
        <w:t>名称：</w:t>
      </w:r>
      <w:r w:rsidR="00E21B08" w:rsidRPr="00130E78">
        <w:rPr>
          <w:rFonts w:ascii="宋体" w:hAnsi="宋体" w:hint="eastAsia"/>
          <w:sz w:val="24"/>
        </w:rPr>
        <w:t>安永华明</w:t>
      </w:r>
      <w:r w:rsidRPr="00130E78">
        <w:rPr>
          <w:rFonts w:ascii="宋体" w:hAnsi="宋体" w:hint="eastAsia"/>
          <w:sz w:val="24"/>
        </w:rPr>
        <w:t>会计师事务所（特殊普通合伙）</w:t>
      </w:r>
    </w:p>
    <w:p w14:paraId="1271702E"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 xml:space="preserve">住所：北京市东城区东长安街1号东方广场安永大楼17层01-12室 </w:t>
      </w:r>
    </w:p>
    <w:p w14:paraId="24E94AA9"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 xml:space="preserve">办公地址：北京市东城区东长安街1号东方广场安永大楼17层01-12室 </w:t>
      </w:r>
    </w:p>
    <w:p w14:paraId="24E206D8"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执行事务合伙人：</w:t>
      </w:r>
      <w:r w:rsidR="00164DED" w:rsidRPr="00164DED">
        <w:rPr>
          <w:rFonts w:ascii="宋体" w:hAnsi="宋体" w:hint="eastAsia"/>
          <w:sz w:val="24"/>
        </w:rPr>
        <w:t>毛鞍宁</w:t>
      </w:r>
    </w:p>
    <w:p w14:paraId="0E2D50F5"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 xml:space="preserve">电话：（010）58153000 </w:t>
      </w:r>
    </w:p>
    <w:p w14:paraId="7B877B3A"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lastRenderedPageBreak/>
        <w:t xml:space="preserve">传真：（010）85188298 </w:t>
      </w:r>
    </w:p>
    <w:p w14:paraId="178F5111"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经办注册会计师：</w:t>
      </w:r>
      <w:r w:rsidR="00424B26">
        <w:rPr>
          <w:rFonts w:ascii="宋体" w:hAnsi="宋体" w:hint="eastAsia"/>
          <w:sz w:val="24"/>
        </w:rPr>
        <w:t>吴翠蓉</w:t>
      </w:r>
      <w:r w:rsidRPr="00130E78">
        <w:rPr>
          <w:rFonts w:ascii="宋体" w:hAnsi="宋体" w:hint="eastAsia"/>
          <w:sz w:val="24"/>
        </w:rPr>
        <w:t>、</w:t>
      </w:r>
      <w:r w:rsidR="00C1542F">
        <w:rPr>
          <w:rFonts w:ascii="宋体" w:hAnsi="宋体" w:hint="eastAsia"/>
          <w:sz w:val="24"/>
        </w:rPr>
        <w:t>高鹤</w:t>
      </w:r>
    </w:p>
    <w:p w14:paraId="7025A95A" w14:textId="77777777" w:rsidR="006A0356" w:rsidRDefault="00E21B08">
      <w:pPr>
        <w:spacing w:line="360" w:lineRule="auto"/>
        <w:ind w:firstLineChars="171" w:firstLine="410"/>
        <w:rPr>
          <w:rFonts w:ascii="宋体" w:hAnsi="宋体"/>
          <w:sz w:val="24"/>
        </w:rPr>
      </w:pPr>
      <w:r w:rsidRPr="00130E78">
        <w:rPr>
          <w:rFonts w:ascii="宋体" w:hAnsi="宋体" w:hint="eastAsia"/>
          <w:sz w:val="24"/>
        </w:rPr>
        <w:t>联系人：</w:t>
      </w:r>
      <w:r w:rsidR="00424B26">
        <w:rPr>
          <w:rFonts w:ascii="宋体" w:hAnsi="宋体" w:hint="eastAsia"/>
          <w:sz w:val="24"/>
        </w:rPr>
        <w:t>吴翠蓉</w:t>
      </w:r>
    </w:p>
    <w:p w14:paraId="6FDEDA07" w14:textId="77777777" w:rsidR="006D3EDF" w:rsidRPr="00D5276C" w:rsidRDefault="006D3EDF" w:rsidP="006D3EDF">
      <w:pPr>
        <w:pStyle w:val="1"/>
        <w:spacing w:line="360" w:lineRule="exact"/>
        <w:rPr>
          <w:rFonts w:ascii="宋体" w:hAnsi="宋体"/>
          <w:sz w:val="30"/>
          <w:szCs w:val="30"/>
        </w:rPr>
      </w:pPr>
      <w:bookmarkStart w:id="12" w:name="_Hlt88821597"/>
      <w:bookmarkStart w:id="13" w:name="_Hlt88829107"/>
      <w:bookmarkStart w:id="14" w:name="_Hlt88901063"/>
      <w:bookmarkEnd w:id="12"/>
      <w:bookmarkEnd w:id="13"/>
      <w:bookmarkEnd w:id="14"/>
      <w:r>
        <w:rPr>
          <w:rFonts w:ascii="宋体" w:hAnsi="宋体" w:hint="eastAsia"/>
          <w:sz w:val="30"/>
          <w:szCs w:val="30"/>
        </w:rPr>
        <w:t>四</w:t>
      </w:r>
      <w:r w:rsidRPr="00D5276C">
        <w:rPr>
          <w:rFonts w:ascii="宋体" w:hAnsi="宋体" w:hint="eastAsia"/>
          <w:sz w:val="30"/>
          <w:szCs w:val="30"/>
        </w:rPr>
        <w:t>、</w:t>
      </w:r>
      <w:r>
        <w:rPr>
          <w:rFonts w:ascii="宋体" w:hAnsi="宋体" w:hint="eastAsia"/>
          <w:sz w:val="30"/>
          <w:szCs w:val="30"/>
        </w:rPr>
        <w:t>基金的名称</w:t>
      </w:r>
    </w:p>
    <w:p w14:paraId="535F33CE" w14:textId="77777777" w:rsidR="006D3EDF" w:rsidRDefault="006D3EDF" w:rsidP="006D3EDF">
      <w:pPr>
        <w:spacing w:line="360" w:lineRule="auto"/>
        <w:ind w:firstLineChars="200" w:firstLine="480"/>
        <w:rPr>
          <w:rFonts w:ascii="宋体" w:hAnsi="宋体"/>
          <w:sz w:val="24"/>
        </w:rPr>
      </w:pPr>
      <w:r>
        <w:rPr>
          <w:rFonts w:ascii="宋体" w:hAnsi="宋体" w:hint="eastAsia"/>
          <w:sz w:val="24"/>
        </w:rPr>
        <w:t>景顺长城中国回报灵活配置混合型证券投资基金</w:t>
      </w:r>
    </w:p>
    <w:p w14:paraId="06534A05" w14:textId="77777777" w:rsidR="006D3EDF" w:rsidRPr="00D5276C" w:rsidRDefault="006D3EDF" w:rsidP="006D3EDF">
      <w:pPr>
        <w:pStyle w:val="1"/>
        <w:spacing w:line="360" w:lineRule="exact"/>
        <w:rPr>
          <w:rFonts w:ascii="宋体" w:hAnsi="宋体"/>
          <w:sz w:val="30"/>
          <w:szCs w:val="30"/>
        </w:rPr>
      </w:pPr>
      <w:r>
        <w:rPr>
          <w:rFonts w:ascii="宋体" w:hAnsi="宋体" w:hint="eastAsia"/>
          <w:sz w:val="30"/>
          <w:szCs w:val="30"/>
        </w:rPr>
        <w:t>五</w:t>
      </w:r>
      <w:r w:rsidRPr="00D5276C">
        <w:rPr>
          <w:rFonts w:ascii="宋体" w:hAnsi="宋体" w:hint="eastAsia"/>
          <w:sz w:val="30"/>
          <w:szCs w:val="30"/>
        </w:rPr>
        <w:t>、</w:t>
      </w:r>
      <w:r>
        <w:rPr>
          <w:rFonts w:ascii="宋体" w:hAnsi="宋体" w:hint="eastAsia"/>
          <w:sz w:val="30"/>
          <w:szCs w:val="30"/>
        </w:rPr>
        <w:t>基金的类型</w:t>
      </w:r>
    </w:p>
    <w:p w14:paraId="444B4FAC" w14:textId="77777777" w:rsidR="009F05C8" w:rsidRDefault="006D3EDF" w:rsidP="009E12BE">
      <w:pPr>
        <w:spacing w:line="360" w:lineRule="auto"/>
        <w:ind w:firstLineChars="200" w:firstLine="480"/>
        <w:rPr>
          <w:rFonts w:ascii="宋体" w:hAnsi="宋体"/>
          <w:sz w:val="24"/>
        </w:rPr>
      </w:pPr>
      <w:r>
        <w:rPr>
          <w:rFonts w:ascii="宋体" w:hAnsi="宋体" w:hint="eastAsia"/>
          <w:sz w:val="24"/>
        </w:rPr>
        <w:t>契约型开放式</w:t>
      </w:r>
    </w:p>
    <w:p w14:paraId="183C599F" w14:textId="77777777" w:rsidR="00864704" w:rsidRPr="00130E78" w:rsidRDefault="00864704" w:rsidP="006D3EDF">
      <w:pPr>
        <w:pStyle w:val="1"/>
        <w:spacing w:line="360" w:lineRule="exact"/>
        <w:rPr>
          <w:rFonts w:ascii="宋体" w:hAnsi="宋体"/>
          <w:sz w:val="30"/>
          <w:szCs w:val="30"/>
        </w:rPr>
      </w:pPr>
      <w:bookmarkStart w:id="15" w:name="_Toc366219860"/>
      <w:bookmarkStart w:id="16" w:name="_Toc367191629"/>
      <w:bookmarkStart w:id="17" w:name="_Toc418669462"/>
      <w:r w:rsidRPr="00130E78">
        <w:rPr>
          <w:rFonts w:ascii="宋体" w:hAnsi="宋体" w:hint="eastAsia"/>
          <w:sz w:val="30"/>
          <w:szCs w:val="30"/>
        </w:rPr>
        <w:t>六</w:t>
      </w:r>
      <w:r w:rsidR="00A021EE" w:rsidRPr="00130E78">
        <w:rPr>
          <w:rFonts w:ascii="宋体" w:hAnsi="宋体" w:hint="eastAsia"/>
          <w:sz w:val="30"/>
          <w:szCs w:val="30"/>
        </w:rPr>
        <w:t>、</w:t>
      </w:r>
      <w:bookmarkEnd w:id="15"/>
      <w:bookmarkEnd w:id="16"/>
      <w:bookmarkEnd w:id="17"/>
      <w:r w:rsidR="006D3EDF">
        <w:rPr>
          <w:rFonts w:ascii="宋体" w:hAnsi="宋体" w:hint="eastAsia"/>
          <w:sz w:val="30"/>
          <w:szCs w:val="30"/>
        </w:rPr>
        <w:t>基金的投资目标</w:t>
      </w:r>
    </w:p>
    <w:p w14:paraId="5E46DDF6" w14:textId="77777777" w:rsidR="006D3EDF" w:rsidRPr="00130E78" w:rsidRDefault="006D3EDF" w:rsidP="006D3EDF">
      <w:pPr>
        <w:spacing w:line="360" w:lineRule="auto"/>
        <w:ind w:firstLineChars="200" w:firstLine="480"/>
        <w:rPr>
          <w:rFonts w:ascii="宋体" w:hAnsi="宋体"/>
          <w:kern w:val="0"/>
          <w:sz w:val="24"/>
        </w:rPr>
      </w:pPr>
      <w:r w:rsidRPr="00130E78">
        <w:rPr>
          <w:rFonts w:hint="eastAsia"/>
          <w:bCs/>
          <w:sz w:val="24"/>
        </w:rPr>
        <w:t>在有效控制投资组合风险的前提下，通过积极主动的资产配置，寻求基金资产的长期稳健增值，力争获得超越业绩比较基准的绝对回报</w:t>
      </w:r>
      <w:r w:rsidRPr="00130E78">
        <w:rPr>
          <w:rFonts w:ascii="宋体" w:hAnsi="宋体" w:hint="eastAsia"/>
          <w:kern w:val="0"/>
          <w:sz w:val="24"/>
        </w:rPr>
        <w:t>。</w:t>
      </w:r>
    </w:p>
    <w:p w14:paraId="5FBDFEDB" w14:textId="77777777" w:rsidR="006D3EDF" w:rsidRPr="006D3EDF" w:rsidRDefault="006D3EDF" w:rsidP="006D3EDF">
      <w:pPr>
        <w:pStyle w:val="1"/>
        <w:spacing w:line="360" w:lineRule="exact"/>
        <w:rPr>
          <w:rFonts w:ascii="宋体" w:hAnsi="宋体"/>
          <w:sz w:val="30"/>
          <w:szCs w:val="30"/>
        </w:rPr>
      </w:pPr>
      <w:r>
        <w:rPr>
          <w:rFonts w:ascii="宋体" w:hAnsi="宋体" w:hint="eastAsia"/>
          <w:sz w:val="30"/>
          <w:szCs w:val="30"/>
        </w:rPr>
        <w:t>七</w:t>
      </w:r>
      <w:r w:rsidRPr="00130E78">
        <w:rPr>
          <w:rFonts w:ascii="宋体" w:hAnsi="宋体" w:hint="eastAsia"/>
          <w:sz w:val="30"/>
          <w:szCs w:val="30"/>
        </w:rPr>
        <w:t>、</w:t>
      </w:r>
      <w:r>
        <w:rPr>
          <w:rFonts w:ascii="宋体" w:hAnsi="宋体" w:hint="eastAsia"/>
          <w:sz w:val="30"/>
          <w:szCs w:val="30"/>
        </w:rPr>
        <w:t>基金的投资方向</w:t>
      </w:r>
    </w:p>
    <w:p w14:paraId="16E70542" w14:textId="77777777" w:rsidR="006D3EDF" w:rsidRPr="00130E78" w:rsidRDefault="006D3EDF" w:rsidP="006D3EDF">
      <w:pPr>
        <w:pStyle w:val="Default"/>
        <w:spacing w:line="360" w:lineRule="auto"/>
        <w:ind w:firstLine="420"/>
        <w:rPr>
          <w:rFonts w:hAnsi="宋体"/>
          <w:color w:val="auto"/>
        </w:rPr>
      </w:pPr>
      <w:r w:rsidRPr="00130E78">
        <w:rPr>
          <w:rFonts w:hAnsi="宋体" w:hint="eastAsia"/>
          <w:color w:val="auto"/>
        </w:rPr>
        <w:t>本基金投资范围包括国内依法发行上市的股票（包括中小板、创业板及其他经中国证监会核准上市的股票，含普通股和优先股）、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14:paraId="37C16575" w14:textId="77777777" w:rsidR="006D3EDF" w:rsidRPr="00130E78" w:rsidRDefault="006D3EDF" w:rsidP="006D3EDF">
      <w:pPr>
        <w:spacing w:line="360" w:lineRule="auto"/>
        <w:ind w:firstLine="480"/>
        <w:rPr>
          <w:bCs/>
        </w:rPr>
      </w:pPr>
      <w:r w:rsidRPr="00130E78">
        <w:rPr>
          <w:bCs/>
          <w:sz w:val="24"/>
        </w:rPr>
        <w:t>如法律法规或监管机构以后允许基金投资其他品种，基金管理人在履行适当程序后，可以将其纳入投资范围</w:t>
      </w:r>
      <w:r w:rsidRPr="00130E78">
        <w:rPr>
          <w:rFonts w:hint="eastAsia"/>
          <w:bCs/>
          <w:sz w:val="24"/>
        </w:rPr>
        <w:t>，并可依据届时有效的法律法规适时合理地调整投资范围</w:t>
      </w:r>
      <w:r w:rsidRPr="00130E78">
        <w:rPr>
          <w:bCs/>
          <w:sz w:val="24"/>
        </w:rPr>
        <w:t>。</w:t>
      </w:r>
    </w:p>
    <w:p w14:paraId="115E00FD" w14:textId="77777777" w:rsidR="006D3EDF" w:rsidRPr="00130E78" w:rsidRDefault="006D3EDF" w:rsidP="006D3EDF">
      <w:pPr>
        <w:spacing w:line="360" w:lineRule="auto"/>
        <w:ind w:firstLine="480"/>
        <w:rPr>
          <w:bCs/>
          <w:sz w:val="24"/>
        </w:rPr>
      </w:pPr>
      <w:r w:rsidRPr="00130E78">
        <w:rPr>
          <w:rFonts w:hint="eastAsia"/>
          <w:bCs/>
          <w:sz w:val="24"/>
        </w:rPr>
        <w:t>本</w:t>
      </w:r>
      <w:r w:rsidRPr="00130E78">
        <w:rPr>
          <w:bCs/>
          <w:sz w:val="24"/>
        </w:rPr>
        <w:t>基金的投资组合比例为：</w:t>
      </w:r>
      <w:r w:rsidRPr="00130E78">
        <w:rPr>
          <w:rFonts w:hint="eastAsia"/>
          <w:bCs/>
          <w:sz w:val="24"/>
        </w:rPr>
        <w:t>本基金股票投资占基金资产的比例范围为</w:t>
      </w:r>
      <w:r w:rsidRPr="00130E78">
        <w:rPr>
          <w:rFonts w:hint="eastAsia"/>
          <w:bCs/>
          <w:sz w:val="24"/>
        </w:rPr>
        <w:t>0-95%</w:t>
      </w:r>
      <w:r w:rsidRPr="00130E78">
        <w:rPr>
          <w:rFonts w:hint="eastAsia"/>
          <w:bCs/>
          <w:sz w:val="24"/>
        </w:rPr>
        <w:t>。本基金每个交易日日终在扣除股指期货合约需缴纳的交易保证金后，应当保持不低于基金资产净值</w:t>
      </w:r>
      <w:r w:rsidRPr="00130E78">
        <w:rPr>
          <w:rFonts w:hint="eastAsia"/>
          <w:bCs/>
          <w:sz w:val="24"/>
        </w:rPr>
        <w:t>5%</w:t>
      </w:r>
      <w:r w:rsidRPr="00130E78">
        <w:rPr>
          <w:rFonts w:hint="eastAsia"/>
          <w:bCs/>
          <w:sz w:val="24"/>
        </w:rPr>
        <w:t>的现金或者到期日在一年以内的政府债券</w:t>
      </w:r>
      <w:r w:rsidR="00872A70" w:rsidRPr="00872A70">
        <w:rPr>
          <w:rFonts w:hint="eastAsia"/>
          <w:bCs/>
          <w:sz w:val="24"/>
        </w:rPr>
        <w:t>，其中现金不包</w:t>
      </w:r>
      <w:r w:rsidR="00872A70" w:rsidRPr="00872A70">
        <w:rPr>
          <w:rFonts w:hint="eastAsia"/>
          <w:bCs/>
          <w:sz w:val="24"/>
        </w:rPr>
        <w:lastRenderedPageBreak/>
        <w:t>括结算备付金、存出保证金和应收申购款等</w:t>
      </w:r>
      <w:r w:rsidRPr="00130E78">
        <w:rPr>
          <w:rFonts w:hint="eastAsia"/>
          <w:bCs/>
          <w:sz w:val="24"/>
        </w:rPr>
        <w:t>。</w:t>
      </w:r>
    </w:p>
    <w:p w14:paraId="5E58A853" w14:textId="77777777" w:rsidR="006D3EDF" w:rsidRDefault="006D3EDF" w:rsidP="006D3EDF">
      <w:pPr>
        <w:pStyle w:val="1"/>
        <w:spacing w:line="360" w:lineRule="exact"/>
        <w:rPr>
          <w:rFonts w:ascii="宋体" w:hAnsi="宋体"/>
          <w:sz w:val="30"/>
          <w:szCs w:val="30"/>
        </w:rPr>
      </w:pPr>
      <w:r>
        <w:rPr>
          <w:rFonts w:ascii="宋体" w:hAnsi="宋体" w:hint="eastAsia"/>
          <w:sz w:val="30"/>
          <w:szCs w:val="30"/>
        </w:rPr>
        <w:t>八</w:t>
      </w:r>
      <w:r w:rsidRPr="00130E78">
        <w:rPr>
          <w:rFonts w:ascii="宋体" w:hAnsi="宋体" w:hint="eastAsia"/>
          <w:sz w:val="30"/>
          <w:szCs w:val="30"/>
        </w:rPr>
        <w:t>、</w:t>
      </w:r>
      <w:r>
        <w:rPr>
          <w:rFonts w:ascii="宋体" w:hAnsi="宋体" w:hint="eastAsia"/>
          <w:sz w:val="30"/>
          <w:szCs w:val="30"/>
        </w:rPr>
        <w:t>基金的投资策略</w:t>
      </w:r>
    </w:p>
    <w:p w14:paraId="0A3E5DC2" w14:textId="77777777" w:rsidR="006D3EDF" w:rsidRPr="00130E78" w:rsidRDefault="006D3EDF" w:rsidP="006D3EDF">
      <w:pPr>
        <w:spacing w:line="360" w:lineRule="auto"/>
        <w:rPr>
          <w:bCs/>
          <w:sz w:val="24"/>
        </w:rPr>
      </w:pPr>
      <w:r>
        <w:rPr>
          <w:rFonts w:hint="eastAsia"/>
          <w:bCs/>
          <w:sz w:val="24"/>
        </w:rPr>
        <w:t>1</w:t>
      </w:r>
      <w:r>
        <w:rPr>
          <w:rFonts w:hint="eastAsia"/>
          <w:bCs/>
          <w:sz w:val="24"/>
        </w:rPr>
        <w:t>、</w:t>
      </w:r>
      <w:r w:rsidRPr="00130E78">
        <w:rPr>
          <w:rFonts w:hint="eastAsia"/>
          <w:bCs/>
          <w:sz w:val="24"/>
        </w:rPr>
        <w:t>资产配置策略</w:t>
      </w:r>
    </w:p>
    <w:p w14:paraId="159F9AA5" w14:textId="77777777" w:rsidR="006D3EDF" w:rsidRPr="00130E78" w:rsidRDefault="006D3EDF" w:rsidP="006D3EDF">
      <w:pPr>
        <w:spacing w:line="360" w:lineRule="auto"/>
        <w:ind w:firstLineChars="200" w:firstLine="480"/>
        <w:rPr>
          <w:bCs/>
          <w:sz w:val="24"/>
        </w:rPr>
      </w:pPr>
      <w:r w:rsidRPr="00130E78">
        <w:rPr>
          <w:rFonts w:hint="eastAsia"/>
          <w:bCs/>
          <w:sz w:val="24"/>
        </w:rPr>
        <w:t>本基金依据定期公布的宏观和金融数据以及投资部门对于宏观经济、股市政策、市场趋势的综合分析，重点关注包括、</w:t>
      </w:r>
      <w:r w:rsidRPr="00130E78">
        <w:rPr>
          <w:rFonts w:hint="eastAsia"/>
          <w:bCs/>
          <w:sz w:val="24"/>
        </w:rPr>
        <w:t>GDP</w:t>
      </w:r>
      <w:r w:rsidRPr="00130E78">
        <w:rPr>
          <w:rFonts w:hint="eastAsia"/>
          <w:bCs/>
          <w:sz w:val="24"/>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运用宏观经济模型（</w:t>
      </w:r>
      <w:r w:rsidRPr="00130E78">
        <w:rPr>
          <w:rFonts w:hint="eastAsia"/>
          <w:bCs/>
          <w:sz w:val="24"/>
        </w:rPr>
        <w:t>MEM</w:t>
      </w:r>
      <w:r w:rsidRPr="00130E78">
        <w:rPr>
          <w:rFonts w:hint="eastAsia"/>
          <w:bCs/>
          <w:sz w:val="24"/>
        </w:rPr>
        <w:t>）做出对于宏观经济的评价，结合投资制度的要求提出资产配置建议，经投资决策委员会审核后形成资产配置方案。</w:t>
      </w:r>
    </w:p>
    <w:p w14:paraId="26FC6424" w14:textId="77777777" w:rsidR="006D3EDF" w:rsidRPr="00130E78" w:rsidRDefault="006D3EDF" w:rsidP="006D3EDF">
      <w:pPr>
        <w:spacing w:line="360" w:lineRule="auto"/>
        <w:rPr>
          <w:bCs/>
          <w:sz w:val="24"/>
        </w:rPr>
      </w:pPr>
      <w:r>
        <w:rPr>
          <w:rFonts w:hint="eastAsia"/>
          <w:bCs/>
          <w:sz w:val="24"/>
        </w:rPr>
        <w:t>2</w:t>
      </w:r>
      <w:r>
        <w:rPr>
          <w:rFonts w:hint="eastAsia"/>
          <w:bCs/>
          <w:sz w:val="24"/>
        </w:rPr>
        <w:t>、</w:t>
      </w:r>
      <w:r w:rsidRPr="00130E78">
        <w:rPr>
          <w:rFonts w:hint="eastAsia"/>
          <w:bCs/>
          <w:sz w:val="24"/>
        </w:rPr>
        <w:t>股票投资策略</w:t>
      </w:r>
    </w:p>
    <w:p w14:paraId="3B9A7565" w14:textId="77777777" w:rsidR="006D3EDF" w:rsidRPr="00130E78" w:rsidRDefault="006D3EDF" w:rsidP="006D3EDF">
      <w:pPr>
        <w:spacing w:line="360" w:lineRule="auto"/>
        <w:ind w:firstLineChars="200" w:firstLine="480"/>
        <w:rPr>
          <w:bCs/>
          <w:sz w:val="24"/>
        </w:rPr>
      </w:pPr>
      <w:r w:rsidRPr="00130E78">
        <w:rPr>
          <w:rFonts w:hint="eastAsia"/>
          <w:bCs/>
          <w:sz w:val="24"/>
        </w:rPr>
        <w:t>本基金挖掘受益于中国经济发展趋势和投资主题的公司股票，通过定量和定性相结合的方法，通过基金经理的战略性选股思路以及投研部门的支持，筛选出主题特征明显、成长性好的优质股票构建股票投资组合。</w:t>
      </w:r>
    </w:p>
    <w:p w14:paraId="2F968600" w14:textId="77777777" w:rsidR="006D3EDF" w:rsidRPr="00130E78" w:rsidRDefault="006D3EDF" w:rsidP="006D3EDF">
      <w:pPr>
        <w:spacing w:line="360" w:lineRule="auto"/>
        <w:ind w:firstLineChars="200" w:firstLine="480"/>
        <w:rPr>
          <w:bCs/>
          <w:sz w:val="24"/>
        </w:rPr>
      </w:pPr>
      <w:r w:rsidRPr="00130E78">
        <w:rPr>
          <w:rFonts w:hint="eastAsia"/>
          <w:bCs/>
          <w:sz w:val="24"/>
        </w:rPr>
        <w:t>本基金通过认真、细致的宏观研究、行业研究及个股研究，将推动中国经济发展的驱动力转化为基金持有人的长期投资收益。在股票投资方面，本基金利用基金管理人股票研究数据库（</w:t>
      </w:r>
      <w:r w:rsidRPr="00130E78">
        <w:rPr>
          <w:rFonts w:hint="eastAsia"/>
          <w:bCs/>
          <w:sz w:val="24"/>
        </w:rPr>
        <w:t>SRD</w:t>
      </w:r>
      <w:r w:rsidRPr="00130E78">
        <w:rPr>
          <w:rFonts w:hint="eastAsia"/>
          <w:bCs/>
          <w:sz w:val="24"/>
        </w:rPr>
        <w:t>）对企业内在价值进行深入细致的分析，并进一步挖掘出受益于中国经济发展趋势和投资主题的公司股票进行投资。</w:t>
      </w:r>
    </w:p>
    <w:p w14:paraId="3C9F6D77" w14:textId="77777777" w:rsidR="006D3EDF" w:rsidRPr="00130E78" w:rsidRDefault="006D3EDF" w:rsidP="006D3EDF">
      <w:pPr>
        <w:spacing w:line="360" w:lineRule="auto"/>
        <w:ind w:firstLineChars="200" w:firstLine="480"/>
        <w:rPr>
          <w:bCs/>
          <w:sz w:val="24"/>
        </w:rPr>
      </w:pPr>
      <w:r w:rsidRPr="00130E78">
        <w:rPr>
          <w:rFonts w:hint="eastAsia"/>
          <w:bCs/>
          <w:sz w:val="24"/>
        </w:rPr>
        <w:t>首先利用景顺长城“股票研究数据库（</w:t>
      </w:r>
      <w:r w:rsidRPr="00130E78">
        <w:rPr>
          <w:rFonts w:hint="eastAsia"/>
          <w:bCs/>
          <w:sz w:val="24"/>
        </w:rPr>
        <w:t>SRD</w:t>
      </w:r>
      <w:r w:rsidRPr="00130E78">
        <w:rPr>
          <w:rFonts w:hint="eastAsia"/>
          <w:bCs/>
          <w:sz w:val="24"/>
        </w:rPr>
        <w:t>）”中的标准分析模板对上市公司的基本面和估值水平进行鉴别，制定股票买入名单。其中重点考察：</w:t>
      </w:r>
    </w:p>
    <w:p w14:paraId="4B37424D" w14:textId="77777777" w:rsidR="006D3EDF" w:rsidRPr="00130E78" w:rsidRDefault="006D3EDF" w:rsidP="006D3EDF">
      <w:pPr>
        <w:spacing w:line="360" w:lineRule="auto"/>
        <w:ind w:firstLineChars="200" w:firstLine="480"/>
        <w:rPr>
          <w:bCs/>
          <w:sz w:val="24"/>
        </w:rPr>
      </w:pPr>
      <w:r w:rsidRPr="00130E78">
        <w:rPr>
          <w:rFonts w:hint="eastAsia"/>
          <w:bCs/>
          <w:sz w:val="24"/>
        </w:rPr>
        <w:t>①业务价值（</w:t>
      </w:r>
      <w:r w:rsidRPr="00130E78">
        <w:rPr>
          <w:rFonts w:hint="eastAsia"/>
          <w:bCs/>
          <w:sz w:val="24"/>
        </w:rPr>
        <w:t>Franchise Value</w:t>
      </w:r>
      <w:r w:rsidRPr="00130E78">
        <w:rPr>
          <w:rFonts w:hint="eastAsia"/>
          <w:bCs/>
          <w:sz w:val="24"/>
        </w:rPr>
        <w:t>）</w:t>
      </w:r>
    </w:p>
    <w:p w14:paraId="21F7562C" w14:textId="77777777" w:rsidR="006D3EDF" w:rsidRPr="00130E78" w:rsidRDefault="006D3EDF" w:rsidP="006D3EDF">
      <w:pPr>
        <w:spacing w:line="360" w:lineRule="auto"/>
        <w:ind w:firstLineChars="200" w:firstLine="480"/>
        <w:rPr>
          <w:bCs/>
          <w:sz w:val="24"/>
        </w:rPr>
      </w:pPr>
      <w:r w:rsidRPr="00130E78">
        <w:rPr>
          <w:rFonts w:hint="eastAsia"/>
          <w:bCs/>
          <w:sz w:val="24"/>
        </w:rPr>
        <w:t>寻找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14:paraId="28B1936D" w14:textId="77777777" w:rsidR="006D3EDF" w:rsidRPr="00130E78" w:rsidRDefault="006D3EDF" w:rsidP="006D3EDF">
      <w:pPr>
        <w:spacing w:line="360" w:lineRule="auto"/>
        <w:ind w:firstLineChars="200" w:firstLine="480"/>
        <w:rPr>
          <w:bCs/>
          <w:sz w:val="24"/>
        </w:rPr>
      </w:pPr>
      <w:r w:rsidRPr="00130E78">
        <w:rPr>
          <w:rFonts w:hint="eastAsia"/>
          <w:bCs/>
          <w:sz w:val="24"/>
        </w:rPr>
        <w:t>②估值水平（</w:t>
      </w:r>
      <w:r w:rsidRPr="00130E78">
        <w:rPr>
          <w:rFonts w:hint="eastAsia"/>
          <w:bCs/>
          <w:sz w:val="24"/>
        </w:rPr>
        <w:t>Valuation</w:t>
      </w:r>
      <w:r w:rsidRPr="00130E78">
        <w:rPr>
          <w:rFonts w:hint="eastAsia"/>
          <w:bCs/>
          <w:sz w:val="24"/>
        </w:rPr>
        <w:t>）</w:t>
      </w:r>
    </w:p>
    <w:p w14:paraId="3F719457" w14:textId="77777777" w:rsidR="006D3EDF" w:rsidRPr="00130E78" w:rsidRDefault="006D3EDF" w:rsidP="006D3EDF">
      <w:pPr>
        <w:spacing w:line="360" w:lineRule="auto"/>
        <w:ind w:firstLineChars="200" w:firstLine="480"/>
        <w:rPr>
          <w:bCs/>
          <w:sz w:val="24"/>
        </w:rPr>
      </w:pPr>
      <w:r w:rsidRPr="00130E78">
        <w:rPr>
          <w:rFonts w:hint="eastAsia"/>
          <w:bCs/>
          <w:sz w:val="24"/>
        </w:rPr>
        <w:t>对成长、价值、收益三类股票设定不同的估值指标。</w:t>
      </w:r>
    </w:p>
    <w:p w14:paraId="03549BFC" w14:textId="77777777" w:rsidR="006D3EDF" w:rsidRPr="00130E78" w:rsidRDefault="006D3EDF" w:rsidP="006D3EDF">
      <w:pPr>
        <w:spacing w:line="360" w:lineRule="auto"/>
        <w:ind w:firstLineChars="200" w:firstLine="480"/>
        <w:rPr>
          <w:bCs/>
          <w:sz w:val="24"/>
        </w:rPr>
      </w:pPr>
      <w:r w:rsidRPr="00130E78">
        <w:rPr>
          <w:rFonts w:hint="eastAsia"/>
          <w:bCs/>
          <w:sz w:val="24"/>
        </w:rPr>
        <w:t>成长型股票（</w:t>
      </w:r>
      <w:r w:rsidRPr="00130E78">
        <w:rPr>
          <w:rFonts w:hint="eastAsia"/>
          <w:bCs/>
          <w:sz w:val="24"/>
        </w:rPr>
        <w:t>G</w:t>
      </w:r>
      <w:r w:rsidRPr="00130E78">
        <w:rPr>
          <w:rFonts w:hint="eastAsia"/>
          <w:bCs/>
          <w:sz w:val="24"/>
        </w:rPr>
        <w:t>）：用来衡量成长型上市公司估值水平的主要指标为</w:t>
      </w:r>
      <w:r w:rsidRPr="00130E78">
        <w:rPr>
          <w:rFonts w:hint="eastAsia"/>
          <w:bCs/>
          <w:sz w:val="24"/>
        </w:rPr>
        <w:t>PEG</w:t>
      </w:r>
      <w:r w:rsidRPr="00130E78">
        <w:rPr>
          <w:rFonts w:hint="eastAsia"/>
          <w:bCs/>
          <w:sz w:val="24"/>
        </w:rPr>
        <w:t>，</w:t>
      </w:r>
      <w:r w:rsidRPr="00130E78">
        <w:rPr>
          <w:rFonts w:hint="eastAsia"/>
          <w:bCs/>
          <w:sz w:val="24"/>
        </w:rPr>
        <w:lastRenderedPageBreak/>
        <w:t>即市盈率除以盈利增长率。为了使投资人能够达到长期获利目标，我们在选股时将会谨慎地买进价格与其预期增长速度相匹配的股票。</w:t>
      </w:r>
    </w:p>
    <w:p w14:paraId="5FF0C5DF" w14:textId="77777777" w:rsidR="006D3EDF" w:rsidRPr="00130E78" w:rsidRDefault="006D3EDF" w:rsidP="006D3EDF">
      <w:pPr>
        <w:spacing w:line="360" w:lineRule="auto"/>
        <w:ind w:firstLineChars="200" w:firstLine="480"/>
        <w:rPr>
          <w:bCs/>
          <w:sz w:val="24"/>
        </w:rPr>
      </w:pPr>
      <w:r w:rsidRPr="00130E78">
        <w:rPr>
          <w:rFonts w:hint="eastAsia"/>
          <w:bCs/>
          <w:sz w:val="24"/>
        </w:rPr>
        <w:t>价值型股票（</w:t>
      </w:r>
      <w:r w:rsidRPr="00130E78">
        <w:rPr>
          <w:rFonts w:hint="eastAsia"/>
          <w:bCs/>
          <w:sz w:val="24"/>
        </w:rPr>
        <w:t>V</w:t>
      </w:r>
      <w:r w:rsidRPr="00130E78">
        <w:rPr>
          <w:rFonts w:hint="eastAsia"/>
          <w:bCs/>
          <w:sz w:val="24"/>
        </w:rPr>
        <w:t>）：分析股票内在价值的基础是将公司的净资产收益率与其资本成本进行比较。我们在挑选价值型股票时，会根据公司的净资产收益率与资本成本的相对水平判断公司的合理价值，然后选出股价相对于合理价值存在折扣的股票。</w:t>
      </w:r>
    </w:p>
    <w:p w14:paraId="32E3E61D" w14:textId="77777777" w:rsidR="006D3EDF" w:rsidRPr="00130E78" w:rsidRDefault="006D3EDF" w:rsidP="006D3EDF">
      <w:pPr>
        <w:spacing w:line="360" w:lineRule="auto"/>
        <w:ind w:firstLineChars="200" w:firstLine="480"/>
        <w:rPr>
          <w:bCs/>
          <w:sz w:val="24"/>
        </w:rPr>
      </w:pPr>
      <w:r w:rsidRPr="00130E78">
        <w:rPr>
          <w:rFonts w:hint="eastAsia"/>
          <w:bCs/>
          <w:sz w:val="24"/>
        </w:rPr>
        <w:t>收益型股票（</w:t>
      </w:r>
      <w:r w:rsidRPr="00130E78">
        <w:rPr>
          <w:rFonts w:hint="eastAsia"/>
          <w:bCs/>
          <w:sz w:val="24"/>
        </w:rPr>
        <w:t>I</w:t>
      </w:r>
      <w:r w:rsidRPr="00130E78">
        <w:rPr>
          <w:rFonts w:hint="eastAsia"/>
          <w:bCs/>
          <w:sz w:val="24"/>
        </w:rPr>
        <w:t>）：是依靠分红取得较好收益的股票。我们挑选收益型股票，要求其保持持续派息的政策，以及较高的股息率水平。</w:t>
      </w:r>
    </w:p>
    <w:p w14:paraId="6BFFB8CE" w14:textId="77777777" w:rsidR="006D3EDF" w:rsidRPr="00130E78" w:rsidRDefault="006D3EDF" w:rsidP="006D3EDF">
      <w:pPr>
        <w:spacing w:line="360" w:lineRule="auto"/>
        <w:ind w:firstLineChars="200" w:firstLine="480"/>
        <w:rPr>
          <w:bCs/>
          <w:sz w:val="24"/>
        </w:rPr>
      </w:pPr>
      <w:r w:rsidRPr="00130E78">
        <w:rPr>
          <w:rFonts w:hint="eastAsia"/>
          <w:bCs/>
          <w:sz w:val="24"/>
        </w:rPr>
        <w:t>③管理能力（</w:t>
      </w:r>
      <w:r w:rsidRPr="00130E78">
        <w:rPr>
          <w:rFonts w:hint="eastAsia"/>
          <w:bCs/>
          <w:sz w:val="24"/>
        </w:rPr>
        <w:t>Management</w:t>
      </w:r>
      <w:r w:rsidRPr="00130E78">
        <w:rPr>
          <w:rFonts w:hint="eastAsia"/>
          <w:bCs/>
          <w:sz w:val="24"/>
        </w:rPr>
        <w:t>）注重公司治理、管理层的稳定性以及管理班子的构成、学历、经验等，了解其管理能力以及是否诚信。</w:t>
      </w:r>
    </w:p>
    <w:p w14:paraId="4C61A19C" w14:textId="77777777" w:rsidR="006D3EDF" w:rsidRPr="00130E78" w:rsidRDefault="006D3EDF" w:rsidP="006D3EDF">
      <w:pPr>
        <w:spacing w:line="360" w:lineRule="auto"/>
        <w:ind w:firstLineChars="200" w:firstLine="480"/>
        <w:rPr>
          <w:bCs/>
          <w:sz w:val="24"/>
        </w:rPr>
      </w:pPr>
      <w:r w:rsidRPr="00130E78">
        <w:rPr>
          <w:rFonts w:hint="eastAsia"/>
          <w:bCs/>
          <w:sz w:val="24"/>
        </w:rPr>
        <w:t>④自由现金流量与分红政策（</w:t>
      </w:r>
      <w:r w:rsidRPr="00130E78">
        <w:rPr>
          <w:rFonts w:hint="eastAsia"/>
          <w:bCs/>
          <w:sz w:val="24"/>
        </w:rPr>
        <w:t>Cash Generation Capability</w:t>
      </w:r>
      <w:r w:rsidRPr="00130E78">
        <w:rPr>
          <w:rFonts w:hint="eastAsia"/>
          <w:bCs/>
          <w:sz w:val="24"/>
        </w:rPr>
        <w:t>）注重企业创造现金流量的能力以及稳定透明的分红派息政策。</w:t>
      </w:r>
    </w:p>
    <w:p w14:paraId="5881B15E" w14:textId="77777777" w:rsidR="006D3EDF" w:rsidRPr="00130E78" w:rsidRDefault="006D3EDF" w:rsidP="006D3EDF">
      <w:pPr>
        <w:spacing w:line="360" w:lineRule="auto"/>
        <w:ind w:firstLineChars="200" w:firstLine="480"/>
        <w:rPr>
          <w:bCs/>
          <w:sz w:val="24"/>
        </w:rPr>
      </w:pPr>
      <w:r w:rsidRPr="00130E78">
        <w:rPr>
          <w:rFonts w:hint="eastAsia"/>
          <w:bCs/>
          <w:sz w:val="24"/>
        </w:rPr>
        <w:t>基金管理人将根据法律法规和监管机构的要求，制定优先股投资的具体策略，并将关注发行人有关信息披露情况，关注相关会计处理、财务报告以及税务处理方式，稳妥有序的开展优先股投资。</w:t>
      </w:r>
    </w:p>
    <w:p w14:paraId="027E38DF" w14:textId="77777777" w:rsidR="006D3EDF" w:rsidRPr="00130E78" w:rsidRDefault="006D3EDF" w:rsidP="006D3EDF">
      <w:pPr>
        <w:spacing w:line="360" w:lineRule="auto"/>
        <w:rPr>
          <w:bCs/>
          <w:sz w:val="24"/>
        </w:rPr>
      </w:pPr>
      <w:r>
        <w:rPr>
          <w:rFonts w:hint="eastAsia"/>
          <w:bCs/>
          <w:sz w:val="24"/>
        </w:rPr>
        <w:t>3</w:t>
      </w:r>
      <w:r>
        <w:rPr>
          <w:rFonts w:hint="eastAsia"/>
          <w:bCs/>
          <w:sz w:val="24"/>
        </w:rPr>
        <w:t>、</w:t>
      </w:r>
      <w:r w:rsidRPr="00130E78">
        <w:rPr>
          <w:rFonts w:hint="eastAsia"/>
          <w:bCs/>
          <w:sz w:val="24"/>
        </w:rPr>
        <w:t>债券投资策略</w:t>
      </w:r>
    </w:p>
    <w:p w14:paraId="3F586EB2" w14:textId="77777777" w:rsidR="006D3EDF" w:rsidRPr="00130E78" w:rsidRDefault="006D3EDF" w:rsidP="006D3EDF">
      <w:pPr>
        <w:spacing w:line="360" w:lineRule="auto"/>
        <w:ind w:firstLineChars="200" w:firstLine="480"/>
        <w:rPr>
          <w:bCs/>
          <w:sz w:val="24"/>
        </w:rPr>
      </w:pPr>
      <w:r w:rsidRPr="00130E78">
        <w:rPr>
          <w:rFonts w:hint="eastAsia"/>
          <w:bCs/>
          <w:sz w:val="24"/>
        </w:rPr>
        <w:t>债券投资在保证资产流动性的基础上，采取利率预期策略、信用策略和时机策略相结合的积极性投资方法，力求在控制各类风险的基础上获取稳定的收益。</w:t>
      </w:r>
    </w:p>
    <w:p w14:paraId="3E9B7889" w14:textId="77777777" w:rsidR="006D3EDF" w:rsidRPr="00130E78" w:rsidRDefault="006D3EDF" w:rsidP="006D3EDF">
      <w:pPr>
        <w:spacing w:line="360" w:lineRule="auto"/>
        <w:ind w:firstLineChars="200" w:firstLine="480"/>
        <w:rPr>
          <w:bCs/>
          <w:sz w:val="24"/>
        </w:rPr>
      </w:pPr>
      <w:r>
        <w:rPr>
          <w:rFonts w:hint="eastAsia"/>
          <w:bCs/>
          <w:sz w:val="24"/>
        </w:rPr>
        <w:t>（</w:t>
      </w:r>
      <w:r w:rsidRPr="00130E78">
        <w:rPr>
          <w:rFonts w:hint="eastAsia"/>
          <w:bCs/>
          <w:sz w:val="24"/>
        </w:rPr>
        <w:t>1</w:t>
      </w:r>
      <w:r>
        <w:rPr>
          <w:rFonts w:hint="eastAsia"/>
          <w:bCs/>
          <w:sz w:val="24"/>
        </w:rPr>
        <w:t>）</w:t>
      </w:r>
      <w:r w:rsidRPr="00130E78">
        <w:rPr>
          <w:rFonts w:hint="eastAsia"/>
          <w:bCs/>
          <w:sz w:val="24"/>
        </w:rPr>
        <w:t>自上而下确定组合久期及类属资产配置</w:t>
      </w:r>
    </w:p>
    <w:p w14:paraId="6D6BF064" w14:textId="77777777" w:rsidR="006D3EDF" w:rsidRPr="00130E78" w:rsidRDefault="006D3EDF" w:rsidP="006D3EDF">
      <w:pPr>
        <w:spacing w:line="360" w:lineRule="auto"/>
        <w:ind w:firstLineChars="200" w:firstLine="480"/>
        <w:rPr>
          <w:bCs/>
          <w:sz w:val="24"/>
        </w:rPr>
      </w:pPr>
      <w:r w:rsidRPr="00130E78">
        <w:rPr>
          <w:rFonts w:hint="eastAsia"/>
          <w:bCs/>
          <w:sz w:val="24"/>
        </w:rPr>
        <w:t>通过对宏观经济、货币和财政政策、市场结构变化、资金流动情况的研究，结合宏观经济模型（</w:t>
      </w:r>
      <w:r w:rsidRPr="00130E78">
        <w:rPr>
          <w:rFonts w:hint="eastAsia"/>
          <w:bCs/>
          <w:sz w:val="24"/>
        </w:rPr>
        <w:t>MEM</w:t>
      </w:r>
      <w:r w:rsidRPr="00130E78">
        <w:rPr>
          <w:rFonts w:hint="eastAsia"/>
          <w:bCs/>
          <w:sz w:val="24"/>
        </w:rPr>
        <w:t>）判断收益率曲线变动的趋势及幅度，确定组合久期。进而根据各类属资产的预期收益率，结合类属配置模型确定类别资产配置。</w:t>
      </w:r>
    </w:p>
    <w:p w14:paraId="60F21740" w14:textId="77777777" w:rsidR="006D3EDF" w:rsidRPr="00130E78" w:rsidRDefault="006D3EDF" w:rsidP="006D3EDF">
      <w:pPr>
        <w:spacing w:line="360" w:lineRule="auto"/>
        <w:ind w:firstLineChars="200" w:firstLine="480"/>
        <w:rPr>
          <w:bCs/>
          <w:sz w:val="24"/>
        </w:rPr>
      </w:pPr>
      <w:r>
        <w:rPr>
          <w:rFonts w:hint="eastAsia"/>
          <w:bCs/>
          <w:sz w:val="24"/>
        </w:rPr>
        <w:t>（</w:t>
      </w:r>
      <w:r w:rsidRPr="00130E78">
        <w:rPr>
          <w:rFonts w:hint="eastAsia"/>
          <w:bCs/>
          <w:sz w:val="24"/>
        </w:rPr>
        <w:t>2</w:t>
      </w:r>
      <w:r>
        <w:rPr>
          <w:rFonts w:hint="eastAsia"/>
          <w:bCs/>
          <w:sz w:val="24"/>
        </w:rPr>
        <w:t>）</w:t>
      </w:r>
      <w:r w:rsidRPr="00130E78">
        <w:rPr>
          <w:rFonts w:hint="eastAsia"/>
          <w:bCs/>
          <w:sz w:val="24"/>
        </w:rPr>
        <w:t>自下而上个券选择</w:t>
      </w:r>
    </w:p>
    <w:p w14:paraId="4272D3E2" w14:textId="77777777" w:rsidR="006D3EDF" w:rsidRPr="00130E78" w:rsidRDefault="006D3EDF" w:rsidP="006D3EDF">
      <w:pPr>
        <w:spacing w:line="360" w:lineRule="auto"/>
        <w:ind w:firstLineChars="200" w:firstLine="480"/>
        <w:rPr>
          <w:bCs/>
          <w:sz w:val="24"/>
        </w:rPr>
      </w:pPr>
      <w:r w:rsidRPr="00130E78">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14:paraId="4A375294" w14:textId="77777777" w:rsidR="006D3EDF" w:rsidRPr="00130E78" w:rsidRDefault="006D3EDF" w:rsidP="006D3EDF">
      <w:pPr>
        <w:spacing w:line="360" w:lineRule="auto"/>
        <w:ind w:firstLineChars="200" w:firstLine="480"/>
        <w:rPr>
          <w:bCs/>
          <w:sz w:val="24"/>
        </w:rPr>
      </w:pPr>
      <w:r w:rsidRPr="00130E78">
        <w:rPr>
          <w:rFonts w:hint="eastAsia"/>
          <w:bCs/>
          <w:sz w:val="24"/>
        </w:rPr>
        <w:t>重点选择的债券品种包括：</w:t>
      </w:r>
      <w:r w:rsidRPr="00130E78">
        <w:rPr>
          <w:rFonts w:hint="eastAsia"/>
          <w:bCs/>
          <w:sz w:val="24"/>
        </w:rPr>
        <w:t>a.</w:t>
      </w:r>
      <w:r w:rsidRPr="00130E78">
        <w:rPr>
          <w:rFonts w:hint="eastAsia"/>
          <w:bCs/>
          <w:sz w:val="24"/>
        </w:rPr>
        <w:t>在类似信用质量和期限的债券中到期收益率较高的债券；</w:t>
      </w:r>
      <w:r w:rsidRPr="00130E78">
        <w:rPr>
          <w:rFonts w:hint="eastAsia"/>
          <w:bCs/>
          <w:sz w:val="24"/>
        </w:rPr>
        <w:t>b.</w:t>
      </w:r>
      <w:r w:rsidRPr="00130E78">
        <w:rPr>
          <w:rFonts w:hint="eastAsia"/>
          <w:bCs/>
          <w:sz w:val="24"/>
        </w:rPr>
        <w:t>有较好流动性的债券；</w:t>
      </w:r>
      <w:r w:rsidRPr="00130E78">
        <w:rPr>
          <w:rFonts w:hint="eastAsia"/>
          <w:bCs/>
          <w:sz w:val="24"/>
        </w:rPr>
        <w:t>c.</w:t>
      </w:r>
      <w:r w:rsidRPr="00130E78">
        <w:rPr>
          <w:rFonts w:hint="eastAsia"/>
          <w:bCs/>
          <w:sz w:val="24"/>
        </w:rPr>
        <w:t>存在信用溢价的债券；</w:t>
      </w:r>
      <w:r w:rsidRPr="00130E78">
        <w:rPr>
          <w:rFonts w:hint="eastAsia"/>
          <w:bCs/>
          <w:sz w:val="24"/>
        </w:rPr>
        <w:t>d.</w:t>
      </w:r>
      <w:r w:rsidRPr="00130E78">
        <w:rPr>
          <w:rFonts w:hint="eastAsia"/>
          <w:bCs/>
          <w:sz w:val="24"/>
        </w:rPr>
        <w:t>较高债性或期权价值的可转换债券；</w:t>
      </w:r>
      <w:r w:rsidRPr="00130E78">
        <w:rPr>
          <w:rFonts w:hint="eastAsia"/>
          <w:bCs/>
          <w:sz w:val="24"/>
        </w:rPr>
        <w:t>e.</w:t>
      </w:r>
      <w:r w:rsidRPr="00130E78">
        <w:rPr>
          <w:rFonts w:hint="eastAsia"/>
          <w:bCs/>
          <w:sz w:val="24"/>
        </w:rPr>
        <w:t>收益率水平合理的新券或者市场尚未正确定价的创新品种。</w:t>
      </w:r>
    </w:p>
    <w:p w14:paraId="4767CA90" w14:textId="77777777" w:rsidR="006D3EDF" w:rsidRPr="00130E78" w:rsidRDefault="006D3EDF" w:rsidP="006D3EDF">
      <w:pPr>
        <w:spacing w:line="360" w:lineRule="auto"/>
        <w:ind w:firstLineChars="200" w:firstLine="480"/>
        <w:rPr>
          <w:bCs/>
          <w:sz w:val="24"/>
        </w:rPr>
      </w:pPr>
      <w:r w:rsidRPr="00130E78">
        <w:rPr>
          <w:rFonts w:hint="eastAsia"/>
          <w:bCs/>
          <w:sz w:val="24"/>
        </w:rPr>
        <w:lastRenderedPageBreak/>
        <w:t>①利率预期策略</w:t>
      </w:r>
    </w:p>
    <w:p w14:paraId="73D2C522" w14:textId="77777777" w:rsidR="006D3EDF" w:rsidRPr="00130E78" w:rsidRDefault="006D3EDF" w:rsidP="006D3EDF">
      <w:pPr>
        <w:spacing w:line="360" w:lineRule="auto"/>
        <w:ind w:firstLineChars="200" w:firstLine="480"/>
        <w:rPr>
          <w:bCs/>
          <w:sz w:val="24"/>
        </w:rPr>
      </w:pPr>
      <w:r w:rsidRPr="00130E78">
        <w:rPr>
          <w:rFonts w:hint="eastAsia"/>
          <w:bCs/>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14:paraId="77E1ACD9" w14:textId="77777777" w:rsidR="006D3EDF" w:rsidRPr="00130E78" w:rsidRDefault="006D3EDF" w:rsidP="006D3EDF">
      <w:pPr>
        <w:spacing w:line="360" w:lineRule="auto"/>
        <w:ind w:firstLineChars="200" w:firstLine="480"/>
        <w:rPr>
          <w:bCs/>
          <w:sz w:val="24"/>
        </w:rPr>
      </w:pPr>
      <w:r w:rsidRPr="00130E78">
        <w:rPr>
          <w:rFonts w:hint="eastAsia"/>
          <w:bCs/>
          <w:sz w:val="24"/>
        </w:rPr>
        <w:t>②信用策略</w:t>
      </w:r>
    </w:p>
    <w:p w14:paraId="27B0F8A5" w14:textId="77777777" w:rsidR="006D3EDF" w:rsidRPr="00130E78" w:rsidRDefault="006D3EDF" w:rsidP="006D3EDF">
      <w:pPr>
        <w:spacing w:line="360" w:lineRule="auto"/>
        <w:ind w:firstLineChars="200" w:firstLine="480"/>
        <w:rPr>
          <w:bCs/>
          <w:sz w:val="24"/>
        </w:rPr>
      </w:pPr>
      <w:r w:rsidRPr="00130E78">
        <w:rPr>
          <w:rFonts w:hint="eastAsia"/>
          <w:bCs/>
          <w:sz w:val="24"/>
        </w:rPr>
        <w:t>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4B3F9680" w14:textId="77777777" w:rsidR="006D3EDF" w:rsidRPr="00130E78" w:rsidRDefault="006D3EDF" w:rsidP="006D3EDF">
      <w:pPr>
        <w:spacing w:line="360" w:lineRule="auto"/>
        <w:ind w:firstLineChars="200" w:firstLine="480"/>
        <w:rPr>
          <w:bCs/>
          <w:sz w:val="24"/>
        </w:rPr>
      </w:pPr>
      <w:r w:rsidRPr="00130E78">
        <w:rPr>
          <w:rFonts w:hint="eastAsia"/>
          <w:bCs/>
          <w:sz w:val="24"/>
        </w:rPr>
        <w:t>个券选择层面，基金管理人对所有投资的信用品种进行详细的财务分析和非财务分析。财务分析方面，以企业财务报表为依据，对企业规模、资产负债结构、偿债能力和盈利能力四方面进行评分，非财务分析方面（包括管理能力、市场地位和发展前景等指标）则主要采取实地调研和电话会议的形式实施。通过打分来评判该企业是低风险、高风险还是绝对风险的企业，重点投资于低风险的企业债券；对于高风险企业，有相应的投资限制；不投资于绝对风险的债券。</w:t>
      </w:r>
    </w:p>
    <w:p w14:paraId="617D8E0E" w14:textId="77777777" w:rsidR="006D3EDF" w:rsidRPr="00130E78" w:rsidRDefault="006D3EDF" w:rsidP="006D3EDF">
      <w:pPr>
        <w:spacing w:line="360" w:lineRule="auto"/>
        <w:ind w:firstLineChars="200" w:firstLine="480"/>
        <w:rPr>
          <w:bCs/>
          <w:sz w:val="24"/>
        </w:rPr>
      </w:pPr>
      <w:r w:rsidRPr="00130E78">
        <w:rPr>
          <w:rFonts w:hint="eastAsia"/>
          <w:bCs/>
          <w:sz w:val="24"/>
        </w:rPr>
        <w:t>③时机策略</w:t>
      </w:r>
    </w:p>
    <w:p w14:paraId="28BF9BF5" w14:textId="77777777" w:rsidR="006D3EDF" w:rsidRPr="00130E78" w:rsidRDefault="006D3EDF" w:rsidP="006D3EDF">
      <w:pPr>
        <w:spacing w:line="360" w:lineRule="auto"/>
        <w:ind w:firstLineChars="200" w:firstLine="480"/>
        <w:rPr>
          <w:bCs/>
          <w:sz w:val="24"/>
        </w:rPr>
      </w:pPr>
      <w:r w:rsidRPr="00130E78">
        <w:rPr>
          <w:rFonts w:hint="eastAsia"/>
          <w:bCs/>
          <w:sz w:val="24"/>
        </w:rPr>
        <w:t>A.</w:t>
      </w:r>
      <w:r w:rsidRPr="00130E78">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59CEDCEB" w14:textId="77777777" w:rsidR="006D3EDF" w:rsidRPr="00130E78" w:rsidRDefault="006D3EDF" w:rsidP="006D3EDF">
      <w:pPr>
        <w:spacing w:line="360" w:lineRule="auto"/>
        <w:ind w:firstLineChars="200" w:firstLine="480"/>
        <w:rPr>
          <w:bCs/>
          <w:sz w:val="24"/>
        </w:rPr>
      </w:pPr>
      <w:r w:rsidRPr="00130E78">
        <w:rPr>
          <w:rFonts w:hint="eastAsia"/>
          <w:bCs/>
          <w:sz w:val="24"/>
        </w:rPr>
        <w:t>B.</w:t>
      </w:r>
      <w:r w:rsidRPr="00130E78">
        <w:rPr>
          <w:rFonts w:hint="eastAsia"/>
          <w:bCs/>
          <w:sz w:val="24"/>
        </w:rPr>
        <w:t>息差策略。利用回购利率低于债券收益率的情形，通过正回购将所获得资金投资于债券以获取超额收益。</w:t>
      </w:r>
    </w:p>
    <w:p w14:paraId="6FFE182F" w14:textId="77777777" w:rsidR="006D3EDF" w:rsidRPr="00130E78" w:rsidRDefault="006D3EDF" w:rsidP="006D3EDF">
      <w:pPr>
        <w:spacing w:line="360" w:lineRule="auto"/>
        <w:ind w:firstLineChars="200" w:firstLine="480"/>
        <w:rPr>
          <w:bCs/>
          <w:sz w:val="24"/>
        </w:rPr>
      </w:pPr>
      <w:r w:rsidRPr="00130E78">
        <w:rPr>
          <w:rFonts w:hint="eastAsia"/>
          <w:bCs/>
          <w:sz w:val="24"/>
        </w:rPr>
        <w:t>C.</w:t>
      </w:r>
      <w:r w:rsidRPr="00130E78">
        <w:rPr>
          <w:rFonts w:hint="eastAsia"/>
          <w:bCs/>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14:paraId="01F2A3BC" w14:textId="77777777" w:rsidR="006D3EDF" w:rsidRPr="00130E78" w:rsidRDefault="006D3EDF" w:rsidP="006D3EDF">
      <w:pPr>
        <w:spacing w:line="360" w:lineRule="auto"/>
        <w:ind w:firstLineChars="200" w:firstLine="480"/>
        <w:rPr>
          <w:bCs/>
          <w:sz w:val="24"/>
        </w:rPr>
      </w:pPr>
      <w:r w:rsidRPr="00130E78">
        <w:rPr>
          <w:rFonts w:hint="eastAsia"/>
          <w:bCs/>
          <w:sz w:val="24"/>
        </w:rPr>
        <w:lastRenderedPageBreak/>
        <w:t>D.</w:t>
      </w:r>
      <w:r w:rsidRPr="00130E78">
        <w:rPr>
          <w:rFonts w:hint="eastAsia"/>
          <w:bCs/>
          <w:sz w:val="24"/>
        </w:rPr>
        <w:t>资产支持证券投资策略。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14:paraId="548022E9" w14:textId="77777777" w:rsidR="006D3EDF" w:rsidRPr="00130E78" w:rsidRDefault="006D3EDF" w:rsidP="006D3EDF">
      <w:pPr>
        <w:spacing w:line="360" w:lineRule="auto"/>
        <w:ind w:firstLineChars="200" w:firstLine="480"/>
        <w:rPr>
          <w:bCs/>
          <w:sz w:val="24"/>
        </w:rPr>
      </w:pPr>
      <w:r w:rsidRPr="00130E78">
        <w:rPr>
          <w:rFonts w:hint="eastAsia"/>
          <w:bCs/>
          <w:sz w:val="24"/>
        </w:rPr>
        <w:t>E.</w:t>
      </w:r>
      <w:r w:rsidRPr="00130E78">
        <w:rPr>
          <w:rFonts w:hint="eastAsia"/>
          <w:bCs/>
          <w:sz w:val="24"/>
        </w:rPr>
        <w:t>可转债投资策略。</w:t>
      </w:r>
      <w:r w:rsidRPr="00130E78">
        <w:rPr>
          <w:rFonts w:hint="eastAsia"/>
          <w:bCs/>
          <w:sz w:val="24"/>
        </w:rPr>
        <w:t>A)</w:t>
      </w:r>
      <w:r w:rsidRPr="00130E78">
        <w:rPr>
          <w:rFonts w:hint="eastAsia"/>
          <w:bCs/>
          <w:sz w:val="24"/>
        </w:rPr>
        <w:t>相对价值分析基金管理人根据定期公布的宏观和金融数据以及对宏观经济、股市政策、市场趋势的综合分析，判断下一阶段的市场走势，分析可转债股性和债性的相对价值。通过对可转债转股溢价率和</w:t>
      </w:r>
      <w:r w:rsidRPr="00130E78">
        <w:rPr>
          <w:rFonts w:hint="eastAsia"/>
          <w:bCs/>
          <w:sz w:val="24"/>
        </w:rPr>
        <w:t>Delta</w:t>
      </w:r>
      <w:r w:rsidRPr="00130E78">
        <w:rPr>
          <w:rFonts w:hint="eastAsia"/>
          <w:bCs/>
          <w:sz w:val="24"/>
        </w:rPr>
        <w:t>系数的度量，筛选出股性或债性较强的品种作为下一阶段的投资重点。</w:t>
      </w:r>
      <w:r w:rsidRPr="00130E78">
        <w:rPr>
          <w:rFonts w:hint="eastAsia"/>
          <w:bCs/>
          <w:sz w:val="24"/>
        </w:rPr>
        <w:t>B)</w:t>
      </w:r>
      <w:r w:rsidRPr="00130E78">
        <w:rPr>
          <w:rFonts w:hint="eastAsia"/>
          <w:bCs/>
          <w:sz w:val="24"/>
        </w:rPr>
        <w:t>基本面研究基金管理人依据内、外部研究成果，运用景顺长城股票研究数据库（</w:t>
      </w:r>
      <w:r w:rsidRPr="00130E78">
        <w:rPr>
          <w:rFonts w:hint="eastAsia"/>
          <w:bCs/>
          <w:sz w:val="24"/>
        </w:rPr>
        <w:t>SRD</w:t>
      </w:r>
      <w:r w:rsidRPr="00130E78">
        <w:rPr>
          <w:rFonts w:hint="eastAsia"/>
          <w:bCs/>
          <w:sz w:val="24"/>
        </w:rPr>
        <w:t>）对可转债标的公司进行多方位、多角度的分析，重点选择行业景气度较高、公司基本面素质优良的标的公司。</w:t>
      </w:r>
      <w:r w:rsidRPr="00130E78">
        <w:rPr>
          <w:rFonts w:hint="eastAsia"/>
          <w:bCs/>
          <w:sz w:val="24"/>
        </w:rPr>
        <w:t>C)</w:t>
      </w:r>
      <w:r w:rsidRPr="00130E78">
        <w:rPr>
          <w:rFonts w:hint="eastAsia"/>
          <w:bCs/>
          <w:sz w:val="24"/>
        </w:rPr>
        <w:t>估值分析在基本面分析的基础上，运用</w:t>
      </w:r>
      <w:r w:rsidRPr="00130E78">
        <w:rPr>
          <w:rFonts w:hint="eastAsia"/>
          <w:bCs/>
          <w:sz w:val="24"/>
        </w:rPr>
        <w:t>PE</w:t>
      </w:r>
      <w:r w:rsidRPr="00130E78">
        <w:rPr>
          <w:rFonts w:hint="eastAsia"/>
          <w:bCs/>
          <w:sz w:val="24"/>
        </w:rPr>
        <w:t>、</w:t>
      </w:r>
      <w:r w:rsidRPr="00130E78">
        <w:rPr>
          <w:rFonts w:hint="eastAsia"/>
          <w:bCs/>
          <w:sz w:val="24"/>
        </w:rPr>
        <w:t>PB</w:t>
      </w:r>
      <w:r w:rsidRPr="00130E78">
        <w:rPr>
          <w:rFonts w:hint="eastAsia"/>
          <w:bCs/>
          <w:sz w:val="24"/>
        </w:rPr>
        <w:t>、</w:t>
      </w:r>
      <w:r w:rsidRPr="00130E78">
        <w:rPr>
          <w:rFonts w:hint="eastAsia"/>
          <w:bCs/>
          <w:sz w:val="24"/>
        </w:rPr>
        <w:t>PCF</w:t>
      </w:r>
      <w:r w:rsidRPr="00130E78">
        <w:rPr>
          <w:rFonts w:hint="eastAsia"/>
          <w:bCs/>
          <w:sz w:val="24"/>
        </w:rPr>
        <w:t>、</w:t>
      </w:r>
      <w:r w:rsidRPr="00130E78">
        <w:rPr>
          <w:rFonts w:hint="eastAsia"/>
          <w:bCs/>
          <w:sz w:val="24"/>
        </w:rPr>
        <w:t>EV/EBITDA</w:t>
      </w:r>
      <w:r w:rsidRPr="00130E78">
        <w:rPr>
          <w:rFonts w:hint="eastAsia"/>
          <w:bCs/>
          <w:sz w:val="24"/>
        </w:rPr>
        <w:t>、</w:t>
      </w:r>
      <w:r w:rsidRPr="00130E78">
        <w:rPr>
          <w:rFonts w:hint="eastAsia"/>
          <w:bCs/>
          <w:sz w:val="24"/>
        </w:rPr>
        <w:t>PEG</w:t>
      </w:r>
      <w:r w:rsidRPr="00130E78">
        <w:rPr>
          <w:rFonts w:hint="eastAsia"/>
          <w:bCs/>
          <w:sz w:val="24"/>
        </w:rPr>
        <w:t>等相对估值指标以及</w:t>
      </w:r>
      <w:r w:rsidRPr="00130E78">
        <w:rPr>
          <w:rFonts w:hint="eastAsia"/>
          <w:bCs/>
          <w:sz w:val="24"/>
        </w:rPr>
        <w:t>DCF</w:t>
      </w:r>
      <w:r w:rsidRPr="00130E78">
        <w:rPr>
          <w:rFonts w:hint="eastAsia"/>
          <w:bCs/>
          <w:sz w:val="24"/>
        </w:rPr>
        <w:t>、</w:t>
      </w:r>
      <w:r w:rsidRPr="00130E78">
        <w:rPr>
          <w:rFonts w:hint="eastAsia"/>
          <w:bCs/>
          <w:sz w:val="24"/>
        </w:rPr>
        <w:t>DDM</w:t>
      </w:r>
      <w:r w:rsidRPr="00130E78">
        <w:rPr>
          <w:rFonts w:hint="eastAsia"/>
          <w:bCs/>
          <w:sz w:val="24"/>
        </w:rPr>
        <w:t>等绝对估值方法对标的公司的股票价值进行评估。并根据标的股票的当前价格和目标价格，运用期权定价模型分别计算可转债当前的理论价格和未来目标价格，进行投资决策。</w:t>
      </w:r>
    </w:p>
    <w:p w14:paraId="52C826A7" w14:textId="77777777" w:rsidR="006D3EDF" w:rsidRPr="00130E78" w:rsidRDefault="006D3EDF" w:rsidP="006D3EDF">
      <w:pPr>
        <w:spacing w:line="360" w:lineRule="auto"/>
        <w:ind w:firstLineChars="200" w:firstLine="480"/>
        <w:rPr>
          <w:bCs/>
          <w:sz w:val="24"/>
        </w:rPr>
      </w:pPr>
      <w:r w:rsidRPr="00130E78">
        <w:rPr>
          <w:rFonts w:hint="eastAsia"/>
          <w:bCs/>
          <w:sz w:val="24"/>
        </w:rPr>
        <w:t>F.</w:t>
      </w:r>
      <w:r w:rsidRPr="00130E78">
        <w:rPr>
          <w:rFonts w:hint="eastAsia"/>
          <w:bCs/>
          <w:sz w:val="24"/>
        </w:rPr>
        <w:t>中小企业私募债投资策略。对单个券种的分析判断与其它信用类固定收益品种的方法类似。在信用研究方面，本基金会加强自下而上的分析，将机构评级与内部评级相结合，着重通过发行方的财务状况、信用背景、经营能力、行业前景、个体竞争力等方面判断其在期限内的偿付能力，尽可能对发行人进行充分详尽地调研和分析。</w:t>
      </w:r>
    </w:p>
    <w:p w14:paraId="637FB5A0" w14:textId="77777777" w:rsidR="006D3EDF" w:rsidRPr="00130E78" w:rsidRDefault="006D3EDF" w:rsidP="006D3EDF">
      <w:pPr>
        <w:spacing w:line="360" w:lineRule="auto"/>
        <w:rPr>
          <w:bCs/>
          <w:sz w:val="24"/>
        </w:rPr>
      </w:pPr>
      <w:r>
        <w:rPr>
          <w:rFonts w:hint="eastAsia"/>
          <w:bCs/>
          <w:sz w:val="24"/>
        </w:rPr>
        <w:t>4</w:t>
      </w:r>
      <w:r>
        <w:rPr>
          <w:rFonts w:hint="eastAsia"/>
          <w:bCs/>
          <w:sz w:val="24"/>
        </w:rPr>
        <w:t>、</w:t>
      </w:r>
      <w:r w:rsidRPr="00130E78">
        <w:rPr>
          <w:rFonts w:hint="eastAsia"/>
          <w:bCs/>
          <w:sz w:val="24"/>
        </w:rPr>
        <w:t>股指期货投资策略</w:t>
      </w:r>
    </w:p>
    <w:p w14:paraId="3567969D" w14:textId="77777777" w:rsidR="006D3EDF" w:rsidRPr="00130E78" w:rsidRDefault="006D3EDF" w:rsidP="006D3EDF">
      <w:pPr>
        <w:spacing w:line="360" w:lineRule="auto"/>
        <w:ind w:firstLineChars="200" w:firstLine="480"/>
        <w:rPr>
          <w:bCs/>
          <w:sz w:val="24"/>
        </w:rPr>
      </w:pPr>
      <w:r w:rsidRPr="00130E78">
        <w:rPr>
          <w:rFonts w:hint="eastAsia"/>
          <w:bCs/>
          <w:sz w:val="24"/>
        </w:rPr>
        <w:t>本基金参与股指期货交易，以套期保值为目的，制定相应的投资策略。</w:t>
      </w:r>
    </w:p>
    <w:p w14:paraId="6209D68E" w14:textId="77777777" w:rsidR="006D3EDF" w:rsidRPr="00130E78" w:rsidRDefault="006D3EDF" w:rsidP="006D3EDF">
      <w:pPr>
        <w:spacing w:line="360" w:lineRule="auto"/>
        <w:ind w:firstLineChars="200" w:firstLine="480"/>
        <w:rPr>
          <w:bCs/>
          <w:sz w:val="24"/>
        </w:rPr>
      </w:pPr>
      <w:r>
        <w:rPr>
          <w:rFonts w:hint="eastAsia"/>
          <w:bCs/>
          <w:sz w:val="24"/>
        </w:rPr>
        <w:t>（</w:t>
      </w:r>
      <w:r w:rsidRPr="00130E78">
        <w:rPr>
          <w:rFonts w:hint="eastAsia"/>
          <w:bCs/>
          <w:sz w:val="24"/>
        </w:rPr>
        <w:t>1</w:t>
      </w:r>
      <w:r>
        <w:rPr>
          <w:rFonts w:hint="eastAsia"/>
          <w:bCs/>
          <w:sz w:val="24"/>
        </w:rPr>
        <w:t>）</w:t>
      </w:r>
      <w:r w:rsidRPr="00130E78">
        <w:rPr>
          <w:rFonts w:hint="eastAsia"/>
          <w:bCs/>
          <w:sz w:val="24"/>
        </w:rPr>
        <w:t>时点选择：基金管理人在交易股指期货时，重点关注当前经济状况、政策倾向、资金流向、和技术指标等因素。</w:t>
      </w:r>
    </w:p>
    <w:p w14:paraId="2E78F767" w14:textId="77777777" w:rsidR="006D3EDF" w:rsidRDefault="006D3EDF" w:rsidP="006D3EDF">
      <w:pPr>
        <w:spacing w:line="360" w:lineRule="auto"/>
        <w:ind w:firstLineChars="200" w:firstLine="480"/>
        <w:rPr>
          <w:bCs/>
          <w:sz w:val="24"/>
        </w:rPr>
      </w:pPr>
      <w:r>
        <w:rPr>
          <w:rFonts w:hint="eastAsia"/>
          <w:bCs/>
          <w:sz w:val="24"/>
        </w:rPr>
        <w:t>（</w:t>
      </w:r>
      <w:r w:rsidRPr="00130E78">
        <w:rPr>
          <w:rFonts w:hint="eastAsia"/>
          <w:bCs/>
          <w:sz w:val="24"/>
        </w:rPr>
        <w:t>2</w:t>
      </w:r>
      <w:r>
        <w:rPr>
          <w:rFonts w:hint="eastAsia"/>
          <w:bCs/>
          <w:sz w:val="24"/>
        </w:rPr>
        <w:t>）</w:t>
      </w:r>
      <w:r w:rsidRPr="00130E78">
        <w:rPr>
          <w:rFonts w:hint="eastAsia"/>
          <w:bCs/>
          <w:sz w:val="24"/>
        </w:rPr>
        <w:t>套保比例：基金管理人根据对指数点位区间判断，在符合法律法规的前提下，决定套保比例。再根据基金股票投资组合的贝塔值，具体得出参与股指期货交易的买卖张数。</w:t>
      </w:r>
    </w:p>
    <w:p w14:paraId="71B800E2" w14:textId="77777777" w:rsidR="006D3EDF" w:rsidRPr="006D3EDF" w:rsidRDefault="006D3EDF" w:rsidP="006D3EDF">
      <w:pPr>
        <w:spacing w:line="360" w:lineRule="auto"/>
        <w:ind w:firstLineChars="200" w:firstLine="480"/>
      </w:pPr>
      <w:r>
        <w:rPr>
          <w:rFonts w:hint="eastAsia"/>
          <w:bCs/>
          <w:sz w:val="24"/>
        </w:rPr>
        <w:lastRenderedPageBreak/>
        <w:t>（</w:t>
      </w:r>
      <w:r w:rsidRPr="00130E78">
        <w:rPr>
          <w:rFonts w:hint="eastAsia"/>
          <w:bCs/>
          <w:sz w:val="24"/>
        </w:rPr>
        <w:t>3</w:t>
      </w:r>
      <w:r>
        <w:rPr>
          <w:rFonts w:hint="eastAsia"/>
          <w:bCs/>
          <w:sz w:val="24"/>
        </w:rPr>
        <w:t>）</w:t>
      </w:r>
      <w:r w:rsidRPr="00130E78">
        <w:rPr>
          <w:rFonts w:hint="eastAsia"/>
          <w:bCs/>
          <w:sz w:val="24"/>
        </w:rPr>
        <w:t>合约选择：基金管理人根据股指期货当时的成交金额、持仓量和基差等数据，选择和基金组合相关性高的股指期货合约为交易标的。</w:t>
      </w:r>
    </w:p>
    <w:p w14:paraId="3B06CF78" w14:textId="77777777" w:rsidR="006D3EDF" w:rsidRPr="00E03E6D" w:rsidRDefault="006D3EDF" w:rsidP="006D3EDF">
      <w:pPr>
        <w:pStyle w:val="1"/>
        <w:spacing w:line="360" w:lineRule="exact"/>
        <w:rPr>
          <w:rFonts w:ascii="宋体" w:hAnsi="宋体"/>
          <w:sz w:val="30"/>
          <w:szCs w:val="30"/>
        </w:rPr>
      </w:pPr>
      <w:r>
        <w:rPr>
          <w:rFonts w:ascii="宋体" w:hAnsi="宋体" w:hint="eastAsia"/>
          <w:sz w:val="30"/>
          <w:szCs w:val="30"/>
        </w:rPr>
        <w:t>九</w:t>
      </w:r>
      <w:r w:rsidRPr="00E03E6D">
        <w:rPr>
          <w:rFonts w:ascii="宋体" w:hAnsi="宋体" w:hint="eastAsia"/>
          <w:sz w:val="30"/>
          <w:szCs w:val="30"/>
        </w:rPr>
        <w:t>、风险收益特征</w:t>
      </w:r>
    </w:p>
    <w:p w14:paraId="0F5201B1" w14:textId="77777777" w:rsidR="00DC53A3" w:rsidRDefault="006D3EDF">
      <w:pPr>
        <w:spacing w:line="360" w:lineRule="auto"/>
        <w:ind w:firstLineChars="200" w:firstLine="480"/>
        <w:rPr>
          <w:sz w:val="24"/>
        </w:rPr>
      </w:pPr>
      <w:r w:rsidRPr="00130E78">
        <w:rPr>
          <w:rFonts w:hint="eastAsia"/>
          <w:bCs/>
          <w:sz w:val="24"/>
        </w:rPr>
        <w:t>本基金为混合型基金，属于中高预期收益和风险水平的投资品种，其预期收益和风险高于货币市场基金和债券型基金，低于股票型基金。</w:t>
      </w:r>
    </w:p>
    <w:p w14:paraId="5817A7A2" w14:textId="77777777" w:rsidR="00794730" w:rsidRPr="006D3EDF" w:rsidRDefault="006D3EDF" w:rsidP="006D3EDF">
      <w:pPr>
        <w:pStyle w:val="1"/>
        <w:spacing w:line="360" w:lineRule="exact"/>
        <w:rPr>
          <w:rFonts w:ascii="宋体" w:hAnsi="宋体"/>
          <w:sz w:val="30"/>
          <w:szCs w:val="30"/>
        </w:rPr>
      </w:pPr>
      <w:r>
        <w:rPr>
          <w:rFonts w:ascii="宋体" w:hAnsi="宋体" w:hint="eastAsia"/>
          <w:sz w:val="30"/>
          <w:szCs w:val="30"/>
        </w:rPr>
        <w:t>十</w:t>
      </w:r>
      <w:r w:rsidR="00794730" w:rsidRPr="006D3EDF">
        <w:rPr>
          <w:rFonts w:ascii="宋体" w:hAnsi="宋体" w:hint="eastAsia"/>
          <w:sz w:val="30"/>
          <w:szCs w:val="30"/>
        </w:rPr>
        <w:t>、基金投资组合报告</w:t>
      </w:r>
      <w:r>
        <w:rPr>
          <w:rFonts w:ascii="宋体" w:hAnsi="宋体" w:hint="eastAsia"/>
          <w:sz w:val="30"/>
          <w:szCs w:val="30"/>
        </w:rPr>
        <w:t>（未经审计）</w:t>
      </w:r>
    </w:p>
    <w:p w14:paraId="1E86E4DE" w14:textId="77777777" w:rsidR="00794730" w:rsidRPr="008843B0" w:rsidRDefault="00794730" w:rsidP="00794730">
      <w:pPr>
        <w:spacing w:line="360" w:lineRule="auto"/>
        <w:ind w:firstLineChars="200" w:firstLine="480"/>
        <w:rPr>
          <w:bCs/>
          <w:sz w:val="24"/>
        </w:rPr>
      </w:pPr>
      <w:r w:rsidRPr="008843B0">
        <w:rPr>
          <w:rFonts w:hint="eastAsia"/>
          <w:bCs/>
          <w:sz w:val="24"/>
        </w:rPr>
        <w:t>景顺长城基金管理人的董事会及董事保证本报告所载资料不存在虚假记载、误导性陈述或重大遗漏，并对其内容的真实性、准确性和完整性承担个别及连带责任。</w:t>
      </w:r>
    </w:p>
    <w:p w14:paraId="3806EB85" w14:textId="676D2AFA" w:rsidR="006D3EDF" w:rsidRPr="008843B0" w:rsidRDefault="00794730" w:rsidP="008843B0">
      <w:pPr>
        <w:spacing w:line="360" w:lineRule="auto"/>
        <w:ind w:firstLineChars="200" w:firstLine="480"/>
        <w:rPr>
          <w:bCs/>
          <w:sz w:val="24"/>
        </w:rPr>
      </w:pPr>
      <w:r w:rsidRPr="008843B0">
        <w:rPr>
          <w:rFonts w:hint="eastAsia"/>
          <w:bCs/>
          <w:sz w:val="24"/>
        </w:rPr>
        <w:t>基金托管人中国工商银行根据基金合同规定，已经复核了本投资组合报告，保证复核内容不存在虚假记载、误导性陈述或者重大遗漏。本投资组合报告所载数据截至</w:t>
      </w:r>
      <w:r w:rsidR="00054D94" w:rsidRPr="008843B0">
        <w:rPr>
          <w:bCs/>
          <w:sz w:val="24"/>
        </w:rPr>
        <w:t>201</w:t>
      </w:r>
      <w:r w:rsidR="00B151C6">
        <w:rPr>
          <w:rFonts w:hint="eastAsia"/>
          <w:bCs/>
          <w:sz w:val="24"/>
        </w:rPr>
        <w:t>9</w:t>
      </w:r>
      <w:r w:rsidR="00054D94" w:rsidRPr="008843B0">
        <w:rPr>
          <w:bCs/>
          <w:sz w:val="24"/>
        </w:rPr>
        <w:t>年</w:t>
      </w:r>
      <w:r w:rsidR="00B151C6">
        <w:rPr>
          <w:rFonts w:hint="eastAsia"/>
          <w:bCs/>
          <w:sz w:val="24"/>
        </w:rPr>
        <w:t>3</w:t>
      </w:r>
      <w:r w:rsidRPr="008843B0">
        <w:rPr>
          <w:bCs/>
          <w:sz w:val="24"/>
        </w:rPr>
        <w:t>月</w:t>
      </w:r>
      <w:r w:rsidR="00054D94" w:rsidRPr="008843B0">
        <w:rPr>
          <w:bCs/>
          <w:sz w:val="24"/>
        </w:rPr>
        <w:t>3</w:t>
      </w:r>
      <w:r w:rsidR="00B151C6">
        <w:rPr>
          <w:rFonts w:hint="eastAsia"/>
          <w:bCs/>
          <w:sz w:val="24"/>
        </w:rPr>
        <w:t>1</w:t>
      </w:r>
      <w:r w:rsidRPr="008843B0">
        <w:rPr>
          <w:rFonts w:hint="eastAsia"/>
          <w:bCs/>
          <w:sz w:val="24"/>
        </w:rPr>
        <w:t>日</w:t>
      </w:r>
      <w:r w:rsidRPr="008843B0">
        <w:rPr>
          <w:bCs/>
          <w:sz w:val="24"/>
        </w:rPr>
        <w:t>，本报告中所列财务数据未经审计。</w:t>
      </w:r>
      <w:bookmarkStart w:id="18" w:name="_Hlt88821694"/>
      <w:bookmarkStart w:id="19" w:name="_Toc418669466"/>
      <w:bookmarkStart w:id="20" w:name="_Toc366219864"/>
      <w:bookmarkStart w:id="21" w:name="_Toc367191633"/>
      <w:bookmarkEnd w:id="18"/>
    </w:p>
    <w:p w14:paraId="7C86231B"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22" w:name="m501"/>
      <w:r w:rsidRPr="00EC7E5A">
        <w:rPr>
          <w:rFonts w:ascii="Cambria" w:hAnsi="Cambria"/>
          <w:b/>
          <w:bCs/>
          <w:kern w:val="28"/>
          <w:sz w:val="24"/>
          <w:szCs w:val="32"/>
        </w:rPr>
        <w:t>1</w:t>
      </w:r>
      <w:r w:rsidRPr="00EC7E5A">
        <w:rPr>
          <w:rFonts w:ascii="Cambria" w:hAnsi="Cambria" w:hint="eastAsia"/>
          <w:b/>
          <w:bCs/>
          <w:kern w:val="28"/>
          <w:sz w:val="24"/>
          <w:szCs w:val="32"/>
        </w:rPr>
        <w:t>.</w:t>
      </w:r>
      <w:r w:rsidRPr="00EC7E5A">
        <w:rPr>
          <w:rFonts w:ascii="Cambria" w:hAnsi="Cambria"/>
          <w:b/>
          <w:bCs/>
          <w:kern w:val="28"/>
          <w:sz w:val="24"/>
          <w:szCs w:val="32"/>
          <w:lang w:val="x-none" w:eastAsia="x-none"/>
        </w:rPr>
        <w:t>报告期末基金资产组合情况</w:t>
      </w:r>
      <w:r w:rsidRPr="00EC7E5A">
        <w:rPr>
          <w:rFonts w:ascii="Cambria" w:hAnsi="Cambria" w:hint="eastAsia"/>
          <w:b/>
          <w:bCs/>
          <w:kern w:val="28"/>
          <w:sz w:val="24"/>
          <w:szCs w:val="32"/>
          <w:lang w:val="x-none" w:eastAsia="x-none"/>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EC7E5A" w:rsidRPr="00EC7E5A" w14:paraId="29ED7817" w14:textId="77777777" w:rsidTr="006B1EFE">
        <w:trPr>
          <w:trHeight w:val="304"/>
        </w:trPr>
        <w:tc>
          <w:tcPr>
            <w:tcW w:w="648" w:type="dxa"/>
            <w:shd w:val="clear" w:color="auto" w:fill="D9D9D9"/>
            <w:vAlign w:val="center"/>
          </w:tcPr>
          <w:p w14:paraId="40FDC230" w14:textId="77777777" w:rsidR="00EC7E5A" w:rsidRPr="00EC7E5A" w:rsidRDefault="00EC7E5A" w:rsidP="00EC7E5A">
            <w:pPr>
              <w:jc w:val="center"/>
              <w:rPr>
                <w:rFonts w:ascii="宋体" w:hAnsi="宋体"/>
                <w:szCs w:val="20"/>
              </w:rPr>
            </w:pPr>
            <w:bookmarkStart w:id="23" w:name="m501_tab"/>
            <w:r w:rsidRPr="00EC7E5A">
              <w:rPr>
                <w:rFonts w:ascii="宋体" w:hAnsi="宋体" w:hint="eastAsia"/>
                <w:szCs w:val="20"/>
              </w:rPr>
              <w:t>序号</w:t>
            </w:r>
          </w:p>
        </w:tc>
        <w:tc>
          <w:tcPr>
            <w:tcW w:w="2976" w:type="dxa"/>
            <w:shd w:val="clear" w:color="auto" w:fill="D9D9D9"/>
            <w:vAlign w:val="center"/>
          </w:tcPr>
          <w:p w14:paraId="620F7D2F" w14:textId="77777777" w:rsidR="00EC7E5A" w:rsidRPr="00EC7E5A" w:rsidRDefault="00EC7E5A" w:rsidP="00EC7E5A">
            <w:pPr>
              <w:jc w:val="center"/>
              <w:rPr>
                <w:rFonts w:ascii="宋体" w:hAnsi="宋体"/>
                <w:szCs w:val="20"/>
              </w:rPr>
            </w:pPr>
            <w:r w:rsidRPr="00EC7E5A">
              <w:rPr>
                <w:rFonts w:ascii="宋体" w:hAnsi="宋体" w:hint="eastAsia"/>
                <w:szCs w:val="20"/>
              </w:rPr>
              <w:t>项目</w:t>
            </w:r>
          </w:p>
        </w:tc>
        <w:tc>
          <w:tcPr>
            <w:tcW w:w="2790" w:type="dxa"/>
            <w:shd w:val="clear" w:color="auto" w:fill="D9D9D9"/>
            <w:vAlign w:val="center"/>
          </w:tcPr>
          <w:p w14:paraId="07425470" w14:textId="77777777" w:rsidR="00EC7E5A" w:rsidRPr="00EC7E5A" w:rsidRDefault="00EC7E5A" w:rsidP="00EC7E5A">
            <w:pPr>
              <w:jc w:val="center"/>
              <w:rPr>
                <w:rFonts w:ascii="宋体" w:hAnsi="宋体"/>
                <w:szCs w:val="20"/>
              </w:rPr>
            </w:pPr>
            <w:r w:rsidRPr="00EC7E5A">
              <w:rPr>
                <w:rFonts w:ascii="宋体" w:hAnsi="宋体" w:hint="eastAsia"/>
                <w:szCs w:val="20"/>
              </w:rPr>
              <w:t>金额（元）</w:t>
            </w:r>
          </w:p>
        </w:tc>
        <w:tc>
          <w:tcPr>
            <w:tcW w:w="2685" w:type="dxa"/>
            <w:shd w:val="clear" w:color="auto" w:fill="D9D9D9"/>
            <w:vAlign w:val="center"/>
          </w:tcPr>
          <w:p w14:paraId="16ADF06E" w14:textId="77777777" w:rsidR="00EC7E5A" w:rsidRPr="00EC7E5A" w:rsidRDefault="00EC7E5A" w:rsidP="00EC7E5A">
            <w:pPr>
              <w:jc w:val="center"/>
              <w:rPr>
                <w:rFonts w:ascii="宋体" w:hAnsi="宋体"/>
                <w:szCs w:val="20"/>
              </w:rPr>
            </w:pPr>
            <w:r w:rsidRPr="00EC7E5A">
              <w:rPr>
                <w:rFonts w:ascii="宋体" w:hAnsi="宋体" w:hint="eastAsia"/>
                <w:szCs w:val="20"/>
              </w:rPr>
              <w:t>占基金总资产的比例（</w:t>
            </w:r>
            <w:r w:rsidRPr="00EC7E5A">
              <w:rPr>
                <w:rFonts w:ascii="宋体" w:hAnsi="宋体"/>
                <w:szCs w:val="20"/>
              </w:rPr>
              <w:t>%）</w:t>
            </w:r>
          </w:p>
        </w:tc>
      </w:tr>
      <w:tr w:rsidR="005A6E13" w:rsidRPr="00EC7E5A" w14:paraId="59BF8BE9" w14:textId="77777777" w:rsidTr="006B1EFE">
        <w:trPr>
          <w:trHeight w:val="304"/>
        </w:trPr>
        <w:tc>
          <w:tcPr>
            <w:tcW w:w="648" w:type="dxa"/>
            <w:vAlign w:val="center"/>
          </w:tcPr>
          <w:p w14:paraId="1624D2D0" w14:textId="77777777" w:rsidR="005A6E13" w:rsidRPr="00EC7E5A" w:rsidRDefault="005A6E13" w:rsidP="00EC7E5A">
            <w:pPr>
              <w:jc w:val="center"/>
              <w:rPr>
                <w:rFonts w:ascii="宋体" w:hAnsi="宋体"/>
                <w:szCs w:val="21"/>
              </w:rPr>
            </w:pPr>
            <w:r w:rsidRPr="00EC7E5A">
              <w:rPr>
                <w:rFonts w:ascii="宋体" w:hAnsi="宋体"/>
                <w:szCs w:val="21"/>
              </w:rPr>
              <w:t>1</w:t>
            </w:r>
          </w:p>
        </w:tc>
        <w:tc>
          <w:tcPr>
            <w:tcW w:w="2976" w:type="dxa"/>
            <w:vAlign w:val="center"/>
          </w:tcPr>
          <w:p w14:paraId="1DB841D8" w14:textId="77777777" w:rsidR="005A6E13" w:rsidRPr="00EC7E5A" w:rsidRDefault="005A6E13" w:rsidP="00EC7E5A">
            <w:pPr>
              <w:jc w:val="left"/>
              <w:rPr>
                <w:rFonts w:ascii="宋体" w:hAnsi="宋体"/>
                <w:szCs w:val="21"/>
              </w:rPr>
            </w:pPr>
            <w:r w:rsidRPr="00EC7E5A">
              <w:rPr>
                <w:rFonts w:ascii="宋体" w:hAnsi="宋体" w:hint="eastAsia"/>
                <w:szCs w:val="21"/>
              </w:rPr>
              <w:t>权益投资</w:t>
            </w:r>
          </w:p>
        </w:tc>
        <w:tc>
          <w:tcPr>
            <w:tcW w:w="2790" w:type="dxa"/>
            <w:vAlign w:val="center"/>
          </w:tcPr>
          <w:p w14:paraId="40C2AB80" w14:textId="6216B8F2" w:rsidR="005A6E13" w:rsidRPr="00EC7E5A" w:rsidRDefault="005A6E13" w:rsidP="00EC7E5A">
            <w:pPr>
              <w:jc w:val="right"/>
              <w:rPr>
                <w:rFonts w:ascii="宋体" w:hAnsi="宋体"/>
                <w:szCs w:val="21"/>
              </w:rPr>
            </w:pPr>
            <w:r>
              <w:rPr>
                <w:rFonts w:ascii="宋体" w:hAnsi="宋体" w:hint="eastAsia"/>
                <w:lang w:eastAsia="zh-Hans"/>
              </w:rPr>
              <w:t>43,254,515.98</w:t>
            </w:r>
          </w:p>
        </w:tc>
        <w:tc>
          <w:tcPr>
            <w:tcW w:w="2685" w:type="dxa"/>
            <w:vAlign w:val="center"/>
          </w:tcPr>
          <w:p w14:paraId="073A118A" w14:textId="1CC20CFC" w:rsidR="005A6E13" w:rsidRPr="00EC7E5A" w:rsidRDefault="005A6E13" w:rsidP="00EC7E5A">
            <w:pPr>
              <w:jc w:val="right"/>
              <w:rPr>
                <w:rFonts w:ascii="宋体" w:hAnsi="宋体"/>
                <w:szCs w:val="21"/>
              </w:rPr>
            </w:pPr>
            <w:r>
              <w:rPr>
                <w:rFonts w:ascii="宋体" w:hAnsi="宋体" w:hint="eastAsia"/>
                <w:lang w:eastAsia="zh-Hans"/>
              </w:rPr>
              <w:t>74.35</w:t>
            </w:r>
          </w:p>
        </w:tc>
      </w:tr>
      <w:tr w:rsidR="005A6E13" w:rsidRPr="00EC7E5A" w14:paraId="7C1422CB" w14:textId="77777777" w:rsidTr="006B1EFE">
        <w:trPr>
          <w:trHeight w:val="322"/>
        </w:trPr>
        <w:tc>
          <w:tcPr>
            <w:tcW w:w="648" w:type="dxa"/>
            <w:vAlign w:val="center"/>
          </w:tcPr>
          <w:p w14:paraId="24674D00" w14:textId="77777777" w:rsidR="005A6E13" w:rsidRPr="00EC7E5A" w:rsidRDefault="005A6E13" w:rsidP="00EC7E5A">
            <w:pPr>
              <w:jc w:val="center"/>
              <w:rPr>
                <w:rFonts w:ascii="宋体" w:hAnsi="宋体"/>
                <w:szCs w:val="21"/>
              </w:rPr>
            </w:pPr>
          </w:p>
        </w:tc>
        <w:tc>
          <w:tcPr>
            <w:tcW w:w="2976" w:type="dxa"/>
            <w:vAlign w:val="center"/>
          </w:tcPr>
          <w:p w14:paraId="2A01CD4C" w14:textId="77777777" w:rsidR="005A6E13" w:rsidRPr="00EC7E5A" w:rsidRDefault="005A6E13" w:rsidP="00EC7E5A">
            <w:pPr>
              <w:jc w:val="left"/>
              <w:rPr>
                <w:rFonts w:ascii="宋体" w:hAnsi="宋体"/>
                <w:szCs w:val="21"/>
              </w:rPr>
            </w:pPr>
            <w:r w:rsidRPr="00EC7E5A">
              <w:rPr>
                <w:rFonts w:ascii="宋体" w:hAnsi="宋体" w:hint="eastAsia"/>
                <w:szCs w:val="21"/>
              </w:rPr>
              <w:t xml:space="preserve">其中：股票 </w:t>
            </w:r>
          </w:p>
        </w:tc>
        <w:tc>
          <w:tcPr>
            <w:tcW w:w="2790" w:type="dxa"/>
            <w:vAlign w:val="center"/>
          </w:tcPr>
          <w:p w14:paraId="222D9D59" w14:textId="5B78D6B1" w:rsidR="005A6E13" w:rsidRPr="00EC7E5A" w:rsidRDefault="005A6E13" w:rsidP="00EC7E5A">
            <w:pPr>
              <w:jc w:val="right"/>
              <w:rPr>
                <w:rFonts w:ascii="宋体" w:hAnsi="宋体"/>
                <w:szCs w:val="21"/>
              </w:rPr>
            </w:pPr>
            <w:r>
              <w:rPr>
                <w:rFonts w:ascii="宋体" w:hAnsi="宋体" w:hint="eastAsia"/>
                <w:lang w:eastAsia="zh-Hans"/>
              </w:rPr>
              <w:t>43,254,515.98</w:t>
            </w:r>
          </w:p>
        </w:tc>
        <w:tc>
          <w:tcPr>
            <w:tcW w:w="2685" w:type="dxa"/>
            <w:vAlign w:val="center"/>
          </w:tcPr>
          <w:p w14:paraId="4AFA36C6" w14:textId="45D13884" w:rsidR="005A6E13" w:rsidRPr="00EC7E5A" w:rsidRDefault="005A6E13" w:rsidP="00EC7E5A">
            <w:pPr>
              <w:jc w:val="right"/>
              <w:rPr>
                <w:rFonts w:ascii="宋体" w:hAnsi="宋体"/>
                <w:szCs w:val="21"/>
              </w:rPr>
            </w:pPr>
            <w:r>
              <w:rPr>
                <w:rFonts w:ascii="宋体" w:hAnsi="宋体" w:hint="eastAsia"/>
                <w:lang w:eastAsia="zh-Hans"/>
              </w:rPr>
              <w:t>74.35</w:t>
            </w:r>
          </w:p>
        </w:tc>
      </w:tr>
      <w:tr w:rsidR="005A6E13" w:rsidRPr="00EC7E5A" w14:paraId="3146A8CE" w14:textId="77777777" w:rsidTr="006B1EFE">
        <w:trPr>
          <w:trHeight w:val="322"/>
        </w:trPr>
        <w:tc>
          <w:tcPr>
            <w:tcW w:w="648" w:type="dxa"/>
            <w:vAlign w:val="center"/>
          </w:tcPr>
          <w:p w14:paraId="2B87AFEC" w14:textId="77777777" w:rsidR="005A6E13" w:rsidRPr="00EC7E5A" w:rsidRDefault="005A6E13" w:rsidP="00EC7E5A">
            <w:pPr>
              <w:jc w:val="center"/>
              <w:rPr>
                <w:rFonts w:ascii="宋体" w:hAnsi="宋体"/>
                <w:szCs w:val="21"/>
              </w:rPr>
            </w:pPr>
            <w:r w:rsidRPr="00EC7E5A">
              <w:rPr>
                <w:rFonts w:ascii="宋体" w:hAnsi="宋体" w:hint="eastAsia"/>
                <w:szCs w:val="21"/>
              </w:rPr>
              <w:t>2</w:t>
            </w:r>
          </w:p>
        </w:tc>
        <w:tc>
          <w:tcPr>
            <w:tcW w:w="2976" w:type="dxa"/>
            <w:vAlign w:val="center"/>
          </w:tcPr>
          <w:p w14:paraId="0F74B30D" w14:textId="77777777" w:rsidR="005A6E13" w:rsidRPr="00EC7E5A" w:rsidRDefault="005A6E13" w:rsidP="00EC7E5A">
            <w:pPr>
              <w:jc w:val="left"/>
              <w:rPr>
                <w:rFonts w:ascii="宋体" w:hAnsi="宋体"/>
                <w:szCs w:val="21"/>
              </w:rPr>
            </w:pPr>
            <w:r w:rsidRPr="00EC7E5A">
              <w:rPr>
                <w:rFonts w:ascii="宋体" w:hAnsi="宋体" w:hint="eastAsia"/>
                <w:szCs w:val="21"/>
              </w:rPr>
              <w:t>基金投资</w:t>
            </w:r>
          </w:p>
        </w:tc>
        <w:tc>
          <w:tcPr>
            <w:tcW w:w="2790" w:type="dxa"/>
            <w:vAlign w:val="center"/>
          </w:tcPr>
          <w:p w14:paraId="0B05A3B0" w14:textId="0671EF3B"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72653F9F" w14:textId="5BF364A7"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0993565C" w14:textId="77777777" w:rsidTr="006B1EFE">
        <w:trPr>
          <w:trHeight w:val="304"/>
        </w:trPr>
        <w:tc>
          <w:tcPr>
            <w:tcW w:w="648" w:type="dxa"/>
            <w:vAlign w:val="center"/>
          </w:tcPr>
          <w:p w14:paraId="7EC6ABD7" w14:textId="77777777" w:rsidR="005A6E13" w:rsidRPr="00EC7E5A" w:rsidRDefault="005A6E13" w:rsidP="00EC7E5A">
            <w:pPr>
              <w:jc w:val="center"/>
              <w:rPr>
                <w:rFonts w:ascii="宋体" w:hAnsi="宋体"/>
                <w:szCs w:val="21"/>
              </w:rPr>
            </w:pPr>
            <w:r w:rsidRPr="00EC7E5A">
              <w:rPr>
                <w:rFonts w:ascii="宋体" w:hAnsi="宋体" w:hint="eastAsia"/>
                <w:szCs w:val="21"/>
              </w:rPr>
              <w:t>3</w:t>
            </w:r>
          </w:p>
        </w:tc>
        <w:tc>
          <w:tcPr>
            <w:tcW w:w="2976" w:type="dxa"/>
            <w:vAlign w:val="center"/>
          </w:tcPr>
          <w:p w14:paraId="26BB6279" w14:textId="77777777" w:rsidR="005A6E13" w:rsidRPr="00EC7E5A" w:rsidRDefault="005A6E13" w:rsidP="00EC7E5A">
            <w:pPr>
              <w:jc w:val="left"/>
              <w:rPr>
                <w:rFonts w:ascii="宋体" w:hAnsi="宋体"/>
                <w:szCs w:val="21"/>
              </w:rPr>
            </w:pPr>
            <w:r w:rsidRPr="00EC7E5A">
              <w:rPr>
                <w:rFonts w:ascii="宋体" w:hAnsi="宋体" w:hint="eastAsia"/>
                <w:szCs w:val="21"/>
              </w:rPr>
              <w:t xml:space="preserve">固定收益投资 </w:t>
            </w:r>
          </w:p>
        </w:tc>
        <w:tc>
          <w:tcPr>
            <w:tcW w:w="2790" w:type="dxa"/>
            <w:vAlign w:val="center"/>
          </w:tcPr>
          <w:p w14:paraId="7DBD9019" w14:textId="236939AE"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6C4E0E9C" w14:textId="16D687FA"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BB0EC5A" w14:textId="77777777" w:rsidTr="006B1EFE">
        <w:trPr>
          <w:trHeight w:val="322"/>
        </w:trPr>
        <w:tc>
          <w:tcPr>
            <w:tcW w:w="648" w:type="dxa"/>
            <w:vAlign w:val="center"/>
          </w:tcPr>
          <w:p w14:paraId="7464B93F" w14:textId="77777777" w:rsidR="005A6E13" w:rsidRPr="00EC7E5A" w:rsidRDefault="005A6E13" w:rsidP="00EC7E5A">
            <w:pPr>
              <w:jc w:val="center"/>
              <w:rPr>
                <w:rFonts w:ascii="宋体" w:hAnsi="宋体"/>
                <w:szCs w:val="21"/>
              </w:rPr>
            </w:pPr>
          </w:p>
        </w:tc>
        <w:tc>
          <w:tcPr>
            <w:tcW w:w="2976" w:type="dxa"/>
            <w:vAlign w:val="center"/>
          </w:tcPr>
          <w:p w14:paraId="57239E12" w14:textId="77777777" w:rsidR="005A6E13" w:rsidRPr="00EC7E5A" w:rsidRDefault="005A6E13" w:rsidP="00EC7E5A">
            <w:pPr>
              <w:jc w:val="left"/>
              <w:rPr>
                <w:rFonts w:ascii="宋体" w:hAnsi="宋体"/>
                <w:szCs w:val="21"/>
              </w:rPr>
            </w:pPr>
            <w:r w:rsidRPr="00EC7E5A">
              <w:rPr>
                <w:rFonts w:ascii="宋体" w:hAnsi="宋体" w:hint="eastAsia"/>
                <w:szCs w:val="21"/>
              </w:rPr>
              <w:t xml:space="preserve">其中：债券  </w:t>
            </w:r>
          </w:p>
        </w:tc>
        <w:tc>
          <w:tcPr>
            <w:tcW w:w="2790" w:type="dxa"/>
            <w:vAlign w:val="center"/>
          </w:tcPr>
          <w:p w14:paraId="0C73FFDE" w14:textId="3F2B4B66"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592BADA1" w14:textId="7AF87020"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27C49486" w14:textId="77777777" w:rsidTr="006B1EFE">
        <w:trPr>
          <w:trHeight w:val="304"/>
        </w:trPr>
        <w:tc>
          <w:tcPr>
            <w:tcW w:w="648" w:type="dxa"/>
            <w:vAlign w:val="center"/>
          </w:tcPr>
          <w:p w14:paraId="4D6823FE" w14:textId="77777777" w:rsidR="005A6E13" w:rsidRPr="00EC7E5A" w:rsidRDefault="005A6E13" w:rsidP="00EC7E5A">
            <w:pPr>
              <w:jc w:val="center"/>
              <w:rPr>
                <w:rFonts w:ascii="宋体" w:hAnsi="宋体"/>
                <w:szCs w:val="21"/>
              </w:rPr>
            </w:pPr>
          </w:p>
        </w:tc>
        <w:tc>
          <w:tcPr>
            <w:tcW w:w="2976" w:type="dxa"/>
            <w:vAlign w:val="center"/>
          </w:tcPr>
          <w:p w14:paraId="2F39A54F" w14:textId="77777777" w:rsidR="005A6E13" w:rsidRPr="00EC7E5A" w:rsidRDefault="005A6E13" w:rsidP="00EC7E5A">
            <w:pPr>
              <w:jc w:val="left"/>
              <w:rPr>
                <w:rFonts w:ascii="宋体" w:hAnsi="宋体"/>
                <w:szCs w:val="21"/>
              </w:rPr>
            </w:pPr>
            <w:r w:rsidRPr="00EC7E5A">
              <w:rPr>
                <w:rFonts w:ascii="宋体" w:hAnsi="宋体" w:hint="eastAsia"/>
                <w:szCs w:val="21"/>
              </w:rPr>
              <w:t>资产支持证券</w:t>
            </w:r>
            <w:r w:rsidRPr="00EC7E5A">
              <w:rPr>
                <w:rFonts w:ascii="宋体" w:hAnsi="宋体" w:hint="eastAsia"/>
                <w:i/>
                <w:szCs w:val="21"/>
              </w:rPr>
              <w:t xml:space="preserve">  </w:t>
            </w:r>
          </w:p>
        </w:tc>
        <w:tc>
          <w:tcPr>
            <w:tcW w:w="2790" w:type="dxa"/>
            <w:vAlign w:val="center"/>
          </w:tcPr>
          <w:p w14:paraId="51879FF7" w14:textId="27F2874B"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5B109F85" w14:textId="1E3D11E7"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1BA0D458" w14:textId="77777777" w:rsidTr="006B1EFE">
        <w:trPr>
          <w:trHeight w:val="304"/>
        </w:trPr>
        <w:tc>
          <w:tcPr>
            <w:tcW w:w="648" w:type="dxa"/>
            <w:vAlign w:val="center"/>
          </w:tcPr>
          <w:p w14:paraId="3B829F0A" w14:textId="77777777" w:rsidR="005A6E13" w:rsidRPr="00EC7E5A" w:rsidRDefault="005A6E13" w:rsidP="00EC7E5A">
            <w:pPr>
              <w:jc w:val="center"/>
              <w:rPr>
                <w:rFonts w:ascii="宋体" w:hAnsi="宋体"/>
                <w:szCs w:val="21"/>
              </w:rPr>
            </w:pPr>
            <w:r w:rsidRPr="00EC7E5A">
              <w:rPr>
                <w:rFonts w:ascii="宋体" w:hAnsi="宋体" w:hint="eastAsia"/>
                <w:szCs w:val="21"/>
              </w:rPr>
              <w:t>4</w:t>
            </w:r>
          </w:p>
        </w:tc>
        <w:tc>
          <w:tcPr>
            <w:tcW w:w="2976" w:type="dxa"/>
            <w:vAlign w:val="center"/>
          </w:tcPr>
          <w:p w14:paraId="1D1C0B9E" w14:textId="77777777" w:rsidR="005A6E13" w:rsidRPr="00EC7E5A" w:rsidRDefault="005A6E13" w:rsidP="00EC7E5A">
            <w:pPr>
              <w:jc w:val="left"/>
              <w:rPr>
                <w:rFonts w:ascii="宋体" w:hAnsi="宋体"/>
                <w:szCs w:val="21"/>
              </w:rPr>
            </w:pPr>
            <w:r w:rsidRPr="00EC7E5A">
              <w:rPr>
                <w:rFonts w:ascii="宋体" w:hAnsi="宋体" w:hint="eastAsia"/>
                <w:szCs w:val="21"/>
              </w:rPr>
              <w:t>贵金属投资</w:t>
            </w:r>
          </w:p>
        </w:tc>
        <w:tc>
          <w:tcPr>
            <w:tcW w:w="2790" w:type="dxa"/>
            <w:vAlign w:val="center"/>
          </w:tcPr>
          <w:p w14:paraId="57F65CBA" w14:textId="27E4939A"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21502B7B" w14:textId="06FF35C5"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1829CC03" w14:textId="77777777" w:rsidTr="006B1EFE">
        <w:trPr>
          <w:trHeight w:val="322"/>
        </w:trPr>
        <w:tc>
          <w:tcPr>
            <w:tcW w:w="648" w:type="dxa"/>
            <w:vAlign w:val="center"/>
          </w:tcPr>
          <w:p w14:paraId="03FEF277" w14:textId="77777777" w:rsidR="005A6E13" w:rsidRPr="00EC7E5A" w:rsidRDefault="005A6E13" w:rsidP="00EC7E5A">
            <w:pPr>
              <w:jc w:val="center"/>
              <w:rPr>
                <w:rFonts w:ascii="宋体" w:hAnsi="宋体"/>
                <w:szCs w:val="21"/>
              </w:rPr>
            </w:pPr>
            <w:r w:rsidRPr="00EC7E5A">
              <w:rPr>
                <w:rFonts w:ascii="宋体" w:hAnsi="宋体" w:hint="eastAsia"/>
                <w:szCs w:val="21"/>
              </w:rPr>
              <w:t>5</w:t>
            </w:r>
          </w:p>
        </w:tc>
        <w:tc>
          <w:tcPr>
            <w:tcW w:w="2976" w:type="dxa"/>
            <w:vAlign w:val="center"/>
          </w:tcPr>
          <w:p w14:paraId="66A85F13" w14:textId="77777777" w:rsidR="005A6E13" w:rsidRPr="00EC7E5A" w:rsidRDefault="005A6E13" w:rsidP="00EC7E5A">
            <w:pPr>
              <w:jc w:val="left"/>
              <w:rPr>
                <w:rFonts w:ascii="宋体" w:hAnsi="宋体"/>
                <w:szCs w:val="21"/>
              </w:rPr>
            </w:pPr>
            <w:r w:rsidRPr="00EC7E5A">
              <w:rPr>
                <w:rFonts w:ascii="宋体" w:hAnsi="宋体" w:hint="eastAsia"/>
                <w:szCs w:val="21"/>
              </w:rPr>
              <w:t>金融衍生品投资</w:t>
            </w:r>
          </w:p>
        </w:tc>
        <w:tc>
          <w:tcPr>
            <w:tcW w:w="2790" w:type="dxa"/>
            <w:vAlign w:val="center"/>
          </w:tcPr>
          <w:p w14:paraId="64543D4F" w14:textId="07BE6A3C"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0EC0DEA3" w14:textId="2EFE44F5"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BA0512B" w14:textId="77777777" w:rsidTr="006B1EFE">
        <w:trPr>
          <w:trHeight w:val="304"/>
        </w:trPr>
        <w:tc>
          <w:tcPr>
            <w:tcW w:w="648" w:type="dxa"/>
            <w:vAlign w:val="center"/>
          </w:tcPr>
          <w:p w14:paraId="16845CCB" w14:textId="77777777" w:rsidR="005A6E13" w:rsidRPr="00EC7E5A" w:rsidRDefault="005A6E13" w:rsidP="00EC7E5A">
            <w:pPr>
              <w:jc w:val="center"/>
              <w:rPr>
                <w:rFonts w:ascii="宋体" w:hAnsi="宋体"/>
                <w:szCs w:val="21"/>
              </w:rPr>
            </w:pPr>
            <w:r w:rsidRPr="00EC7E5A">
              <w:rPr>
                <w:rFonts w:ascii="宋体" w:hAnsi="宋体" w:hint="eastAsia"/>
                <w:szCs w:val="21"/>
              </w:rPr>
              <w:t>6</w:t>
            </w:r>
          </w:p>
        </w:tc>
        <w:tc>
          <w:tcPr>
            <w:tcW w:w="2976" w:type="dxa"/>
            <w:vAlign w:val="center"/>
          </w:tcPr>
          <w:p w14:paraId="6EE89915" w14:textId="77777777" w:rsidR="005A6E13" w:rsidRPr="00EC7E5A" w:rsidRDefault="005A6E13" w:rsidP="00EC7E5A">
            <w:pPr>
              <w:jc w:val="left"/>
              <w:rPr>
                <w:rFonts w:ascii="宋体" w:hAnsi="宋体"/>
                <w:szCs w:val="21"/>
              </w:rPr>
            </w:pPr>
            <w:r w:rsidRPr="00EC7E5A">
              <w:rPr>
                <w:rFonts w:ascii="宋体" w:hAnsi="宋体" w:hint="eastAsia"/>
                <w:szCs w:val="21"/>
              </w:rPr>
              <w:t xml:space="preserve">买入返售金融资产 </w:t>
            </w:r>
          </w:p>
        </w:tc>
        <w:tc>
          <w:tcPr>
            <w:tcW w:w="2790" w:type="dxa"/>
            <w:vAlign w:val="center"/>
          </w:tcPr>
          <w:p w14:paraId="6C45A374" w14:textId="6BA83794"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469C777A" w14:textId="2F691B08"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10307EEF" w14:textId="77777777" w:rsidTr="006B1EFE">
        <w:trPr>
          <w:trHeight w:val="321"/>
        </w:trPr>
        <w:tc>
          <w:tcPr>
            <w:tcW w:w="648" w:type="dxa"/>
            <w:vAlign w:val="center"/>
          </w:tcPr>
          <w:p w14:paraId="5056D442" w14:textId="77777777" w:rsidR="005A6E13" w:rsidRPr="00EC7E5A" w:rsidRDefault="005A6E13" w:rsidP="00EC7E5A">
            <w:pPr>
              <w:jc w:val="center"/>
              <w:rPr>
                <w:rFonts w:ascii="宋体" w:hAnsi="宋体"/>
                <w:szCs w:val="21"/>
              </w:rPr>
            </w:pPr>
          </w:p>
        </w:tc>
        <w:tc>
          <w:tcPr>
            <w:tcW w:w="2976" w:type="dxa"/>
            <w:vAlign w:val="center"/>
          </w:tcPr>
          <w:p w14:paraId="2E19C890" w14:textId="77777777" w:rsidR="005A6E13" w:rsidRPr="00EC7E5A" w:rsidRDefault="005A6E13" w:rsidP="00EC7E5A">
            <w:pPr>
              <w:jc w:val="left"/>
              <w:rPr>
                <w:rFonts w:ascii="宋体" w:hAnsi="宋体"/>
                <w:szCs w:val="21"/>
              </w:rPr>
            </w:pPr>
            <w:r w:rsidRPr="00EC7E5A">
              <w:rPr>
                <w:rFonts w:ascii="宋体" w:hAnsi="宋体" w:hint="eastAsia"/>
                <w:szCs w:val="21"/>
              </w:rPr>
              <w:t xml:space="preserve">其中：买断式回购的买入返售金融资产  </w:t>
            </w:r>
          </w:p>
        </w:tc>
        <w:tc>
          <w:tcPr>
            <w:tcW w:w="2790" w:type="dxa"/>
            <w:vAlign w:val="center"/>
          </w:tcPr>
          <w:p w14:paraId="2E2FF4F6" w14:textId="6E3EDBE5" w:rsidR="005A6E13" w:rsidRPr="00EC7E5A" w:rsidRDefault="005A6E13" w:rsidP="00EC7E5A">
            <w:pPr>
              <w:jc w:val="right"/>
              <w:rPr>
                <w:rFonts w:ascii="宋体" w:hAnsi="宋体"/>
                <w:szCs w:val="21"/>
              </w:rPr>
            </w:pPr>
            <w:r>
              <w:rPr>
                <w:rFonts w:ascii="宋体" w:hAnsi="宋体" w:hint="eastAsia"/>
                <w:lang w:eastAsia="zh-Hans"/>
              </w:rPr>
              <w:t>-</w:t>
            </w:r>
          </w:p>
        </w:tc>
        <w:tc>
          <w:tcPr>
            <w:tcW w:w="2685" w:type="dxa"/>
            <w:vAlign w:val="center"/>
          </w:tcPr>
          <w:p w14:paraId="00D54123" w14:textId="7C86BFCC"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235B51BB" w14:textId="77777777" w:rsidTr="006B1EFE">
        <w:trPr>
          <w:trHeight w:val="269"/>
        </w:trPr>
        <w:tc>
          <w:tcPr>
            <w:tcW w:w="648" w:type="dxa"/>
            <w:vAlign w:val="center"/>
          </w:tcPr>
          <w:p w14:paraId="2F82588A" w14:textId="77777777" w:rsidR="005A6E13" w:rsidRPr="00EC7E5A" w:rsidRDefault="005A6E13" w:rsidP="00EC7E5A">
            <w:pPr>
              <w:jc w:val="center"/>
              <w:rPr>
                <w:rFonts w:ascii="宋体" w:hAnsi="宋体"/>
                <w:szCs w:val="21"/>
              </w:rPr>
            </w:pPr>
            <w:r w:rsidRPr="00EC7E5A">
              <w:rPr>
                <w:rFonts w:ascii="宋体" w:hAnsi="宋体" w:hint="eastAsia"/>
                <w:szCs w:val="21"/>
              </w:rPr>
              <w:t>7</w:t>
            </w:r>
          </w:p>
        </w:tc>
        <w:tc>
          <w:tcPr>
            <w:tcW w:w="2976" w:type="dxa"/>
            <w:vAlign w:val="center"/>
          </w:tcPr>
          <w:p w14:paraId="368B7093" w14:textId="77777777" w:rsidR="005A6E13" w:rsidRPr="00EC7E5A" w:rsidRDefault="005A6E13" w:rsidP="00EC7E5A">
            <w:pPr>
              <w:jc w:val="left"/>
              <w:rPr>
                <w:rFonts w:ascii="宋体" w:hAnsi="宋体"/>
                <w:szCs w:val="21"/>
              </w:rPr>
            </w:pPr>
            <w:r w:rsidRPr="00EC7E5A">
              <w:rPr>
                <w:rFonts w:ascii="宋体" w:hAnsi="宋体" w:hint="eastAsia"/>
                <w:szCs w:val="21"/>
              </w:rPr>
              <w:t xml:space="preserve">银行存款和结算备付金合计 </w:t>
            </w:r>
          </w:p>
        </w:tc>
        <w:tc>
          <w:tcPr>
            <w:tcW w:w="2790" w:type="dxa"/>
            <w:vAlign w:val="center"/>
          </w:tcPr>
          <w:p w14:paraId="1E6A8FB5" w14:textId="5878EC9E" w:rsidR="005A6E13" w:rsidRPr="00EC7E5A" w:rsidRDefault="005A6E13" w:rsidP="00EC7E5A">
            <w:pPr>
              <w:jc w:val="right"/>
              <w:rPr>
                <w:rFonts w:ascii="宋体" w:hAnsi="宋体"/>
                <w:szCs w:val="21"/>
              </w:rPr>
            </w:pPr>
            <w:r>
              <w:rPr>
                <w:rFonts w:ascii="宋体" w:hAnsi="宋体" w:hint="eastAsia"/>
                <w:lang w:eastAsia="zh-Hans"/>
              </w:rPr>
              <w:t>14,188,949.34</w:t>
            </w:r>
          </w:p>
        </w:tc>
        <w:tc>
          <w:tcPr>
            <w:tcW w:w="2685" w:type="dxa"/>
            <w:vAlign w:val="center"/>
          </w:tcPr>
          <w:p w14:paraId="7917DBE1" w14:textId="321A5ED0" w:rsidR="005A6E13" w:rsidRPr="00EC7E5A" w:rsidRDefault="005A6E13" w:rsidP="00EC7E5A">
            <w:pPr>
              <w:jc w:val="right"/>
              <w:rPr>
                <w:rFonts w:ascii="宋体" w:hAnsi="宋体"/>
                <w:szCs w:val="21"/>
              </w:rPr>
            </w:pPr>
            <w:r>
              <w:rPr>
                <w:rFonts w:ascii="宋体" w:hAnsi="宋体" w:hint="eastAsia"/>
                <w:lang w:eastAsia="zh-Hans"/>
              </w:rPr>
              <w:t>24.39</w:t>
            </w:r>
          </w:p>
        </w:tc>
      </w:tr>
      <w:tr w:rsidR="005A6E13" w:rsidRPr="00EC7E5A" w14:paraId="4BA35433" w14:textId="77777777" w:rsidTr="006B1EFE">
        <w:trPr>
          <w:trHeight w:val="322"/>
        </w:trPr>
        <w:tc>
          <w:tcPr>
            <w:tcW w:w="648" w:type="dxa"/>
            <w:vAlign w:val="center"/>
          </w:tcPr>
          <w:p w14:paraId="015B4AAE" w14:textId="77777777" w:rsidR="005A6E13" w:rsidRPr="00EC7E5A" w:rsidRDefault="005A6E13" w:rsidP="00EC7E5A">
            <w:pPr>
              <w:jc w:val="center"/>
              <w:rPr>
                <w:rFonts w:ascii="宋体" w:hAnsi="宋体"/>
                <w:szCs w:val="21"/>
              </w:rPr>
            </w:pPr>
            <w:r w:rsidRPr="00EC7E5A">
              <w:rPr>
                <w:rFonts w:ascii="宋体" w:hAnsi="宋体" w:hint="eastAsia"/>
                <w:szCs w:val="21"/>
              </w:rPr>
              <w:t>8</w:t>
            </w:r>
          </w:p>
        </w:tc>
        <w:tc>
          <w:tcPr>
            <w:tcW w:w="2976" w:type="dxa"/>
            <w:vAlign w:val="center"/>
          </w:tcPr>
          <w:p w14:paraId="264C9D39" w14:textId="77777777" w:rsidR="005A6E13" w:rsidRPr="00EC7E5A" w:rsidRDefault="005A6E13" w:rsidP="00EC7E5A">
            <w:pPr>
              <w:jc w:val="left"/>
              <w:rPr>
                <w:rFonts w:ascii="宋体" w:hAnsi="宋体"/>
                <w:szCs w:val="21"/>
              </w:rPr>
            </w:pPr>
            <w:r w:rsidRPr="00EC7E5A">
              <w:rPr>
                <w:rFonts w:ascii="宋体" w:hAnsi="宋体" w:hint="eastAsia"/>
                <w:szCs w:val="21"/>
              </w:rPr>
              <w:t xml:space="preserve">其他资产  </w:t>
            </w:r>
          </w:p>
        </w:tc>
        <w:tc>
          <w:tcPr>
            <w:tcW w:w="2790" w:type="dxa"/>
            <w:vAlign w:val="center"/>
          </w:tcPr>
          <w:p w14:paraId="64386D65" w14:textId="70D29888" w:rsidR="005A6E13" w:rsidRPr="00EC7E5A" w:rsidRDefault="005A6E13" w:rsidP="00EC7E5A">
            <w:pPr>
              <w:jc w:val="right"/>
              <w:rPr>
                <w:rFonts w:ascii="宋体" w:hAnsi="宋体"/>
                <w:szCs w:val="21"/>
              </w:rPr>
            </w:pPr>
            <w:r>
              <w:rPr>
                <w:rFonts w:ascii="宋体" w:hAnsi="宋体" w:hint="eastAsia"/>
                <w:lang w:eastAsia="zh-Hans"/>
              </w:rPr>
              <w:t>734,227.00</w:t>
            </w:r>
          </w:p>
        </w:tc>
        <w:tc>
          <w:tcPr>
            <w:tcW w:w="2685" w:type="dxa"/>
            <w:vAlign w:val="center"/>
          </w:tcPr>
          <w:p w14:paraId="63C9B14A" w14:textId="5A327E69" w:rsidR="005A6E13" w:rsidRPr="00EC7E5A" w:rsidRDefault="005A6E13" w:rsidP="00EC7E5A">
            <w:pPr>
              <w:jc w:val="right"/>
              <w:rPr>
                <w:rFonts w:ascii="宋体" w:hAnsi="宋体"/>
                <w:szCs w:val="21"/>
              </w:rPr>
            </w:pPr>
            <w:r>
              <w:rPr>
                <w:rFonts w:ascii="宋体" w:hAnsi="宋体" w:hint="eastAsia"/>
                <w:lang w:eastAsia="zh-Hans"/>
              </w:rPr>
              <w:t>1.26</w:t>
            </w:r>
          </w:p>
        </w:tc>
      </w:tr>
      <w:tr w:rsidR="005A6E13" w:rsidRPr="00EC7E5A" w14:paraId="09645D36" w14:textId="77777777" w:rsidTr="006B1EFE">
        <w:trPr>
          <w:trHeight w:val="322"/>
        </w:trPr>
        <w:tc>
          <w:tcPr>
            <w:tcW w:w="648" w:type="dxa"/>
            <w:vAlign w:val="center"/>
          </w:tcPr>
          <w:p w14:paraId="53E20D15" w14:textId="77777777" w:rsidR="005A6E13" w:rsidRPr="00EC7E5A" w:rsidRDefault="005A6E13" w:rsidP="00EC7E5A">
            <w:pPr>
              <w:jc w:val="center"/>
              <w:rPr>
                <w:rFonts w:ascii="宋体" w:hAnsi="宋体"/>
                <w:szCs w:val="21"/>
              </w:rPr>
            </w:pPr>
            <w:r w:rsidRPr="00EC7E5A">
              <w:rPr>
                <w:rFonts w:ascii="宋体" w:hAnsi="宋体" w:hint="eastAsia"/>
                <w:szCs w:val="21"/>
              </w:rPr>
              <w:t>9</w:t>
            </w:r>
          </w:p>
        </w:tc>
        <w:tc>
          <w:tcPr>
            <w:tcW w:w="2976" w:type="dxa"/>
            <w:vAlign w:val="center"/>
          </w:tcPr>
          <w:p w14:paraId="221CAF54" w14:textId="77777777" w:rsidR="005A6E13" w:rsidRPr="00EC7E5A" w:rsidRDefault="005A6E13" w:rsidP="00EC7E5A">
            <w:pPr>
              <w:jc w:val="left"/>
              <w:rPr>
                <w:rFonts w:ascii="宋体" w:hAnsi="宋体"/>
                <w:szCs w:val="21"/>
              </w:rPr>
            </w:pPr>
            <w:r w:rsidRPr="00EC7E5A">
              <w:rPr>
                <w:rFonts w:ascii="宋体" w:hAnsi="宋体" w:hint="eastAsia"/>
                <w:szCs w:val="21"/>
              </w:rPr>
              <w:t xml:space="preserve">合计    </w:t>
            </w:r>
          </w:p>
        </w:tc>
        <w:tc>
          <w:tcPr>
            <w:tcW w:w="2790" w:type="dxa"/>
            <w:vAlign w:val="center"/>
          </w:tcPr>
          <w:p w14:paraId="417EF50B" w14:textId="4C832E0C" w:rsidR="005A6E13" w:rsidRPr="00EC7E5A" w:rsidRDefault="005A6E13" w:rsidP="00EC7E5A">
            <w:pPr>
              <w:jc w:val="right"/>
              <w:rPr>
                <w:rFonts w:ascii="宋体" w:hAnsi="宋体"/>
                <w:szCs w:val="21"/>
              </w:rPr>
            </w:pPr>
            <w:r>
              <w:rPr>
                <w:rFonts w:ascii="宋体" w:hAnsi="宋体" w:hint="eastAsia"/>
                <w:lang w:eastAsia="zh-Hans"/>
              </w:rPr>
              <w:t>58,177,692.32</w:t>
            </w:r>
          </w:p>
        </w:tc>
        <w:tc>
          <w:tcPr>
            <w:tcW w:w="2685" w:type="dxa"/>
            <w:vAlign w:val="center"/>
          </w:tcPr>
          <w:p w14:paraId="3E8B846F" w14:textId="5F8A620B" w:rsidR="005A6E13" w:rsidRPr="00EC7E5A" w:rsidRDefault="005A6E13" w:rsidP="00EC7E5A">
            <w:pPr>
              <w:jc w:val="right"/>
              <w:rPr>
                <w:rFonts w:ascii="宋体" w:hAnsi="宋体"/>
                <w:szCs w:val="21"/>
              </w:rPr>
            </w:pPr>
            <w:r>
              <w:rPr>
                <w:rFonts w:ascii="宋体" w:hAnsi="宋体" w:hint="eastAsia"/>
                <w:lang w:eastAsia="zh-Hans"/>
              </w:rPr>
              <w:t>100.00</w:t>
            </w:r>
          </w:p>
        </w:tc>
      </w:tr>
      <w:bookmarkEnd w:id="23"/>
    </w:tbl>
    <w:p w14:paraId="6A588DA6" w14:textId="77777777" w:rsidR="00EC7E5A" w:rsidRPr="00EC7E5A" w:rsidRDefault="00EC7E5A" w:rsidP="00EC7E5A">
      <w:pPr>
        <w:rPr>
          <w:szCs w:val="20"/>
        </w:rPr>
      </w:pPr>
    </w:p>
    <w:p w14:paraId="623EF983"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24" w:name="m52"/>
      <w:r w:rsidRPr="00EC7E5A">
        <w:rPr>
          <w:rFonts w:ascii="Cambria" w:hAnsi="Cambria" w:hint="eastAsia"/>
          <w:b/>
          <w:bCs/>
          <w:kern w:val="28"/>
          <w:sz w:val="24"/>
          <w:szCs w:val="32"/>
          <w:lang w:val="x-none"/>
        </w:rPr>
        <w:lastRenderedPageBreak/>
        <w:t>2.</w:t>
      </w:r>
      <w:r w:rsidRPr="00EC7E5A">
        <w:rPr>
          <w:rFonts w:ascii="Cambria" w:hAnsi="Cambria"/>
          <w:b/>
          <w:bCs/>
          <w:kern w:val="28"/>
          <w:sz w:val="24"/>
          <w:szCs w:val="32"/>
          <w:lang w:val="x-none" w:eastAsia="x-none"/>
        </w:rPr>
        <w:t>报告期末按行业分类的股票投资组合</w:t>
      </w:r>
      <w:bookmarkStart w:id="25" w:name="m502"/>
      <w:bookmarkStart w:id="26" w:name="m52_tab"/>
      <w:r w:rsidRPr="00EC7E5A">
        <w:rPr>
          <w:rFonts w:ascii="Cambria" w:hAnsi="Cambria" w:hint="eastAsia"/>
          <w:b/>
          <w:bCs/>
          <w:kern w:val="28"/>
          <w:sz w:val="24"/>
          <w:szCs w:val="32"/>
          <w:lang w:val="x-none"/>
        </w:rPr>
        <w:t xml:space="preserve"> </w:t>
      </w:r>
    </w:p>
    <w:p w14:paraId="24F6F91F"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r w:rsidRPr="00EC7E5A">
        <w:rPr>
          <w:rFonts w:ascii="Cambria" w:hAnsi="Cambria" w:hint="eastAsia"/>
          <w:b/>
          <w:bCs/>
          <w:kern w:val="28"/>
          <w:sz w:val="24"/>
          <w:szCs w:val="32"/>
          <w:lang w:val="x-none"/>
        </w:rPr>
        <w:t>2.1</w:t>
      </w:r>
      <w:r w:rsidRPr="00EC7E5A">
        <w:rPr>
          <w:rFonts w:ascii="Cambria" w:hAnsi="Cambria" w:hint="eastAsia"/>
          <w:b/>
          <w:bCs/>
          <w:kern w:val="28"/>
          <w:sz w:val="24"/>
          <w:szCs w:val="32"/>
          <w:lang w:val="x-none" w:eastAsia="x-none"/>
        </w:rPr>
        <w:t>报告期末按行业分类的境内股票投资组合</w:t>
      </w:r>
      <w:r w:rsidRPr="00EC7E5A">
        <w:rPr>
          <w:rFonts w:ascii="Cambria" w:hAnsi="Cambria" w:hint="eastAsia"/>
          <w:b/>
          <w:bCs/>
          <w:kern w:val="28"/>
          <w:sz w:val="24"/>
          <w:szCs w:val="32"/>
          <w:lang w:val="x-none" w:eastAsia="x-none"/>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EC7E5A" w:rsidRPr="00EC7E5A" w14:paraId="15A3A3FE" w14:textId="77777777" w:rsidTr="006B1EFE">
        <w:trPr>
          <w:trHeight w:val="161"/>
        </w:trPr>
        <w:tc>
          <w:tcPr>
            <w:tcW w:w="648" w:type="dxa"/>
            <w:shd w:val="clear" w:color="auto" w:fill="D9D9D9"/>
            <w:vAlign w:val="center"/>
          </w:tcPr>
          <w:p w14:paraId="31BFEEA2" w14:textId="77777777" w:rsidR="00EC7E5A" w:rsidRPr="00EC7E5A" w:rsidRDefault="00EC7E5A" w:rsidP="00EC7E5A">
            <w:pPr>
              <w:jc w:val="center"/>
              <w:rPr>
                <w:rFonts w:ascii="宋体" w:hAnsi="宋体"/>
                <w:szCs w:val="20"/>
              </w:rPr>
            </w:pPr>
            <w:r w:rsidRPr="00EC7E5A">
              <w:rPr>
                <w:rFonts w:ascii="宋体" w:hAnsi="宋体" w:hint="eastAsia"/>
                <w:szCs w:val="20"/>
              </w:rPr>
              <w:t>代码</w:t>
            </w:r>
          </w:p>
        </w:tc>
        <w:tc>
          <w:tcPr>
            <w:tcW w:w="3351" w:type="dxa"/>
            <w:shd w:val="clear" w:color="auto" w:fill="D9D9D9"/>
            <w:vAlign w:val="center"/>
          </w:tcPr>
          <w:p w14:paraId="2B32848F" w14:textId="77777777" w:rsidR="00EC7E5A" w:rsidRPr="00EC7E5A" w:rsidRDefault="00EC7E5A" w:rsidP="00EC7E5A">
            <w:pPr>
              <w:jc w:val="center"/>
              <w:rPr>
                <w:rFonts w:ascii="宋体" w:hAnsi="宋体"/>
                <w:szCs w:val="20"/>
              </w:rPr>
            </w:pPr>
            <w:r w:rsidRPr="00EC7E5A">
              <w:rPr>
                <w:rFonts w:ascii="宋体" w:hAnsi="宋体" w:hint="eastAsia"/>
                <w:szCs w:val="20"/>
              </w:rPr>
              <w:t>行业类别</w:t>
            </w:r>
          </w:p>
        </w:tc>
        <w:tc>
          <w:tcPr>
            <w:tcW w:w="2670" w:type="dxa"/>
            <w:shd w:val="clear" w:color="auto" w:fill="D9D9D9"/>
            <w:vAlign w:val="center"/>
          </w:tcPr>
          <w:p w14:paraId="4C143545" w14:textId="77777777" w:rsidR="00EC7E5A" w:rsidRPr="00EC7E5A" w:rsidRDefault="00EC7E5A" w:rsidP="00EC7E5A">
            <w:pPr>
              <w:jc w:val="center"/>
              <w:rPr>
                <w:rFonts w:ascii="宋体" w:hAnsi="宋体"/>
                <w:szCs w:val="20"/>
              </w:rPr>
            </w:pPr>
            <w:r w:rsidRPr="00EC7E5A">
              <w:rPr>
                <w:rFonts w:ascii="宋体" w:hAnsi="宋体" w:hint="eastAsia"/>
                <w:szCs w:val="20"/>
              </w:rPr>
              <w:t>公允价值（元）</w:t>
            </w:r>
          </w:p>
        </w:tc>
        <w:tc>
          <w:tcPr>
            <w:tcW w:w="2400" w:type="dxa"/>
            <w:shd w:val="clear" w:color="auto" w:fill="D9D9D9"/>
            <w:vAlign w:val="center"/>
          </w:tcPr>
          <w:p w14:paraId="3E4C714E" w14:textId="77777777" w:rsidR="00EC7E5A" w:rsidRPr="00EC7E5A" w:rsidRDefault="00EC7E5A" w:rsidP="00EC7E5A">
            <w:pPr>
              <w:jc w:val="center"/>
              <w:rPr>
                <w:rFonts w:ascii="宋体" w:hAnsi="宋体"/>
                <w:szCs w:val="20"/>
              </w:rPr>
            </w:pPr>
            <w:r w:rsidRPr="00EC7E5A">
              <w:rPr>
                <w:rFonts w:ascii="宋体" w:hAnsi="宋体" w:hint="eastAsia"/>
                <w:szCs w:val="20"/>
              </w:rPr>
              <w:t>占基金资产净值比例</w:t>
            </w:r>
            <w:r w:rsidRPr="00EC7E5A">
              <w:rPr>
                <w:rFonts w:ascii="宋体" w:hAnsi="宋体"/>
                <w:szCs w:val="20"/>
              </w:rPr>
              <w:t>(%)</w:t>
            </w:r>
          </w:p>
        </w:tc>
      </w:tr>
      <w:tr w:rsidR="005A6E13" w:rsidRPr="00EC7E5A" w14:paraId="12BB869D" w14:textId="77777777" w:rsidTr="008245E7">
        <w:trPr>
          <w:trHeight w:val="161"/>
        </w:trPr>
        <w:tc>
          <w:tcPr>
            <w:tcW w:w="648" w:type="dxa"/>
            <w:vAlign w:val="center"/>
          </w:tcPr>
          <w:p w14:paraId="41D6F4E8" w14:textId="77777777" w:rsidR="005A6E13" w:rsidRPr="00EC7E5A" w:rsidRDefault="005A6E13" w:rsidP="00EC7E5A">
            <w:pPr>
              <w:jc w:val="center"/>
              <w:rPr>
                <w:rFonts w:ascii="宋体" w:hAnsi="宋体"/>
                <w:szCs w:val="21"/>
              </w:rPr>
            </w:pPr>
            <w:r w:rsidRPr="00EC7E5A">
              <w:rPr>
                <w:rFonts w:ascii="宋体" w:hAnsi="宋体"/>
                <w:szCs w:val="21"/>
              </w:rPr>
              <w:t>A</w:t>
            </w:r>
          </w:p>
        </w:tc>
        <w:tc>
          <w:tcPr>
            <w:tcW w:w="3351" w:type="dxa"/>
            <w:vAlign w:val="center"/>
          </w:tcPr>
          <w:p w14:paraId="6E7E3382" w14:textId="77777777" w:rsidR="005A6E13" w:rsidRPr="00EC7E5A" w:rsidRDefault="005A6E13" w:rsidP="00EC7E5A">
            <w:pPr>
              <w:rPr>
                <w:rFonts w:ascii="宋体" w:hAnsi="宋体"/>
                <w:szCs w:val="21"/>
              </w:rPr>
            </w:pPr>
            <w:r w:rsidRPr="00EC7E5A">
              <w:rPr>
                <w:rFonts w:ascii="宋体" w:hAnsi="宋体" w:hint="eastAsia"/>
                <w:szCs w:val="21"/>
              </w:rPr>
              <w:t>农、林、牧、渔业</w:t>
            </w:r>
          </w:p>
        </w:tc>
        <w:tc>
          <w:tcPr>
            <w:tcW w:w="2670" w:type="dxa"/>
            <w:vAlign w:val="bottom"/>
          </w:tcPr>
          <w:p w14:paraId="7A8AEA26" w14:textId="5AE0181C" w:rsidR="005A6E13" w:rsidRPr="00EC7E5A" w:rsidRDefault="005A6E13" w:rsidP="00EC7E5A">
            <w:pPr>
              <w:jc w:val="right"/>
              <w:rPr>
                <w:rFonts w:ascii="宋体" w:hAnsi="宋体"/>
                <w:szCs w:val="21"/>
              </w:rPr>
            </w:pPr>
            <w:r>
              <w:rPr>
                <w:rFonts w:ascii="宋体" w:hAnsi="宋体" w:hint="eastAsia"/>
                <w:lang w:eastAsia="zh-Hans"/>
              </w:rPr>
              <w:t>6,700,798.80</w:t>
            </w:r>
          </w:p>
        </w:tc>
        <w:tc>
          <w:tcPr>
            <w:tcW w:w="2400" w:type="dxa"/>
            <w:vAlign w:val="bottom"/>
          </w:tcPr>
          <w:p w14:paraId="3E45B19C" w14:textId="6209DB63" w:rsidR="005A6E13" w:rsidRPr="00EC7E5A" w:rsidRDefault="005A6E13" w:rsidP="00EC7E5A">
            <w:pPr>
              <w:jc w:val="right"/>
              <w:rPr>
                <w:rFonts w:ascii="宋体" w:hAnsi="宋体"/>
                <w:szCs w:val="21"/>
              </w:rPr>
            </w:pPr>
            <w:r>
              <w:rPr>
                <w:rFonts w:ascii="宋体" w:hAnsi="宋体" w:hint="eastAsia"/>
                <w:lang w:eastAsia="zh-Hans"/>
              </w:rPr>
              <w:t>11.87</w:t>
            </w:r>
          </w:p>
        </w:tc>
      </w:tr>
      <w:tr w:rsidR="005A6E13" w:rsidRPr="00EC7E5A" w14:paraId="65BB7A67" w14:textId="77777777" w:rsidTr="008245E7">
        <w:trPr>
          <w:trHeight w:val="161"/>
        </w:trPr>
        <w:tc>
          <w:tcPr>
            <w:tcW w:w="648" w:type="dxa"/>
            <w:vAlign w:val="center"/>
          </w:tcPr>
          <w:p w14:paraId="3F27FFD0" w14:textId="77777777" w:rsidR="005A6E13" w:rsidRPr="00EC7E5A" w:rsidRDefault="005A6E13" w:rsidP="00EC7E5A">
            <w:pPr>
              <w:jc w:val="center"/>
              <w:rPr>
                <w:rFonts w:ascii="宋体" w:hAnsi="宋体"/>
                <w:szCs w:val="21"/>
              </w:rPr>
            </w:pPr>
            <w:r w:rsidRPr="00EC7E5A">
              <w:rPr>
                <w:rFonts w:ascii="宋体" w:hAnsi="宋体"/>
                <w:szCs w:val="21"/>
              </w:rPr>
              <w:t>B</w:t>
            </w:r>
          </w:p>
        </w:tc>
        <w:tc>
          <w:tcPr>
            <w:tcW w:w="3351" w:type="dxa"/>
            <w:vAlign w:val="center"/>
          </w:tcPr>
          <w:p w14:paraId="7C8DB30A" w14:textId="77777777" w:rsidR="005A6E13" w:rsidRPr="00EC7E5A" w:rsidRDefault="005A6E13" w:rsidP="00EC7E5A">
            <w:pPr>
              <w:rPr>
                <w:rFonts w:ascii="宋体" w:hAnsi="宋体"/>
                <w:szCs w:val="21"/>
              </w:rPr>
            </w:pPr>
            <w:r w:rsidRPr="00EC7E5A">
              <w:rPr>
                <w:rFonts w:ascii="宋体" w:hAnsi="宋体" w:hint="eastAsia"/>
                <w:szCs w:val="21"/>
              </w:rPr>
              <w:t>采矿业</w:t>
            </w:r>
          </w:p>
        </w:tc>
        <w:tc>
          <w:tcPr>
            <w:tcW w:w="2670" w:type="dxa"/>
            <w:vAlign w:val="bottom"/>
          </w:tcPr>
          <w:p w14:paraId="631A76B9" w14:textId="2F32506A"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09498D39" w14:textId="3843B81E"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5191EC5D" w14:textId="77777777" w:rsidTr="008245E7">
        <w:trPr>
          <w:trHeight w:val="161"/>
        </w:trPr>
        <w:tc>
          <w:tcPr>
            <w:tcW w:w="648" w:type="dxa"/>
            <w:vAlign w:val="center"/>
          </w:tcPr>
          <w:p w14:paraId="6453B22F" w14:textId="77777777" w:rsidR="005A6E13" w:rsidRPr="00EC7E5A" w:rsidRDefault="005A6E13" w:rsidP="00EC7E5A">
            <w:pPr>
              <w:jc w:val="center"/>
              <w:rPr>
                <w:rFonts w:ascii="宋体" w:hAnsi="宋体"/>
                <w:szCs w:val="21"/>
              </w:rPr>
            </w:pPr>
            <w:r w:rsidRPr="00EC7E5A">
              <w:rPr>
                <w:rFonts w:ascii="宋体" w:hAnsi="宋体"/>
                <w:szCs w:val="21"/>
              </w:rPr>
              <w:t>C</w:t>
            </w:r>
          </w:p>
        </w:tc>
        <w:tc>
          <w:tcPr>
            <w:tcW w:w="3351" w:type="dxa"/>
            <w:vAlign w:val="center"/>
          </w:tcPr>
          <w:p w14:paraId="79E79D12" w14:textId="77777777" w:rsidR="005A6E13" w:rsidRPr="00EC7E5A" w:rsidRDefault="005A6E13" w:rsidP="00EC7E5A">
            <w:pPr>
              <w:rPr>
                <w:rFonts w:ascii="宋体" w:hAnsi="宋体"/>
                <w:szCs w:val="21"/>
              </w:rPr>
            </w:pPr>
            <w:r w:rsidRPr="00EC7E5A">
              <w:rPr>
                <w:rFonts w:ascii="宋体" w:hAnsi="宋体" w:hint="eastAsia"/>
                <w:szCs w:val="21"/>
              </w:rPr>
              <w:t>制造业</w:t>
            </w:r>
          </w:p>
        </w:tc>
        <w:tc>
          <w:tcPr>
            <w:tcW w:w="2670" w:type="dxa"/>
            <w:vAlign w:val="bottom"/>
          </w:tcPr>
          <w:p w14:paraId="4581C03D" w14:textId="18FB26ED" w:rsidR="005A6E13" w:rsidRPr="00EC7E5A" w:rsidRDefault="005A6E13" w:rsidP="00EC7E5A">
            <w:pPr>
              <w:jc w:val="right"/>
              <w:rPr>
                <w:rFonts w:ascii="宋体" w:hAnsi="宋体"/>
                <w:szCs w:val="21"/>
              </w:rPr>
            </w:pPr>
            <w:r>
              <w:rPr>
                <w:rFonts w:ascii="宋体" w:hAnsi="宋体" w:hint="eastAsia"/>
                <w:lang w:eastAsia="zh-Hans"/>
              </w:rPr>
              <w:t>33,132,553.19</w:t>
            </w:r>
          </w:p>
        </w:tc>
        <w:tc>
          <w:tcPr>
            <w:tcW w:w="2400" w:type="dxa"/>
            <w:vAlign w:val="bottom"/>
          </w:tcPr>
          <w:p w14:paraId="1DB8B203" w14:textId="76110545" w:rsidR="005A6E13" w:rsidRPr="00EC7E5A" w:rsidRDefault="005A6E13" w:rsidP="00EC7E5A">
            <w:pPr>
              <w:jc w:val="right"/>
              <w:rPr>
                <w:rFonts w:ascii="宋体" w:hAnsi="宋体"/>
                <w:szCs w:val="21"/>
              </w:rPr>
            </w:pPr>
            <w:r>
              <w:rPr>
                <w:rFonts w:ascii="宋体" w:hAnsi="宋体" w:hint="eastAsia"/>
                <w:lang w:eastAsia="zh-Hans"/>
              </w:rPr>
              <w:t>58.68</w:t>
            </w:r>
          </w:p>
        </w:tc>
      </w:tr>
      <w:tr w:rsidR="005A6E13" w:rsidRPr="00EC7E5A" w14:paraId="76457D88" w14:textId="77777777" w:rsidTr="008245E7">
        <w:trPr>
          <w:trHeight w:val="161"/>
        </w:trPr>
        <w:tc>
          <w:tcPr>
            <w:tcW w:w="648" w:type="dxa"/>
            <w:vAlign w:val="center"/>
          </w:tcPr>
          <w:p w14:paraId="66258C5E" w14:textId="77777777" w:rsidR="005A6E13" w:rsidRPr="00EC7E5A" w:rsidRDefault="005A6E13" w:rsidP="00EC7E5A">
            <w:pPr>
              <w:jc w:val="center"/>
              <w:rPr>
                <w:rFonts w:ascii="宋体" w:hAnsi="宋体"/>
                <w:szCs w:val="21"/>
              </w:rPr>
            </w:pPr>
            <w:r w:rsidRPr="00EC7E5A">
              <w:rPr>
                <w:rFonts w:ascii="宋体" w:hAnsi="宋体"/>
                <w:szCs w:val="21"/>
              </w:rPr>
              <w:t>D</w:t>
            </w:r>
          </w:p>
        </w:tc>
        <w:tc>
          <w:tcPr>
            <w:tcW w:w="3351" w:type="dxa"/>
            <w:vAlign w:val="center"/>
          </w:tcPr>
          <w:p w14:paraId="4986D128" w14:textId="77777777" w:rsidR="005A6E13" w:rsidRPr="00EC7E5A" w:rsidRDefault="005A6E13" w:rsidP="00EC7E5A">
            <w:pPr>
              <w:rPr>
                <w:rFonts w:ascii="宋体" w:hAnsi="宋体"/>
                <w:szCs w:val="21"/>
              </w:rPr>
            </w:pPr>
            <w:r w:rsidRPr="00EC7E5A">
              <w:rPr>
                <w:rFonts w:ascii="宋体" w:hAnsi="宋体" w:hint="eastAsia"/>
                <w:szCs w:val="21"/>
              </w:rPr>
              <w:t>电力、热力、燃气及水生产和供应业</w:t>
            </w:r>
          </w:p>
        </w:tc>
        <w:tc>
          <w:tcPr>
            <w:tcW w:w="2670" w:type="dxa"/>
            <w:vAlign w:val="bottom"/>
          </w:tcPr>
          <w:p w14:paraId="5412D1A8" w14:textId="06042A98" w:rsidR="005A6E13" w:rsidRPr="00EC7E5A" w:rsidRDefault="005A6E13" w:rsidP="00EC7E5A">
            <w:pPr>
              <w:jc w:val="right"/>
              <w:rPr>
                <w:rFonts w:ascii="宋体" w:hAnsi="宋体"/>
                <w:szCs w:val="21"/>
              </w:rPr>
            </w:pPr>
            <w:r>
              <w:rPr>
                <w:rFonts w:ascii="宋体" w:hAnsi="宋体" w:hint="eastAsia"/>
                <w:lang w:eastAsia="zh-Hans"/>
              </w:rPr>
              <w:t>347.04</w:t>
            </w:r>
          </w:p>
        </w:tc>
        <w:tc>
          <w:tcPr>
            <w:tcW w:w="2400" w:type="dxa"/>
            <w:vAlign w:val="bottom"/>
          </w:tcPr>
          <w:p w14:paraId="710209F9" w14:textId="68E2CCBA" w:rsidR="005A6E13" w:rsidRPr="00EC7E5A" w:rsidRDefault="005A6E13" w:rsidP="00EC7E5A">
            <w:pPr>
              <w:jc w:val="right"/>
              <w:rPr>
                <w:rFonts w:ascii="宋体" w:hAnsi="宋体"/>
                <w:szCs w:val="21"/>
              </w:rPr>
            </w:pPr>
            <w:r>
              <w:rPr>
                <w:rFonts w:ascii="宋体" w:hAnsi="宋体" w:hint="eastAsia"/>
                <w:lang w:eastAsia="zh-Hans"/>
              </w:rPr>
              <w:t>0.00</w:t>
            </w:r>
          </w:p>
        </w:tc>
      </w:tr>
      <w:tr w:rsidR="005A6E13" w:rsidRPr="00EC7E5A" w14:paraId="10DA9E2A" w14:textId="77777777" w:rsidTr="008245E7">
        <w:trPr>
          <w:trHeight w:val="161"/>
        </w:trPr>
        <w:tc>
          <w:tcPr>
            <w:tcW w:w="648" w:type="dxa"/>
            <w:vAlign w:val="center"/>
          </w:tcPr>
          <w:p w14:paraId="62EDAFC8" w14:textId="77777777" w:rsidR="005A6E13" w:rsidRPr="00EC7E5A" w:rsidRDefault="005A6E13" w:rsidP="00EC7E5A">
            <w:pPr>
              <w:jc w:val="center"/>
              <w:rPr>
                <w:rFonts w:ascii="宋体" w:hAnsi="宋体"/>
                <w:szCs w:val="21"/>
              </w:rPr>
            </w:pPr>
            <w:r w:rsidRPr="00EC7E5A">
              <w:rPr>
                <w:rFonts w:ascii="宋体" w:hAnsi="宋体"/>
                <w:szCs w:val="21"/>
              </w:rPr>
              <w:t>E</w:t>
            </w:r>
          </w:p>
        </w:tc>
        <w:tc>
          <w:tcPr>
            <w:tcW w:w="3351" w:type="dxa"/>
            <w:vAlign w:val="center"/>
          </w:tcPr>
          <w:p w14:paraId="537D82B7" w14:textId="77777777" w:rsidR="005A6E13" w:rsidRPr="00EC7E5A" w:rsidRDefault="005A6E13" w:rsidP="00EC7E5A">
            <w:pPr>
              <w:rPr>
                <w:rFonts w:ascii="宋体" w:hAnsi="宋体"/>
                <w:szCs w:val="21"/>
              </w:rPr>
            </w:pPr>
            <w:r w:rsidRPr="00EC7E5A">
              <w:rPr>
                <w:rFonts w:ascii="宋体" w:hAnsi="宋体" w:hint="eastAsia"/>
                <w:szCs w:val="21"/>
              </w:rPr>
              <w:t>建筑业</w:t>
            </w:r>
          </w:p>
        </w:tc>
        <w:tc>
          <w:tcPr>
            <w:tcW w:w="2670" w:type="dxa"/>
            <w:vAlign w:val="bottom"/>
          </w:tcPr>
          <w:p w14:paraId="110C9860" w14:textId="5FD4EEA9"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2B3E51F3" w14:textId="06D4A33D"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0537D674" w14:textId="77777777" w:rsidTr="008245E7">
        <w:trPr>
          <w:trHeight w:val="161"/>
        </w:trPr>
        <w:tc>
          <w:tcPr>
            <w:tcW w:w="648" w:type="dxa"/>
            <w:vAlign w:val="center"/>
          </w:tcPr>
          <w:p w14:paraId="2DF25E4B" w14:textId="77777777" w:rsidR="005A6E13" w:rsidRPr="00EC7E5A" w:rsidRDefault="005A6E13" w:rsidP="00EC7E5A">
            <w:pPr>
              <w:jc w:val="center"/>
              <w:rPr>
                <w:rFonts w:ascii="宋体" w:hAnsi="宋体"/>
                <w:szCs w:val="21"/>
              </w:rPr>
            </w:pPr>
            <w:r w:rsidRPr="00EC7E5A">
              <w:rPr>
                <w:rFonts w:ascii="宋体" w:hAnsi="宋体"/>
                <w:szCs w:val="21"/>
              </w:rPr>
              <w:t>F</w:t>
            </w:r>
          </w:p>
        </w:tc>
        <w:tc>
          <w:tcPr>
            <w:tcW w:w="3351" w:type="dxa"/>
            <w:vAlign w:val="center"/>
          </w:tcPr>
          <w:p w14:paraId="46181D17" w14:textId="77777777" w:rsidR="005A6E13" w:rsidRPr="00EC7E5A" w:rsidRDefault="005A6E13" w:rsidP="00EC7E5A">
            <w:pPr>
              <w:rPr>
                <w:rFonts w:ascii="宋体" w:hAnsi="宋体"/>
                <w:szCs w:val="21"/>
              </w:rPr>
            </w:pPr>
            <w:r w:rsidRPr="00EC7E5A">
              <w:rPr>
                <w:rFonts w:ascii="宋体" w:hAnsi="宋体" w:hint="eastAsia"/>
                <w:szCs w:val="21"/>
              </w:rPr>
              <w:t>批发和零售业</w:t>
            </w:r>
          </w:p>
        </w:tc>
        <w:tc>
          <w:tcPr>
            <w:tcW w:w="2670" w:type="dxa"/>
            <w:vAlign w:val="bottom"/>
          </w:tcPr>
          <w:p w14:paraId="2620DDE3" w14:textId="26870678"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55ED21D5" w14:textId="251002FC"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3A867397" w14:textId="77777777" w:rsidTr="008245E7">
        <w:trPr>
          <w:trHeight w:val="161"/>
        </w:trPr>
        <w:tc>
          <w:tcPr>
            <w:tcW w:w="648" w:type="dxa"/>
            <w:vAlign w:val="center"/>
          </w:tcPr>
          <w:p w14:paraId="4A2ACD19" w14:textId="77777777" w:rsidR="005A6E13" w:rsidRPr="00EC7E5A" w:rsidRDefault="005A6E13" w:rsidP="00EC7E5A">
            <w:pPr>
              <w:jc w:val="center"/>
              <w:rPr>
                <w:rFonts w:ascii="宋体" w:hAnsi="宋体"/>
                <w:szCs w:val="21"/>
              </w:rPr>
            </w:pPr>
            <w:r w:rsidRPr="00EC7E5A">
              <w:rPr>
                <w:rFonts w:ascii="宋体" w:hAnsi="宋体"/>
                <w:szCs w:val="21"/>
              </w:rPr>
              <w:t>G</w:t>
            </w:r>
          </w:p>
        </w:tc>
        <w:tc>
          <w:tcPr>
            <w:tcW w:w="3351" w:type="dxa"/>
          </w:tcPr>
          <w:p w14:paraId="670B1152" w14:textId="77777777" w:rsidR="005A6E13" w:rsidRPr="00EC7E5A" w:rsidRDefault="005A6E13" w:rsidP="00EC7E5A">
            <w:pPr>
              <w:rPr>
                <w:rFonts w:ascii="宋体" w:hAnsi="宋体"/>
                <w:szCs w:val="21"/>
              </w:rPr>
            </w:pPr>
            <w:r w:rsidRPr="00EC7E5A">
              <w:rPr>
                <w:rFonts w:ascii="宋体" w:hAnsi="宋体" w:hint="eastAsia"/>
                <w:szCs w:val="21"/>
              </w:rPr>
              <w:t>交通运输、仓储和邮政业</w:t>
            </w:r>
          </w:p>
        </w:tc>
        <w:tc>
          <w:tcPr>
            <w:tcW w:w="2670" w:type="dxa"/>
            <w:vAlign w:val="bottom"/>
          </w:tcPr>
          <w:p w14:paraId="2EA45D71" w14:textId="724F4BC5"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72A18C0B" w14:textId="671AB6AE"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1F44FB77" w14:textId="77777777" w:rsidTr="008245E7">
        <w:trPr>
          <w:trHeight w:val="291"/>
        </w:trPr>
        <w:tc>
          <w:tcPr>
            <w:tcW w:w="648" w:type="dxa"/>
            <w:vAlign w:val="center"/>
          </w:tcPr>
          <w:p w14:paraId="530D296B" w14:textId="77777777" w:rsidR="005A6E13" w:rsidRPr="00EC7E5A" w:rsidRDefault="005A6E13" w:rsidP="00EC7E5A">
            <w:pPr>
              <w:jc w:val="center"/>
              <w:rPr>
                <w:rFonts w:ascii="宋体" w:hAnsi="宋体"/>
                <w:szCs w:val="21"/>
              </w:rPr>
            </w:pPr>
            <w:r w:rsidRPr="00EC7E5A">
              <w:rPr>
                <w:rFonts w:ascii="宋体" w:hAnsi="宋体"/>
                <w:szCs w:val="21"/>
              </w:rPr>
              <w:t>H</w:t>
            </w:r>
          </w:p>
        </w:tc>
        <w:tc>
          <w:tcPr>
            <w:tcW w:w="3351" w:type="dxa"/>
          </w:tcPr>
          <w:p w14:paraId="3AFAC53D" w14:textId="77777777" w:rsidR="005A6E13" w:rsidRPr="00EC7E5A" w:rsidRDefault="005A6E13" w:rsidP="00EC7E5A">
            <w:pPr>
              <w:rPr>
                <w:rFonts w:ascii="宋体" w:hAnsi="宋体"/>
                <w:szCs w:val="21"/>
              </w:rPr>
            </w:pPr>
            <w:r w:rsidRPr="00EC7E5A">
              <w:rPr>
                <w:rFonts w:ascii="宋体" w:hAnsi="宋体" w:hint="eastAsia"/>
                <w:szCs w:val="21"/>
              </w:rPr>
              <w:t>住宿和餐饮业</w:t>
            </w:r>
          </w:p>
        </w:tc>
        <w:tc>
          <w:tcPr>
            <w:tcW w:w="2670" w:type="dxa"/>
            <w:vAlign w:val="bottom"/>
          </w:tcPr>
          <w:p w14:paraId="416D870F" w14:textId="06DF23A1"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21E31262" w14:textId="396698FA"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2904E8E" w14:textId="77777777" w:rsidTr="008245E7">
        <w:trPr>
          <w:trHeight w:val="337"/>
        </w:trPr>
        <w:tc>
          <w:tcPr>
            <w:tcW w:w="648" w:type="dxa"/>
            <w:vAlign w:val="center"/>
          </w:tcPr>
          <w:p w14:paraId="346FD11C" w14:textId="77777777" w:rsidR="005A6E13" w:rsidRPr="00EC7E5A" w:rsidRDefault="005A6E13" w:rsidP="00EC7E5A">
            <w:pPr>
              <w:jc w:val="center"/>
              <w:rPr>
                <w:rFonts w:ascii="宋体" w:hAnsi="宋体"/>
                <w:szCs w:val="21"/>
              </w:rPr>
            </w:pPr>
            <w:r w:rsidRPr="00EC7E5A">
              <w:rPr>
                <w:rFonts w:ascii="宋体" w:hAnsi="宋体"/>
                <w:szCs w:val="21"/>
              </w:rPr>
              <w:t>I</w:t>
            </w:r>
          </w:p>
        </w:tc>
        <w:tc>
          <w:tcPr>
            <w:tcW w:w="3351" w:type="dxa"/>
          </w:tcPr>
          <w:p w14:paraId="40B5E096" w14:textId="77777777" w:rsidR="005A6E13" w:rsidRPr="00EC7E5A" w:rsidRDefault="005A6E13" w:rsidP="00EC7E5A">
            <w:pPr>
              <w:rPr>
                <w:rFonts w:ascii="宋体" w:hAnsi="宋体"/>
                <w:szCs w:val="21"/>
              </w:rPr>
            </w:pPr>
            <w:r w:rsidRPr="00EC7E5A">
              <w:rPr>
                <w:rFonts w:ascii="宋体" w:hAnsi="宋体" w:hint="eastAsia"/>
                <w:szCs w:val="21"/>
              </w:rPr>
              <w:t>信息传输、软件和信息技术服务业</w:t>
            </w:r>
          </w:p>
        </w:tc>
        <w:tc>
          <w:tcPr>
            <w:tcW w:w="2670" w:type="dxa"/>
            <w:vAlign w:val="bottom"/>
          </w:tcPr>
          <w:p w14:paraId="1C75A3ED" w14:textId="30077F38" w:rsidR="005A6E13" w:rsidRPr="00EC7E5A" w:rsidRDefault="005A6E13" w:rsidP="00EC7E5A">
            <w:pPr>
              <w:jc w:val="right"/>
              <w:rPr>
                <w:rFonts w:ascii="宋体" w:hAnsi="宋体"/>
                <w:szCs w:val="21"/>
              </w:rPr>
            </w:pPr>
            <w:r>
              <w:rPr>
                <w:rFonts w:ascii="宋体" w:hAnsi="宋体" w:hint="eastAsia"/>
                <w:lang w:eastAsia="zh-Hans"/>
              </w:rPr>
              <w:t>3,218,327.08</w:t>
            </w:r>
          </w:p>
        </w:tc>
        <w:tc>
          <w:tcPr>
            <w:tcW w:w="2400" w:type="dxa"/>
            <w:vAlign w:val="bottom"/>
          </w:tcPr>
          <w:p w14:paraId="681E6EDF" w14:textId="2AA85D5D" w:rsidR="005A6E13" w:rsidRPr="00EC7E5A" w:rsidRDefault="005A6E13" w:rsidP="00EC7E5A">
            <w:pPr>
              <w:jc w:val="right"/>
              <w:rPr>
                <w:rFonts w:ascii="宋体" w:hAnsi="宋体"/>
                <w:szCs w:val="21"/>
              </w:rPr>
            </w:pPr>
            <w:r>
              <w:rPr>
                <w:rFonts w:ascii="宋体" w:hAnsi="宋体" w:hint="eastAsia"/>
                <w:lang w:eastAsia="zh-Hans"/>
              </w:rPr>
              <w:t>5.70</w:t>
            </w:r>
          </w:p>
        </w:tc>
      </w:tr>
      <w:tr w:rsidR="005A6E13" w:rsidRPr="00EC7E5A" w14:paraId="16A1956D" w14:textId="77777777" w:rsidTr="008245E7">
        <w:trPr>
          <w:trHeight w:val="337"/>
        </w:trPr>
        <w:tc>
          <w:tcPr>
            <w:tcW w:w="648" w:type="dxa"/>
            <w:vAlign w:val="center"/>
          </w:tcPr>
          <w:p w14:paraId="25228CDB" w14:textId="77777777" w:rsidR="005A6E13" w:rsidRPr="00EC7E5A" w:rsidRDefault="005A6E13" w:rsidP="00EC7E5A">
            <w:pPr>
              <w:jc w:val="center"/>
              <w:rPr>
                <w:rFonts w:ascii="宋体" w:hAnsi="宋体"/>
                <w:szCs w:val="21"/>
              </w:rPr>
            </w:pPr>
            <w:r w:rsidRPr="00EC7E5A">
              <w:rPr>
                <w:rFonts w:ascii="宋体" w:hAnsi="宋体"/>
                <w:szCs w:val="21"/>
              </w:rPr>
              <w:t>J</w:t>
            </w:r>
          </w:p>
        </w:tc>
        <w:tc>
          <w:tcPr>
            <w:tcW w:w="3351" w:type="dxa"/>
          </w:tcPr>
          <w:p w14:paraId="39827D5C" w14:textId="77777777" w:rsidR="005A6E13" w:rsidRPr="00EC7E5A" w:rsidRDefault="005A6E13" w:rsidP="00EC7E5A">
            <w:pPr>
              <w:rPr>
                <w:rFonts w:ascii="宋体" w:hAnsi="宋体"/>
                <w:szCs w:val="21"/>
              </w:rPr>
            </w:pPr>
            <w:r w:rsidRPr="00EC7E5A">
              <w:rPr>
                <w:rFonts w:ascii="宋体" w:hAnsi="宋体" w:hint="eastAsia"/>
                <w:szCs w:val="21"/>
              </w:rPr>
              <w:t>金融业</w:t>
            </w:r>
          </w:p>
        </w:tc>
        <w:tc>
          <w:tcPr>
            <w:tcW w:w="2670" w:type="dxa"/>
            <w:vAlign w:val="bottom"/>
          </w:tcPr>
          <w:p w14:paraId="5E0FF70E" w14:textId="18128058" w:rsidR="005A6E13" w:rsidRPr="00EC7E5A" w:rsidRDefault="005A6E13" w:rsidP="00EC7E5A">
            <w:pPr>
              <w:jc w:val="right"/>
              <w:rPr>
                <w:rFonts w:ascii="宋体" w:hAnsi="宋体"/>
                <w:szCs w:val="21"/>
              </w:rPr>
            </w:pPr>
            <w:r>
              <w:rPr>
                <w:rFonts w:ascii="宋体" w:hAnsi="宋体" w:hint="eastAsia"/>
                <w:lang w:eastAsia="zh-Hans"/>
              </w:rPr>
              <w:t>111,952.50</w:t>
            </w:r>
          </w:p>
        </w:tc>
        <w:tc>
          <w:tcPr>
            <w:tcW w:w="2400" w:type="dxa"/>
            <w:vAlign w:val="bottom"/>
          </w:tcPr>
          <w:p w14:paraId="2585BC9D" w14:textId="18D2755B" w:rsidR="005A6E13" w:rsidRPr="00EC7E5A" w:rsidRDefault="005A6E13" w:rsidP="00EC7E5A">
            <w:pPr>
              <w:jc w:val="right"/>
              <w:rPr>
                <w:rFonts w:ascii="宋体" w:hAnsi="宋体"/>
                <w:szCs w:val="21"/>
              </w:rPr>
            </w:pPr>
            <w:r>
              <w:rPr>
                <w:rFonts w:ascii="宋体" w:hAnsi="宋体" w:hint="eastAsia"/>
                <w:lang w:eastAsia="zh-Hans"/>
              </w:rPr>
              <w:t>0.20</w:t>
            </w:r>
          </w:p>
        </w:tc>
      </w:tr>
      <w:tr w:rsidR="005A6E13" w:rsidRPr="00EC7E5A" w14:paraId="67389288" w14:textId="77777777" w:rsidTr="008245E7">
        <w:trPr>
          <w:trHeight w:val="356"/>
        </w:trPr>
        <w:tc>
          <w:tcPr>
            <w:tcW w:w="648" w:type="dxa"/>
            <w:vAlign w:val="center"/>
          </w:tcPr>
          <w:p w14:paraId="4FEE2786" w14:textId="77777777" w:rsidR="005A6E13" w:rsidRPr="00EC7E5A" w:rsidRDefault="005A6E13" w:rsidP="00EC7E5A">
            <w:pPr>
              <w:jc w:val="center"/>
              <w:rPr>
                <w:rFonts w:ascii="宋体" w:hAnsi="宋体"/>
                <w:szCs w:val="21"/>
              </w:rPr>
            </w:pPr>
            <w:r w:rsidRPr="00EC7E5A">
              <w:rPr>
                <w:rFonts w:ascii="宋体" w:hAnsi="宋体"/>
                <w:szCs w:val="21"/>
              </w:rPr>
              <w:t>K</w:t>
            </w:r>
          </w:p>
        </w:tc>
        <w:tc>
          <w:tcPr>
            <w:tcW w:w="3351" w:type="dxa"/>
          </w:tcPr>
          <w:p w14:paraId="7E6F30F8" w14:textId="77777777" w:rsidR="005A6E13" w:rsidRPr="00EC7E5A" w:rsidRDefault="005A6E13" w:rsidP="00EC7E5A">
            <w:pPr>
              <w:rPr>
                <w:rFonts w:ascii="宋体" w:hAnsi="宋体"/>
                <w:szCs w:val="21"/>
              </w:rPr>
            </w:pPr>
            <w:r w:rsidRPr="00EC7E5A">
              <w:rPr>
                <w:rFonts w:ascii="宋体" w:hAnsi="宋体" w:hint="eastAsia"/>
                <w:szCs w:val="21"/>
              </w:rPr>
              <w:t>房地产业</w:t>
            </w:r>
          </w:p>
        </w:tc>
        <w:tc>
          <w:tcPr>
            <w:tcW w:w="2670" w:type="dxa"/>
            <w:vAlign w:val="bottom"/>
          </w:tcPr>
          <w:p w14:paraId="0AB68C83" w14:textId="5CECDF2D"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18393F28" w14:textId="063AA741"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080A71C" w14:textId="77777777" w:rsidTr="008245E7">
        <w:trPr>
          <w:trHeight w:val="356"/>
        </w:trPr>
        <w:tc>
          <w:tcPr>
            <w:tcW w:w="648" w:type="dxa"/>
            <w:vAlign w:val="center"/>
          </w:tcPr>
          <w:p w14:paraId="005A63AC" w14:textId="77777777" w:rsidR="005A6E13" w:rsidRPr="00EC7E5A" w:rsidRDefault="005A6E13" w:rsidP="00EC7E5A">
            <w:pPr>
              <w:jc w:val="center"/>
              <w:rPr>
                <w:rFonts w:ascii="宋体" w:hAnsi="宋体"/>
                <w:szCs w:val="21"/>
              </w:rPr>
            </w:pPr>
            <w:r w:rsidRPr="00EC7E5A">
              <w:rPr>
                <w:rFonts w:ascii="宋体" w:hAnsi="宋体"/>
                <w:szCs w:val="21"/>
              </w:rPr>
              <w:t>L</w:t>
            </w:r>
          </w:p>
        </w:tc>
        <w:tc>
          <w:tcPr>
            <w:tcW w:w="3351" w:type="dxa"/>
          </w:tcPr>
          <w:p w14:paraId="26AE5F0E" w14:textId="77777777" w:rsidR="005A6E13" w:rsidRPr="00EC7E5A" w:rsidRDefault="005A6E13" w:rsidP="00EC7E5A">
            <w:pPr>
              <w:rPr>
                <w:rFonts w:ascii="宋体" w:hAnsi="宋体"/>
                <w:szCs w:val="21"/>
              </w:rPr>
            </w:pPr>
            <w:r w:rsidRPr="00EC7E5A">
              <w:rPr>
                <w:rFonts w:ascii="宋体" w:hAnsi="宋体" w:hint="eastAsia"/>
                <w:szCs w:val="21"/>
              </w:rPr>
              <w:t>租赁和商务服务业</w:t>
            </w:r>
          </w:p>
        </w:tc>
        <w:tc>
          <w:tcPr>
            <w:tcW w:w="2670" w:type="dxa"/>
            <w:vAlign w:val="bottom"/>
          </w:tcPr>
          <w:p w14:paraId="0A815DF4" w14:textId="132F1D4A"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1FFE0E8B" w14:textId="11836DF6"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116AF330" w14:textId="77777777" w:rsidTr="008245E7">
        <w:trPr>
          <w:trHeight w:val="337"/>
        </w:trPr>
        <w:tc>
          <w:tcPr>
            <w:tcW w:w="648" w:type="dxa"/>
            <w:vAlign w:val="center"/>
          </w:tcPr>
          <w:p w14:paraId="1297DB5B" w14:textId="77777777" w:rsidR="005A6E13" w:rsidRPr="00EC7E5A" w:rsidRDefault="005A6E13" w:rsidP="00EC7E5A">
            <w:pPr>
              <w:jc w:val="center"/>
              <w:rPr>
                <w:rFonts w:ascii="宋体" w:hAnsi="宋体"/>
                <w:szCs w:val="21"/>
              </w:rPr>
            </w:pPr>
            <w:r w:rsidRPr="00EC7E5A">
              <w:rPr>
                <w:rFonts w:ascii="宋体" w:hAnsi="宋体"/>
                <w:szCs w:val="21"/>
              </w:rPr>
              <w:t>M</w:t>
            </w:r>
          </w:p>
        </w:tc>
        <w:tc>
          <w:tcPr>
            <w:tcW w:w="3351" w:type="dxa"/>
          </w:tcPr>
          <w:p w14:paraId="66C6E109" w14:textId="77777777" w:rsidR="005A6E13" w:rsidRPr="00EC7E5A" w:rsidRDefault="005A6E13" w:rsidP="00EC7E5A">
            <w:pPr>
              <w:rPr>
                <w:rFonts w:ascii="宋体" w:hAnsi="宋体"/>
                <w:szCs w:val="21"/>
              </w:rPr>
            </w:pPr>
            <w:r w:rsidRPr="00EC7E5A">
              <w:rPr>
                <w:rFonts w:ascii="宋体" w:hAnsi="宋体" w:hint="eastAsia"/>
                <w:szCs w:val="21"/>
              </w:rPr>
              <w:t>科学研究和技术服务业</w:t>
            </w:r>
          </w:p>
        </w:tc>
        <w:tc>
          <w:tcPr>
            <w:tcW w:w="2670" w:type="dxa"/>
            <w:vAlign w:val="bottom"/>
          </w:tcPr>
          <w:p w14:paraId="76B41233" w14:textId="7A1E342E" w:rsidR="005A6E13" w:rsidRPr="00EC7E5A" w:rsidRDefault="005A6E13" w:rsidP="00EC7E5A">
            <w:pPr>
              <w:jc w:val="right"/>
              <w:rPr>
                <w:rFonts w:ascii="宋体" w:hAnsi="宋体"/>
                <w:szCs w:val="21"/>
              </w:rPr>
            </w:pPr>
            <w:r>
              <w:rPr>
                <w:rFonts w:ascii="宋体" w:hAnsi="宋体" w:hint="eastAsia"/>
                <w:lang w:eastAsia="zh-Hans"/>
              </w:rPr>
              <w:t>90,537.37</w:t>
            </w:r>
          </w:p>
        </w:tc>
        <w:tc>
          <w:tcPr>
            <w:tcW w:w="2400" w:type="dxa"/>
            <w:vAlign w:val="bottom"/>
          </w:tcPr>
          <w:p w14:paraId="752B18FF" w14:textId="73C4C34A" w:rsidR="005A6E13" w:rsidRPr="00EC7E5A" w:rsidRDefault="005A6E13" w:rsidP="00EC7E5A">
            <w:pPr>
              <w:jc w:val="right"/>
              <w:rPr>
                <w:rFonts w:ascii="宋体" w:hAnsi="宋体"/>
                <w:szCs w:val="21"/>
              </w:rPr>
            </w:pPr>
            <w:r>
              <w:rPr>
                <w:rFonts w:ascii="宋体" w:hAnsi="宋体" w:hint="eastAsia"/>
                <w:lang w:eastAsia="zh-Hans"/>
              </w:rPr>
              <w:t>0.16</w:t>
            </w:r>
          </w:p>
        </w:tc>
      </w:tr>
      <w:tr w:rsidR="005A6E13" w:rsidRPr="00EC7E5A" w14:paraId="5FAEF5FD" w14:textId="77777777" w:rsidTr="008245E7">
        <w:trPr>
          <w:trHeight w:val="341"/>
        </w:trPr>
        <w:tc>
          <w:tcPr>
            <w:tcW w:w="648" w:type="dxa"/>
          </w:tcPr>
          <w:p w14:paraId="4F00385A" w14:textId="77777777" w:rsidR="005A6E13" w:rsidRPr="00EC7E5A" w:rsidRDefault="005A6E13" w:rsidP="00EC7E5A">
            <w:pPr>
              <w:jc w:val="center"/>
              <w:rPr>
                <w:rFonts w:ascii="宋体" w:hAnsi="宋体"/>
                <w:szCs w:val="21"/>
              </w:rPr>
            </w:pPr>
            <w:r w:rsidRPr="00EC7E5A">
              <w:rPr>
                <w:rFonts w:ascii="宋体" w:hAnsi="宋体" w:hint="eastAsia"/>
                <w:szCs w:val="21"/>
              </w:rPr>
              <w:t>N</w:t>
            </w:r>
          </w:p>
        </w:tc>
        <w:tc>
          <w:tcPr>
            <w:tcW w:w="3351" w:type="dxa"/>
          </w:tcPr>
          <w:p w14:paraId="567EAC36" w14:textId="77777777" w:rsidR="005A6E13" w:rsidRPr="00EC7E5A" w:rsidRDefault="005A6E13" w:rsidP="00EC7E5A">
            <w:pPr>
              <w:rPr>
                <w:rFonts w:ascii="宋体" w:hAnsi="宋体"/>
                <w:szCs w:val="21"/>
              </w:rPr>
            </w:pPr>
            <w:r w:rsidRPr="00EC7E5A">
              <w:rPr>
                <w:rFonts w:ascii="宋体" w:hAnsi="宋体" w:hint="eastAsia"/>
                <w:szCs w:val="21"/>
              </w:rPr>
              <w:t>水利、环境和公共设施管理业</w:t>
            </w:r>
          </w:p>
        </w:tc>
        <w:tc>
          <w:tcPr>
            <w:tcW w:w="2670" w:type="dxa"/>
            <w:vAlign w:val="bottom"/>
          </w:tcPr>
          <w:p w14:paraId="54A17373" w14:textId="5E84F461"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50D6E8D4" w14:textId="2DA008E1"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085B4CEE" w14:textId="77777777" w:rsidTr="008245E7">
        <w:trPr>
          <w:trHeight w:val="337"/>
        </w:trPr>
        <w:tc>
          <w:tcPr>
            <w:tcW w:w="648" w:type="dxa"/>
          </w:tcPr>
          <w:p w14:paraId="561FD71B" w14:textId="77777777" w:rsidR="005A6E13" w:rsidRPr="00EC7E5A" w:rsidRDefault="005A6E13" w:rsidP="00EC7E5A">
            <w:pPr>
              <w:jc w:val="center"/>
              <w:rPr>
                <w:rFonts w:ascii="宋体" w:hAnsi="宋体"/>
                <w:szCs w:val="21"/>
              </w:rPr>
            </w:pPr>
            <w:r w:rsidRPr="00EC7E5A">
              <w:rPr>
                <w:rFonts w:ascii="宋体" w:hAnsi="宋体" w:hint="eastAsia"/>
                <w:szCs w:val="21"/>
              </w:rPr>
              <w:t>O</w:t>
            </w:r>
          </w:p>
        </w:tc>
        <w:tc>
          <w:tcPr>
            <w:tcW w:w="3351" w:type="dxa"/>
          </w:tcPr>
          <w:p w14:paraId="1E8C0BBD" w14:textId="77777777" w:rsidR="005A6E13" w:rsidRPr="00EC7E5A" w:rsidRDefault="005A6E13" w:rsidP="00EC7E5A">
            <w:pPr>
              <w:rPr>
                <w:rFonts w:ascii="宋体" w:hAnsi="宋体"/>
                <w:szCs w:val="21"/>
              </w:rPr>
            </w:pPr>
            <w:r w:rsidRPr="00EC7E5A">
              <w:rPr>
                <w:rFonts w:ascii="宋体" w:hAnsi="宋体" w:hint="eastAsia"/>
                <w:szCs w:val="21"/>
              </w:rPr>
              <w:t>居民服务、修理和其他服务业</w:t>
            </w:r>
          </w:p>
        </w:tc>
        <w:tc>
          <w:tcPr>
            <w:tcW w:w="2670" w:type="dxa"/>
            <w:vAlign w:val="bottom"/>
          </w:tcPr>
          <w:p w14:paraId="7DAB1ED5" w14:textId="6F8158D5"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28CAD508" w14:textId="5039CCF4"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67459CE" w14:textId="77777777" w:rsidTr="008245E7">
        <w:trPr>
          <w:trHeight w:val="337"/>
        </w:trPr>
        <w:tc>
          <w:tcPr>
            <w:tcW w:w="648" w:type="dxa"/>
          </w:tcPr>
          <w:p w14:paraId="31A302B4" w14:textId="77777777" w:rsidR="005A6E13" w:rsidRPr="00EC7E5A" w:rsidRDefault="005A6E13" w:rsidP="00EC7E5A">
            <w:pPr>
              <w:jc w:val="center"/>
              <w:rPr>
                <w:rFonts w:ascii="宋体" w:hAnsi="宋体"/>
                <w:szCs w:val="21"/>
              </w:rPr>
            </w:pPr>
            <w:r w:rsidRPr="00EC7E5A">
              <w:rPr>
                <w:rFonts w:ascii="宋体" w:hAnsi="宋体" w:hint="eastAsia"/>
                <w:szCs w:val="21"/>
              </w:rPr>
              <w:t>P</w:t>
            </w:r>
          </w:p>
        </w:tc>
        <w:tc>
          <w:tcPr>
            <w:tcW w:w="3351" w:type="dxa"/>
          </w:tcPr>
          <w:p w14:paraId="55AB8EBA" w14:textId="77777777" w:rsidR="005A6E13" w:rsidRPr="00EC7E5A" w:rsidRDefault="005A6E13" w:rsidP="00EC7E5A">
            <w:pPr>
              <w:rPr>
                <w:rFonts w:ascii="宋体" w:hAnsi="宋体"/>
                <w:szCs w:val="21"/>
              </w:rPr>
            </w:pPr>
            <w:r w:rsidRPr="00EC7E5A">
              <w:rPr>
                <w:rFonts w:ascii="宋体" w:hAnsi="宋体" w:hint="eastAsia"/>
                <w:szCs w:val="21"/>
              </w:rPr>
              <w:t>教育</w:t>
            </w:r>
          </w:p>
        </w:tc>
        <w:tc>
          <w:tcPr>
            <w:tcW w:w="2670" w:type="dxa"/>
            <w:vAlign w:val="bottom"/>
          </w:tcPr>
          <w:p w14:paraId="318F5F85" w14:textId="547883EE"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64504502" w14:textId="2E6A32C1"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3729A2C4" w14:textId="77777777" w:rsidTr="008245E7">
        <w:trPr>
          <w:trHeight w:val="356"/>
        </w:trPr>
        <w:tc>
          <w:tcPr>
            <w:tcW w:w="648" w:type="dxa"/>
          </w:tcPr>
          <w:p w14:paraId="68A62C3E" w14:textId="77777777" w:rsidR="005A6E13" w:rsidRPr="00EC7E5A" w:rsidRDefault="005A6E13" w:rsidP="00EC7E5A">
            <w:pPr>
              <w:jc w:val="center"/>
              <w:rPr>
                <w:rFonts w:ascii="宋体" w:hAnsi="宋体"/>
                <w:szCs w:val="21"/>
              </w:rPr>
            </w:pPr>
            <w:r w:rsidRPr="00EC7E5A">
              <w:rPr>
                <w:rFonts w:ascii="宋体" w:hAnsi="宋体" w:hint="eastAsia"/>
                <w:szCs w:val="21"/>
              </w:rPr>
              <w:t>Q</w:t>
            </w:r>
          </w:p>
        </w:tc>
        <w:tc>
          <w:tcPr>
            <w:tcW w:w="3351" w:type="dxa"/>
          </w:tcPr>
          <w:p w14:paraId="49FC42D4" w14:textId="77777777" w:rsidR="005A6E13" w:rsidRPr="00EC7E5A" w:rsidRDefault="005A6E13" w:rsidP="00EC7E5A">
            <w:pPr>
              <w:rPr>
                <w:rFonts w:ascii="宋体" w:hAnsi="宋体"/>
                <w:szCs w:val="21"/>
              </w:rPr>
            </w:pPr>
            <w:r w:rsidRPr="00EC7E5A">
              <w:rPr>
                <w:rFonts w:ascii="宋体" w:hAnsi="宋体" w:hint="eastAsia"/>
                <w:szCs w:val="21"/>
              </w:rPr>
              <w:t>卫生和社会工作</w:t>
            </w:r>
          </w:p>
        </w:tc>
        <w:tc>
          <w:tcPr>
            <w:tcW w:w="2670" w:type="dxa"/>
            <w:vAlign w:val="bottom"/>
          </w:tcPr>
          <w:p w14:paraId="6D9CA5F7" w14:textId="3B29E22B"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2D97E49A" w14:textId="50D64D1C"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4391C4D2" w14:textId="77777777" w:rsidTr="008245E7">
        <w:trPr>
          <w:trHeight w:val="356"/>
        </w:trPr>
        <w:tc>
          <w:tcPr>
            <w:tcW w:w="648" w:type="dxa"/>
          </w:tcPr>
          <w:p w14:paraId="5356033B" w14:textId="77777777" w:rsidR="005A6E13" w:rsidRPr="00EC7E5A" w:rsidRDefault="005A6E13" w:rsidP="00EC7E5A">
            <w:pPr>
              <w:jc w:val="center"/>
              <w:rPr>
                <w:rFonts w:ascii="宋体" w:hAnsi="宋体"/>
                <w:szCs w:val="21"/>
              </w:rPr>
            </w:pPr>
            <w:r w:rsidRPr="00EC7E5A">
              <w:rPr>
                <w:rFonts w:ascii="宋体" w:hAnsi="宋体" w:hint="eastAsia"/>
                <w:szCs w:val="21"/>
              </w:rPr>
              <w:t>R</w:t>
            </w:r>
          </w:p>
        </w:tc>
        <w:tc>
          <w:tcPr>
            <w:tcW w:w="3351" w:type="dxa"/>
          </w:tcPr>
          <w:p w14:paraId="25C6D9F5" w14:textId="77777777" w:rsidR="005A6E13" w:rsidRPr="00EC7E5A" w:rsidRDefault="005A6E13" w:rsidP="00EC7E5A">
            <w:pPr>
              <w:rPr>
                <w:rFonts w:ascii="宋体" w:hAnsi="宋体"/>
                <w:szCs w:val="21"/>
              </w:rPr>
            </w:pPr>
            <w:r w:rsidRPr="00EC7E5A">
              <w:rPr>
                <w:rFonts w:ascii="宋体" w:hAnsi="宋体" w:hint="eastAsia"/>
                <w:szCs w:val="21"/>
              </w:rPr>
              <w:t>文化、体育和娱乐业</w:t>
            </w:r>
          </w:p>
        </w:tc>
        <w:tc>
          <w:tcPr>
            <w:tcW w:w="2670" w:type="dxa"/>
            <w:vAlign w:val="bottom"/>
          </w:tcPr>
          <w:p w14:paraId="58A45894" w14:textId="4858FB92"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33E71808" w14:textId="18B7E60F"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906809A" w14:textId="77777777" w:rsidTr="008245E7">
        <w:trPr>
          <w:trHeight w:val="337"/>
        </w:trPr>
        <w:tc>
          <w:tcPr>
            <w:tcW w:w="648" w:type="dxa"/>
          </w:tcPr>
          <w:p w14:paraId="4A3884EE" w14:textId="77777777" w:rsidR="005A6E13" w:rsidRPr="00EC7E5A" w:rsidRDefault="005A6E13" w:rsidP="00EC7E5A">
            <w:pPr>
              <w:jc w:val="center"/>
              <w:rPr>
                <w:rFonts w:ascii="宋体" w:hAnsi="宋体"/>
                <w:szCs w:val="21"/>
              </w:rPr>
            </w:pPr>
            <w:r w:rsidRPr="00EC7E5A">
              <w:rPr>
                <w:rFonts w:ascii="宋体" w:hAnsi="宋体" w:hint="eastAsia"/>
                <w:szCs w:val="21"/>
              </w:rPr>
              <w:t>S</w:t>
            </w:r>
          </w:p>
        </w:tc>
        <w:tc>
          <w:tcPr>
            <w:tcW w:w="3351" w:type="dxa"/>
          </w:tcPr>
          <w:p w14:paraId="755073BA" w14:textId="77777777" w:rsidR="005A6E13" w:rsidRPr="00EC7E5A" w:rsidRDefault="005A6E13" w:rsidP="00EC7E5A">
            <w:pPr>
              <w:rPr>
                <w:rFonts w:ascii="宋体" w:hAnsi="宋体"/>
                <w:szCs w:val="21"/>
              </w:rPr>
            </w:pPr>
            <w:r w:rsidRPr="00EC7E5A">
              <w:rPr>
                <w:rFonts w:ascii="宋体" w:hAnsi="宋体" w:hint="eastAsia"/>
                <w:szCs w:val="21"/>
              </w:rPr>
              <w:t>综合</w:t>
            </w:r>
          </w:p>
        </w:tc>
        <w:tc>
          <w:tcPr>
            <w:tcW w:w="2670" w:type="dxa"/>
            <w:vAlign w:val="bottom"/>
          </w:tcPr>
          <w:p w14:paraId="2A749B89" w14:textId="62019501" w:rsidR="005A6E13" w:rsidRPr="00EC7E5A" w:rsidRDefault="005A6E13" w:rsidP="00EC7E5A">
            <w:pPr>
              <w:jc w:val="right"/>
              <w:rPr>
                <w:rFonts w:ascii="宋体" w:hAnsi="宋体"/>
                <w:szCs w:val="21"/>
              </w:rPr>
            </w:pPr>
            <w:r>
              <w:rPr>
                <w:rFonts w:ascii="宋体" w:hAnsi="宋体" w:hint="eastAsia"/>
                <w:lang w:eastAsia="zh-Hans"/>
              </w:rPr>
              <w:t>-</w:t>
            </w:r>
          </w:p>
        </w:tc>
        <w:tc>
          <w:tcPr>
            <w:tcW w:w="2400" w:type="dxa"/>
            <w:vAlign w:val="bottom"/>
          </w:tcPr>
          <w:p w14:paraId="567F9F13" w14:textId="71BE331C" w:rsidR="005A6E13" w:rsidRPr="00EC7E5A" w:rsidRDefault="005A6E13" w:rsidP="00EC7E5A">
            <w:pPr>
              <w:jc w:val="right"/>
              <w:rPr>
                <w:rFonts w:ascii="宋体" w:hAnsi="宋体"/>
                <w:szCs w:val="21"/>
              </w:rPr>
            </w:pPr>
            <w:r>
              <w:rPr>
                <w:rFonts w:ascii="宋体" w:hAnsi="宋体" w:hint="eastAsia"/>
                <w:lang w:eastAsia="zh-Hans"/>
              </w:rPr>
              <w:t>-</w:t>
            </w:r>
          </w:p>
        </w:tc>
      </w:tr>
      <w:tr w:rsidR="005A6E13" w:rsidRPr="00EC7E5A" w14:paraId="712AB389" w14:textId="77777777" w:rsidTr="008245E7">
        <w:trPr>
          <w:trHeight w:val="356"/>
        </w:trPr>
        <w:tc>
          <w:tcPr>
            <w:tcW w:w="648" w:type="dxa"/>
            <w:vAlign w:val="center"/>
          </w:tcPr>
          <w:p w14:paraId="098098F2" w14:textId="77777777" w:rsidR="005A6E13" w:rsidRPr="00EC7E5A" w:rsidRDefault="005A6E13" w:rsidP="00EC7E5A">
            <w:pPr>
              <w:jc w:val="center"/>
              <w:rPr>
                <w:rFonts w:ascii="宋体" w:hAnsi="宋体"/>
                <w:szCs w:val="21"/>
              </w:rPr>
            </w:pPr>
          </w:p>
        </w:tc>
        <w:tc>
          <w:tcPr>
            <w:tcW w:w="3351" w:type="dxa"/>
            <w:vAlign w:val="center"/>
          </w:tcPr>
          <w:p w14:paraId="25783F47" w14:textId="77777777" w:rsidR="005A6E13" w:rsidRPr="00EC7E5A" w:rsidRDefault="005A6E13" w:rsidP="00EC7E5A">
            <w:pPr>
              <w:rPr>
                <w:rFonts w:ascii="宋体" w:hAnsi="宋体"/>
                <w:szCs w:val="21"/>
              </w:rPr>
            </w:pPr>
            <w:r w:rsidRPr="00EC7E5A">
              <w:rPr>
                <w:rFonts w:ascii="宋体" w:hAnsi="宋体" w:hint="eastAsia"/>
                <w:szCs w:val="21"/>
              </w:rPr>
              <w:t>合计</w:t>
            </w:r>
          </w:p>
        </w:tc>
        <w:tc>
          <w:tcPr>
            <w:tcW w:w="2670" w:type="dxa"/>
            <w:vAlign w:val="bottom"/>
          </w:tcPr>
          <w:p w14:paraId="11204596" w14:textId="28BB9AA8" w:rsidR="005A6E13" w:rsidRPr="00EC7E5A" w:rsidRDefault="005A6E13" w:rsidP="00EC7E5A">
            <w:pPr>
              <w:jc w:val="right"/>
              <w:rPr>
                <w:rFonts w:ascii="宋体" w:hAnsi="宋体"/>
                <w:szCs w:val="21"/>
              </w:rPr>
            </w:pPr>
            <w:r>
              <w:rPr>
                <w:rFonts w:ascii="宋体" w:hAnsi="宋体" w:hint="eastAsia"/>
                <w:lang w:eastAsia="zh-Hans"/>
              </w:rPr>
              <w:t>43,254,515.98</w:t>
            </w:r>
          </w:p>
        </w:tc>
        <w:tc>
          <w:tcPr>
            <w:tcW w:w="2400" w:type="dxa"/>
            <w:vAlign w:val="bottom"/>
          </w:tcPr>
          <w:p w14:paraId="1E1A4736" w14:textId="4028DEA5" w:rsidR="005A6E13" w:rsidRPr="00EC7E5A" w:rsidRDefault="005A6E13" w:rsidP="00EC7E5A">
            <w:pPr>
              <w:jc w:val="right"/>
              <w:rPr>
                <w:rFonts w:ascii="宋体" w:hAnsi="宋体"/>
                <w:szCs w:val="21"/>
              </w:rPr>
            </w:pPr>
            <w:r>
              <w:rPr>
                <w:rFonts w:ascii="宋体" w:hAnsi="宋体" w:hint="eastAsia"/>
                <w:lang w:eastAsia="zh-Hans"/>
              </w:rPr>
              <w:t>76.61</w:t>
            </w:r>
          </w:p>
        </w:tc>
      </w:tr>
    </w:tbl>
    <w:p w14:paraId="0E369592"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27" w:name="m5021"/>
      <w:bookmarkEnd w:id="25"/>
      <w:r w:rsidRPr="00EC7E5A">
        <w:rPr>
          <w:rFonts w:ascii="Cambria" w:hAnsi="Cambria" w:hint="eastAsia"/>
          <w:b/>
          <w:bCs/>
          <w:kern w:val="28"/>
          <w:sz w:val="24"/>
          <w:szCs w:val="32"/>
          <w:lang w:val="x-none"/>
        </w:rPr>
        <w:t>2.2</w:t>
      </w:r>
      <w:r w:rsidRPr="00EC7E5A">
        <w:rPr>
          <w:rFonts w:ascii="Cambria" w:hAnsi="Cambria" w:hint="eastAsia"/>
          <w:b/>
          <w:bCs/>
          <w:kern w:val="28"/>
          <w:sz w:val="24"/>
          <w:szCs w:val="32"/>
          <w:lang w:val="x-none" w:eastAsia="x-none"/>
        </w:rPr>
        <w:t>报告期末按行业分类的港</w:t>
      </w:r>
      <w:r w:rsidRPr="00EC7E5A">
        <w:rPr>
          <w:rFonts w:ascii="Cambria" w:hAnsi="Cambria" w:hint="eastAsia"/>
          <w:b/>
          <w:bCs/>
          <w:kern w:val="28"/>
          <w:sz w:val="24"/>
          <w:szCs w:val="32"/>
          <w:lang w:val="x-none"/>
        </w:rPr>
        <w:t>股</w:t>
      </w:r>
      <w:r w:rsidRPr="00EC7E5A">
        <w:rPr>
          <w:rFonts w:ascii="Cambria" w:hAnsi="Cambria" w:hint="eastAsia"/>
          <w:b/>
          <w:bCs/>
          <w:kern w:val="28"/>
          <w:sz w:val="24"/>
          <w:szCs w:val="32"/>
          <w:lang w:val="x-none" w:eastAsia="x-none"/>
        </w:rPr>
        <w:t>通投资股票投资组合</w:t>
      </w:r>
    </w:p>
    <w:bookmarkEnd w:id="24"/>
    <w:bookmarkEnd w:id="26"/>
    <w:bookmarkEnd w:id="27"/>
    <w:p w14:paraId="5F14ACD2"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 xml:space="preserve">无。  </w:t>
      </w:r>
    </w:p>
    <w:p w14:paraId="3736E9A1" w14:textId="77777777" w:rsidR="00EC7E5A" w:rsidRPr="00EC7E5A" w:rsidRDefault="00EC7E5A" w:rsidP="00EC7E5A">
      <w:pPr>
        <w:rPr>
          <w:szCs w:val="20"/>
        </w:rPr>
      </w:pPr>
    </w:p>
    <w:p w14:paraId="50AD8A32"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28" w:name="m503"/>
      <w:r w:rsidRPr="00EC7E5A">
        <w:rPr>
          <w:rFonts w:ascii="Cambria" w:hAnsi="Cambria" w:hint="eastAsia"/>
          <w:b/>
          <w:bCs/>
          <w:kern w:val="28"/>
          <w:sz w:val="24"/>
          <w:szCs w:val="32"/>
          <w:lang w:val="x-none"/>
        </w:rPr>
        <w:t>3.</w:t>
      </w:r>
      <w:r w:rsidRPr="00EC7E5A">
        <w:rPr>
          <w:rFonts w:ascii="Cambria" w:hAnsi="Cambria"/>
          <w:b/>
          <w:bCs/>
          <w:kern w:val="28"/>
          <w:sz w:val="24"/>
          <w:szCs w:val="32"/>
          <w:lang w:val="x-none" w:eastAsia="x-none"/>
        </w:rPr>
        <w:t>报告期末按公允价值占基金资产净值比例大小排序的前十名股票投资明细</w:t>
      </w:r>
      <w:r w:rsidRPr="00EC7E5A">
        <w:rPr>
          <w:rFonts w:ascii="Cambria" w:hAnsi="Cambria" w:hint="eastAsia"/>
          <w:b/>
          <w:bCs/>
          <w:kern w:val="28"/>
          <w:sz w:val="24"/>
          <w:szCs w:val="32"/>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06"/>
        <w:gridCol w:w="1606"/>
        <w:gridCol w:w="1607"/>
        <w:gridCol w:w="1606"/>
        <w:gridCol w:w="1607"/>
      </w:tblGrid>
      <w:tr w:rsidR="00EC7E5A" w:rsidRPr="00EC7E5A" w14:paraId="7B14BA71" w14:textId="77777777" w:rsidTr="008245E7">
        <w:trPr>
          <w:trHeight w:val="676"/>
        </w:trPr>
        <w:tc>
          <w:tcPr>
            <w:tcW w:w="496" w:type="dxa"/>
            <w:shd w:val="clear" w:color="auto" w:fill="D9D9D9"/>
            <w:vAlign w:val="center"/>
          </w:tcPr>
          <w:p w14:paraId="2C9B8FA9" w14:textId="77777777" w:rsidR="00EC7E5A" w:rsidRPr="00EC7E5A" w:rsidRDefault="00EC7E5A" w:rsidP="00EC7E5A">
            <w:pPr>
              <w:jc w:val="center"/>
              <w:rPr>
                <w:rFonts w:ascii="宋体" w:hAnsi="宋体"/>
                <w:szCs w:val="20"/>
              </w:rPr>
            </w:pPr>
            <w:r w:rsidRPr="00EC7E5A">
              <w:rPr>
                <w:rFonts w:ascii="宋体" w:hAnsi="宋体" w:hint="eastAsia"/>
                <w:szCs w:val="20"/>
              </w:rPr>
              <w:t>序号</w:t>
            </w:r>
          </w:p>
        </w:tc>
        <w:tc>
          <w:tcPr>
            <w:tcW w:w="1606" w:type="dxa"/>
            <w:shd w:val="clear" w:color="auto" w:fill="D9D9D9"/>
            <w:vAlign w:val="center"/>
          </w:tcPr>
          <w:p w14:paraId="66E304A8" w14:textId="77777777" w:rsidR="00EC7E5A" w:rsidRPr="00EC7E5A" w:rsidRDefault="00EC7E5A" w:rsidP="00EC7E5A">
            <w:pPr>
              <w:jc w:val="center"/>
              <w:rPr>
                <w:rFonts w:ascii="宋体" w:hAnsi="宋体"/>
                <w:szCs w:val="20"/>
              </w:rPr>
            </w:pPr>
            <w:r w:rsidRPr="00EC7E5A">
              <w:rPr>
                <w:rFonts w:ascii="宋体" w:hAnsi="宋体" w:hint="eastAsia"/>
                <w:szCs w:val="20"/>
              </w:rPr>
              <w:t>股票代码</w:t>
            </w:r>
          </w:p>
        </w:tc>
        <w:tc>
          <w:tcPr>
            <w:tcW w:w="1606" w:type="dxa"/>
            <w:shd w:val="clear" w:color="auto" w:fill="D9D9D9"/>
            <w:vAlign w:val="center"/>
          </w:tcPr>
          <w:p w14:paraId="2E369F10" w14:textId="77777777" w:rsidR="00EC7E5A" w:rsidRPr="00EC7E5A" w:rsidRDefault="00EC7E5A" w:rsidP="00EC7E5A">
            <w:pPr>
              <w:jc w:val="center"/>
              <w:rPr>
                <w:rFonts w:ascii="宋体" w:hAnsi="宋体"/>
                <w:szCs w:val="20"/>
              </w:rPr>
            </w:pPr>
            <w:r w:rsidRPr="00EC7E5A">
              <w:rPr>
                <w:rFonts w:ascii="宋体" w:hAnsi="宋体" w:hint="eastAsia"/>
                <w:szCs w:val="20"/>
              </w:rPr>
              <w:t>股票名称</w:t>
            </w:r>
          </w:p>
        </w:tc>
        <w:tc>
          <w:tcPr>
            <w:tcW w:w="1607" w:type="dxa"/>
            <w:shd w:val="clear" w:color="auto" w:fill="D9D9D9"/>
            <w:vAlign w:val="center"/>
          </w:tcPr>
          <w:p w14:paraId="0080F039" w14:textId="77777777" w:rsidR="00EC7E5A" w:rsidRPr="00EC7E5A" w:rsidRDefault="00EC7E5A" w:rsidP="00EC7E5A">
            <w:pPr>
              <w:jc w:val="center"/>
              <w:rPr>
                <w:rFonts w:ascii="宋体" w:hAnsi="宋体"/>
                <w:szCs w:val="20"/>
              </w:rPr>
            </w:pPr>
            <w:r w:rsidRPr="00EC7E5A">
              <w:rPr>
                <w:rFonts w:ascii="宋体" w:hAnsi="宋体" w:hint="eastAsia"/>
                <w:szCs w:val="20"/>
              </w:rPr>
              <w:t>数量（股）</w:t>
            </w:r>
          </w:p>
        </w:tc>
        <w:tc>
          <w:tcPr>
            <w:tcW w:w="1606" w:type="dxa"/>
            <w:shd w:val="clear" w:color="auto" w:fill="D9D9D9"/>
            <w:vAlign w:val="center"/>
          </w:tcPr>
          <w:p w14:paraId="6D8C7227" w14:textId="77777777" w:rsidR="00EC7E5A" w:rsidRPr="00EC7E5A" w:rsidRDefault="00EC7E5A" w:rsidP="00EC7E5A">
            <w:pPr>
              <w:jc w:val="center"/>
              <w:rPr>
                <w:rFonts w:ascii="宋体" w:hAnsi="宋体"/>
                <w:szCs w:val="20"/>
              </w:rPr>
            </w:pPr>
            <w:r w:rsidRPr="00EC7E5A">
              <w:rPr>
                <w:rFonts w:ascii="宋体" w:hAnsi="宋体" w:hint="eastAsia"/>
                <w:szCs w:val="20"/>
              </w:rPr>
              <w:t>公允价值（元）</w:t>
            </w:r>
          </w:p>
        </w:tc>
        <w:tc>
          <w:tcPr>
            <w:tcW w:w="1607" w:type="dxa"/>
            <w:shd w:val="clear" w:color="auto" w:fill="D9D9D9"/>
            <w:vAlign w:val="center"/>
          </w:tcPr>
          <w:p w14:paraId="40042BE5" w14:textId="77777777" w:rsidR="00EC7E5A" w:rsidRPr="00EC7E5A" w:rsidRDefault="00EC7E5A" w:rsidP="00EC7E5A">
            <w:pPr>
              <w:jc w:val="center"/>
              <w:rPr>
                <w:rFonts w:ascii="宋体" w:hAnsi="宋体"/>
                <w:szCs w:val="20"/>
              </w:rPr>
            </w:pPr>
            <w:r w:rsidRPr="00EC7E5A">
              <w:rPr>
                <w:rFonts w:ascii="宋体" w:hAnsi="宋体" w:hint="eastAsia"/>
                <w:szCs w:val="20"/>
              </w:rPr>
              <w:t>占基金资产净值比例（％）</w:t>
            </w:r>
          </w:p>
        </w:tc>
      </w:tr>
      <w:tr w:rsidR="005A6E13" w:rsidRPr="00EC7E5A" w14:paraId="2C40B80F" w14:textId="77777777" w:rsidTr="008245E7">
        <w:trPr>
          <w:trHeight w:val="328"/>
        </w:trPr>
        <w:tc>
          <w:tcPr>
            <w:tcW w:w="496" w:type="dxa"/>
            <w:vAlign w:val="center"/>
          </w:tcPr>
          <w:p w14:paraId="6541817A" w14:textId="77777777" w:rsidR="005A6E13" w:rsidRPr="00EC7E5A" w:rsidRDefault="005A6E13" w:rsidP="00EC7E5A">
            <w:pPr>
              <w:jc w:val="center"/>
              <w:rPr>
                <w:rFonts w:ascii="宋体" w:hAnsi="宋体"/>
                <w:szCs w:val="20"/>
              </w:rPr>
            </w:pPr>
            <w:r w:rsidRPr="00EC7E5A">
              <w:rPr>
                <w:rFonts w:ascii="宋体" w:hAnsi="宋体"/>
                <w:szCs w:val="20"/>
              </w:rPr>
              <w:t>1</w:t>
            </w:r>
          </w:p>
        </w:tc>
        <w:tc>
          <w:tcPr>
            <w:tcW w:w="1606" w:type="dxa"/>
            <w:vAlign w:val="center"/>
          </w:tcPr>
          <w:p w14:paraId="1D110BE6" w14:textId="7AF241F2" w:rsidR="005A6E13" w:rsidRPr="00EC7E5A" w:rsidRDefault="005A6E13" w:rsidP="00EC7E5A">
            <w:pPr>
              <w:jc w:val="left"/>
              <w:rPr>
                <w:rFonts w:ascii="宋体" w:hAnsi="宋体"/>
                <w:szCs w:val="20"/>
              </w:rPr>
            </w:pPr>
            <w:r>
              <w:rPr>
                <w:rFonts w:ascii="宋体" w:hAnsi="宋体" w:hint="eastAsia"/>
                <w:lang w:eastAsia="zh-Hans"/>
              </w:rPr>
              <w:t>000401</w:t>
            </w:r>
          </w:p>
        </w:tc>
        <w:tc>
          <w:tcPr>
            <w:tcW w:w="1606" w:type="dxa"/>
            <w:vAlign w:val="center"/>
          </w:tcPr>
          <w:p w14:paraId="32024395" w14:textId="3AD8D13B" w:rsidR="005A6E13" w:rsidRPr="00EC7E5A" w:rsidRDefault="005A6E13" w:rsidP="00EC7E5A">
            <w:pPr>
              <w:jc w:val="center"/>
              <w:rPr>
                <w:rFonts w:ascii="宋体" w:hAnsi="宋体"/>
                <w:szCs w:val="20"/>
              </w:rPr>
            </w:pPr>
            <w:r>
              <w:rPr>
                <w:rFonts w:ascii="宋体" w:hAnsi="宋体" w:hint="eastAsia"/>
                <w:lang w:eastAsia="zh-Hans"/>
              </w:rPr>
              <w:t>冀东水泥</w:t>
            </w:r>
          </w:p>
        </w:tc>
        <w:tc>
          <w:tcPr>
            <w:tcW w:w="1607" w:type="dxa"/>
            <w:vAlign w:val="center"/>
          </w:tcPr>
          <w:p w14:paraId="1BE77A7B" w14:textId="2ADFA910" w:rsidR="005A6E13" w:rsidRPr="00EC7E5A" w:rsidRDefault="005A6E13" w:rsidP="00EC7E5A">
            <w:pPr>
              <w:jc w:val="right"/>
              <w:rPr>
                <w:rFonts w:ascii="宋体" w:hAnsi="宋体"/>
                <w:szCs w:val="20"/>
              </w:rPr>
            </w:pPr>
            <w:r>
              <w:rPr>
                <w:rFonts w:ascii="宋体" w:hAnsi="宋体" w:hint="eastAsia"/>
                <w:lang w:eastAsia="zh-Hans"/>
              </w:rPr>
              <w:t>164,500</w:t>
            </w:r>
          </w:p>
        </w:tc>
        <w:tc>
          <w:tcPr>
            <w:tcW w:w="1606" w:type="dxa"/>
            <w:vAlign w:val="center"/>
          </w:tcPr>
          <w:p w14:paraId="1A5281E0" w14:textId="6165A27A" w:rsidR="005A6E13" w:rsidRPr="00EC7E5A" w:rsidRDefault="005A6E13" w:rsidP="00EC7E5A">
            <w:pPr>
              <w:jc w:val="right"/>
              <w:rPr>
                <w:rFonts w:ascii="宋体" w:hAnsi="宋体"/>
                <w:szCs w:val="20"/>
              </w:rPr>
            </w:pPr>
            <w:r>
              <w:rPr>
                <w:rFonts w:ascii="宋体" w:hAnsi="宋体" w:hint="eastAsia"/>
                <w:lang w:eastAsia="zh-Hans"/>
              </w:rPr>
              <w:t>2,893,555.00</w:t>
            </w:r>
          </w:p>
        </w:tc>
        <w:tc>
          <w:tcPr>
            <w:tcW w:w="1607" w:type="dxa"/>
            <w:vAlign w:val="center"/>
          </w:tcPr>
          <w:p w14:paraId="6A4D22E6" w14:textId="13171018" w:rsidR="005A6E13" w:rsidRPr="00EC7E5A" w:rsidRDefault="005A6E13" w:rsidP="00EC7E5A">
            <w:pPr>
              <w:jc w:val="right"/>
              <w:rPr>
                <w:rFonts w:ascii="宋体" w:hAnsi="宋体"/>
                <w:szCs w:val="20"/>
              </w:rPr>
            </w:pPr>
            <w:r>
              <w:rPr>
                <w:rFonts w:ascii="宋体" w:hAnsi="宋体" w:hint="eastAsia"/>
                <w:lang w:eastAsia="zh-Hans"/>
              </w:rPr>
              <w:t>5.12</w:t>
            </w:r>
          </w:p>
        </w:tc>
      </w:tr>
      <w:tr w:rsidR="005A6E13" w:rsidRPr="00EC7E5A" w14:paraId="6047DFE6" w14:textId="77777777" w:rsidTr="008245E7">
        <w:trPr>
          <w:trHeight w:val="328"/>
        </w:trPr>
        <w:tc>
          <w:tcPr>
            <w:tcW w:w="496" w:type="dxa"/>
            <w:vAlign w:val="center"/>
          </w:tcPr>
          <w:p w14:paraId="49E1DD82" w14:textId="77777777" w:rsidR="005A6E13" w:rsidRPr="00EC7E5A" w:rsidRDefault="005A6E13" w:rsidP="00EC7E5A">
            <w:pPr>
              <w:jc w:val="center"/>
              <w:rPr>
                <w:rFonts w:ascii="宋体" w:hAnsi="宋体"/>
                <w:szCs w:val="20"/>
              </w:rPr>
            </w:pPr>
            <w:r w:rsidRPr="00EC7E5A">
              <w:rPr>
                <w:rFonts w:ascii="宋体" w:hAnsi="宋体"/>
                <w:szCs w:val="20"/>
              </w:rPr>
              <w:t>2</w:t>
            </w:r>
          </w:p>
        </w:tc>
        <w:tc>
          <w:tcPr>
            <w:tcW w:w="1606" w:type="dxa"/>
            <w:vAlign w:val="center"/>
          </w:tcPr>
          <w:p w14:paraId="78FB97B2" w14:textId="76D1202A" w:rsidR="005A6E13" w:rsidRPr="00EC7E5A" w:rsidRDefault="005A6E13" w:rsidP="00EC7E5A">
            <w:pPr>
              <w:jc w:val="left"/>
              <w:rPr>
                <w:rFonts w:ascii="宋体" w:hAnsi="宋体"/>
                <w:szCs w:val="20"/>
              </w:rPr>
            </w:pPr>
            <w:r>
              <w:rPr>
                <w:rFonts w:ascii="宋体" w:hAnsi="宋体" w:hint="eastAsia"/>
                <w:lang w:eastAsia="zh-Hans"/>
              </w:rPr>
              <w:t>000063</w:t>
            </w:r>
          </w:p>
        </w:tc>
        <w:tc>
          <w:tcPr>
            <w:tcW w:w="1606" w:type="dxa"/>
            <w:vAlign w:val="center"/>
          </w:tcPr>
          <w:p w14:paraId="66F76ED7" w14:textId="4FCBD4FB" w:rsidR="005A6E13" w:rsidRPr="00EC7E5A" w:rsidRDefault="005A6E13" w:rsidP="00EC7E5A">
            <w:pPr>
              <w:jc w:val="center"/>
              <w:rPr>
                <w:rFonts w:ascii="宋体" w:hAnsi="宋体"/>
                <w:szCs w:val="20"/>
              </w:rPr>
            </w:pPr>
            <w:r>
              <w:rPr>
                <w:rFonts w:ascii="宋体" w:hAnsi="宋体" w:hint="eastAsia"/>
                <w:lang w:eastAsia="zh-Hans"/>
              </w:rPr>
              <w:t>中兴通讯</w:t>
            </w:r>
          </w:p>
        </w:tc>
        <w:tc>
          <w:tcPr>
            <w:tcW w:w="1607" w:type="dxa"/>
            <w:vAlign w:val="center"/>
          </w:tcPr>
          <w:p w14:paraId="3D640C97" w14:textId="59B68669" w:rsidR="005A6E13" w:rsidRPr="00EC7E5A" w:rsidRDefault="005A6E13" w:rsidP="00EC7E5A">
            <w:pPr>
              <w:jc w:val="right"/>
              <w:rPr>
                <w:rFonts w:ascii="宋体" w:hAnsi="宋体"/>
                <w:szCs w:val="20"/>
              </w:rPr>
            </w:pPr>
            <w:r>
              <w:rPr>
                <w:rFonts w:ascii="宋体" w:hAnsi="宋体" w:hint="eastAsia"/>
                <w:lang w:eastAsia="zh-Hans"/>
              </w:rPr>
              <w:t>97,918</w:t>
            </w:r>
          </w:p>
        </w:tc>
        <w:tc>
          <w:tcPr>
            <w:tcW w:w="1606" w:type="dxa"/>
            <w:vAlign w:val="center"/>
          </w:tcPr>
          <w:p w14:paraId="4243D891" w14:textId="4A4F5332" w:rsidR="005A6E13" w:rsidRPr="00EC7E5A" w:rsidRDefault="005A6E13" w:rsidP="00EC7E5A">
            <w:pPr>
              <w:jc w:val="right"/>
              <w:rPr>
                <w:rFonts w:ascii="宋体" w:hAnsi="宋体"/>
                <w:szCs w:val="20"/>
              </w:rPr>
            </w:pPr>
            <w:r>
              <w:rPr>
                <w:rFonts w:ascii="宋体" w:hAnsi="宋体" w:hint="eastAsia"/>
                <w:lang w:eastAsia="zh-Hans"/>
              </w:rPr>
              <w:t>2,859,205.60</w:t>
            </w:r>
          </w:p>
        </w:tc>
        <w:tc>
          <w:tcPr>
            <w:tcW w:w="1607" w:type="dxa"/>
            <w:vAlign w:val="center"/>
          </w:tcPr>
          <w:p w14:paraId="3FD8191A" w14:textId="603771F7" w:rsidR="005A6E13" w:rsidRPr="00EC7E5A" w:rsidRDefault="005A6E13" w:rsidP="00EC7E5A">
            <w:pPr>
              <w:jc w:val="right"/>
              <w:rPr>
                <w:rFonts w:ascii="宋体" w:hAnsi="宋体"/>
                <w:szCs w:val="20"/>
              </w:rPr>
            </w:pPr>
            <w:r>
              <w:rPr>
                <w:rFonts w:ascii="宋体" w:hAnsi="宋体" w:hint="eastAsia"/>
                <w:lang w:eastAsia="zh-Hans"/>
              </w:rPr>
              <w:t>5.06</w:t>
            </w:r>
          </w:p>
        </w:tc>
      </w:tr>
      <w:tr w:rsidR="005A6E13" w:rsidRPr="00EC7E5A" w14:paraId="3254D17A" w14:textId="77777777" w:rsidTr="008245E7">
        <w:trPr>
          <w:trHeight w:val="328"/>
        </w:trPr>
        <w:tc>
          <w:tcPr>
            <w:tcW w:w="496" w:type="dxa"/>
            <w:vAlign w:val="center"/>
          </w:tcPr>
          <w:p w14:paraId="40655225" w14:textId="77777777" w:rsidR="005A6E13" w:rsidRPr="00EC7E5A" w:rsidRDefault="005A6E13" w:rsidP="00EC7E5A">
            <w:pPr>
              <w:jc w:val="center"/>
              <w:rPr>
                <w:rFonts w:ascii="宋体" w:hAnsi="宋体"/>
                <w:szCs w:val="20"/>
              </w:rPr>
            </w:pPr>
            <w:r w:rsidRPr="00EC7E5A">
              <w:rPr>
                <w:rFonts w:ascii="宋体" w:hAnsi="宋体"/>
                <w:szCs w:val="20"/>
              </w:rPr>
              <w:t>3</w:t>
            </w:r>
          </w:p>
        </w:tc>
        <w:tc>
          <w:tcPr>
            <w:tcW w:w="1606" w:type="dxa"/>
            <w:vAlign w:val="center"/>
          </w:tcPr>
          <w:p w14:paraId="0A0D3C3F" w14:textId="4A1BF18A" w:rsidR="005A6E13" w:rsidRPr="00EC7E5A" w:rsidRDefault="005A6E13" w:rsidP="00EC7E5A">
            <w:pPr>
              <w:jc w:val="left"/>
              <w:rPr>
                <w:rFonts w:ascii="宋体" w:hAnsi="宋体"/>
                <w:szCs w:val="20"/>
              </w:rPr>
            </w:pPr>
            <w:r>
              <w:rPr>
                <w:rFonts w:ascii="宋体" w:hAnsi="宋体" w:hint="eastAsia"/>
                <w:lang w:eastAsia="zh-Hans"/>
              </w:rPr>
              <w:t>300498</w:t>
            </w:r>
          </w:p>
        </w:tc>
        <w:tc>
          <w:tcPr>
            <w:tcW w:w="1606" w:type="dxa"/>
            <w:vAlign w:val="center"/>
          </w:tcPr>
          <w:p w14:paraId="38CCF875" w14:textId="2D0E08AF" w:rsidR="005A6E13" w:rsidRPr="00EC7E5A" w:rsidRDefault="005A6E13" w:rsidP="00EC7E5A">
            <w:pPr>
              <w:jc w:val="center"/>
              <w:rPr>
                <w:rFonts w:ascii="宋体" w:hAnsi="宋体"/>
                <w:szCs w:val="20"/>
              </w:rPr>
            </w:pPr>
            <w:r>
              <w:rPr>
                <w:rFonts w:ascii="宋体" w:hAnsi="宋体" w:hint="eastAsia"/>
                <w:lang w:eastAsia="zh-Hans"/>
              </w:rPr>
              <w:t>温氏股份</w:t>
            </w:r>
          </w:p>
        </w:tc>
        <w:tc>
          <w:tcPr>
            <w:tcW w:w="1607" w:type="dxa"/>
            <w:vAlign w:val="center"/>
          </w:tcPr>
          <w:p w14:paraId="2A64637E" w14:textId="0E6FFB57" w:rsidR="005A6E13" w:rsidRPr="00EC7E5A" w:rsidRDefault="005A6E13" w:rsidP="00EC7E5A">
            <w:pPr>
              <w:jc w:val="right"/>
              <w:rPr>
                <w:rFonts w:ascii="宋体" w:hAnsi="宋体"/>
                <w:szCs w:val="20"/>
              </w:rPr>
            </w:pPr>
            <w:r>
              <w:rPr>
                <w:rFonts w:ascii="宋体" w:hAnsi="宋体" w:hint="eastAsia"/>
                <w:lang w:eastAsia="zh-Hans"/>
              </w:rPr>
              <w:t>66,493</w:t>
            </w:r>
          </w:p>
        </w:tc>
        <w:tc>
          <w:tcPr>
            <w:tcW w:w="1606" w:type="dxa"/>
            <w:vAlign w:val="center"/>
          </w:tcPr>
          <w:p w14:paraId="68499B15" w14:textId="790A034E" w:rsidR="005A6E13" w:rsidRPr="00EC7E5A" w:rsidRDefault="005A6E13" w:rsidP="00EC7E5A">
            <w:pPr>
              <w:jc w:val="right"/>
              <w:rPr>
                <w:rFonts w:ascii="宋体" w:hAnsi="宋体"/>
                <w:szCs w:val="20"/>
              </w:rPr>
            </w:pPr>
            <w:r>
              <w:rPr>
                <w:rFonts w:ascii="宋体" w:hAnsi="宋体" w:hint="eastAsia"/>
                <w:lang w:eastAsia="zh-Hans"/>
              </w:rPr>
              <w:t>2,699,615.80</w:t>
            </w:r>
          </w:p>
        </w:tc>
        <w:tc>
          <w:tcPr>
            <w:tcW w:w="1607" w:type="dxa"/>
            <w:vAlign w:val="center"/>
          </w:tcPr>
          <w:p w14:paraId="6ACF6B50" w14:textId="102DCB37" w:rsidR="005A6E13" w:rsidRPr="00EC7E5A" w:rsidRDefault="005A6E13" w:rsidP="00EC7E5A">
            <w:pPr>
              <w:jc w:val="right"/>
              <w:rPr>
                <w:rFonts w:ascii="宋体" w:hAnsi="宋体"/>
                <w:szCs w:val="20"/>
              </w:rPr>
            </w:pPr>
            <w:r>
              <w:rPr>
                <w:rFonts w:ascii="宋体" w:hAnsi="宋体" w:hint="eastAsia"/>
                <w:lang w:eastAsia="zh-Hans"/>
              </w:rPr>
              <w:t>4.78</w:t>
            </w:r>
          </w:p>
        </w:tc>
      </w:tr>
      <w:tr w:rsidR="005A6E13" w:rsidRPr="00EC7E5A" w14:paraId="7322B635" w14:textId="77777777" w:rsidTr="008245E7">
        <w:trPr>
          <w:trHeight w:val="328"/>
        </w:trPr>
        <w:tc>
          <w:tcPr>
            <w:tcW w:w="496" w:type="dxa"/>
            <w:vAlign w:val="center"/>
          </w:tcPr>
          <w:p w14:paraId="7AF50112" w14:textId="77777777" w:rsidR="005A6E13" w:rsidRPr="00EC7E5A" w:rsidRDefault="005A6E13" w:rsidP="00EC7E5A">
            <w:pPr>
              <w:jc w:val="center"/>
              <w:rPr>
                <w:rFonts w:ascii="宋体" w:hAnsi="宋体"/>
                <w:szCs w:val="20"/>
              </w:rPr>
            </w:pPr>
            <w:r w:rsidRPr="00EC7E5A">
              <w:rPr>
                <w:rFonts w:ascii="宋体" w:hAnsi="宋体"/>
                <w:szCs w:val="20"/>
              </w:rPr>
              <w:t>4</w:t>
            </w:r>
          </w:p>
        </w:tc>
        <w:tc>
          <w:tcPr>
            <w:tcW w:w="1606" w:type="dxa"/>
            <w:vAlign w:val="center"/>
          </w:tcPr>
          <w:p w14:paraId="243701E2" w14:textId="47D9A478" w:rsidR="005A6E13" w:rsidRPr="00EC7E5A" w:rsidRDefault="005A6E13" w:rsidP="00EC7E5A">
            <w:pPr>
              <w:jc w:val="left"/>
              <w:rPr>
                <w:rFonts w:ascii="宋体" w:hAnsi="宋体"/>
                <w:szCs w:val="20"/>
              </w:rPr>
            </w:pPr>
            <w:r>
              <w:rPr>
                <w:rFonts w:ascii="宋体" w:hAnsi="宋体" w:hint="eastAsia"/>
                <w:lang w:eastAsia="zh-Hans"/>
              </w:rPr>
              <w:t>002475</w:t>
            </w:r>
          </w:p>
        </w:tc>
        <w:tc>
          <w:tcPr>
            <w:tcW w:w="1606" w:type="dxa"/>
            <w:vAlign w:val="center"/>
          </w:tcPr>
          <w:p w14:paraId="6D4FF59E" w14:textId="03875EDF" w:rsidR="005A6E13" w:rsidRPr="00EC7E5A" w:rsidRDefault="005A6E13" w:rsidP="00EC7E5A">
            <w:pPr>
              <w:jc w:val="center"/>
              <w:rPr>
                <w:rFonts w:ascii="宋体" w:hAnsi="宋体"/>
                <w:szCs w:val="20"/>
              </w:rPr>
            </w:pPr>
            <w:r>
              <w:rPr>
                <w:rFonts w:ascii="宋体" w:hAnsi="宋体" w:hint="eastAsia"/>
                <w:lang w:eastAsia="zh-Hans"/>
              </w:rPr>
              <w:t>立讯精密</w:t>
            </w:r>
          </w:p>
        </w:tc>
        <w:tc>
          <w:tcPr>
            <w:tcW w:w="1607" w:type="dxa"/>
            <w:vAlign w:val="center"/>
          </w:tcPr>
          <w:p w14:paraId="2F8EA948" w14:textId="7B4F4B3A" w:rsidR="005A6E13" w:rsidRPr="00EC7E5A" w:rsidRDefault="005A6E13" w:rsidP="00EC7E5A">
            <w:pPr>
              <w:jc w:val="right"/>
              <w:rPr>
                <w:rFonts w:ascii="宋体" w:hAnsi="宋体"/>
                <w:szCs w:val="20"/>
              </w:rPr>
            </w:pPr>
            <w:r>
              <w:rPr>
                <w:rFonts w:ascii="宋体" w:hAnsi="宋体" w:hint="eastAsia"/>
                <w:lang w:eastAsia="zh-Hans"/>
              </w:rPr>
              <w:t>108,700</w:t>
            </w:r>
          </w:p>
        </w:tc>
        <w:tc>
          <w:tcPr>
            <w:tcW w:w="1606" w:type="dxa"/>
            <w:vAlign w:val="center"/>
          </w:tcPr>
          <w:p w14:paraId="0F0104CD" w14:textId="2C05F572" w:rsidR="005A6E13" w:rsidRPr="00EC7E5A" w:rsidRDefault="005A6E13" w:rsidP="00EC7E5A">
            <w:pPr>
              <w:jc w:val="right"/>
              <w:rPr>
                <w:rFonts w:ascii="宋体" w:hAnsi="宋体"/>
                <w:szCs w:val="20"/>
              </w:rPr>
            </w:pPr>
            <w:r>
              <w:rPr>
                <w:rFonts w:ascii="宋体" w:hAnsi="宋体" w:hint="eastAsia"/>
                <w:lang w:eastAsia="zh-Hans"/>
              </w:rPr>
              <w:t>2,695,760.00</w:t>
            </w:r>
          </w:p>
        </w:tc>
        <w:tc>
          <w:tcPr>
            <w:tcW w:w="1607" w:type="dxa"/>
            <w:vAlign w:val="center"/>
          </w:tcPr>
          <w:p w14:paraId="3521F78D" w14:textId="7BA5D62D" w:rsidR="005A6E13" w:rsidRPr="00EC7E5A" w:rsidRDefault="005A6E13" w:rsidP="00EC7E5A">
            <w:pPr>
              <w:jc w:val="right"/>
              <w:rPr>
                <w:rFonts w:ascii="宋体" w:hAnsi="宋体"/>
                <w:szCs w:val="20"/>
              </w:rPr>
            </w:pPr>
            <w:r>
              <w:rPr>
                <w:rFonts w:ascii="宋体" w:hAnsi="宋体" w:hint="eastAsia"/>
                <w:lang w:eastAsia="zh-Hans"/>
              </w:rPr>
              <w:t>4.77</w:t>
            </w:r>
          </w:p>
        </w:tc>
      </w:tr>
      <w:tr w:rsidR="005A6E13" w:rsidRPr="00EC7E5A" w14:paraId="30176691" w14:textId="77777777" w:rsidTr="008245E7">
        <w:trPr>
          <w:trHeight w:val="328"/>
        </w:trPr>
        <w:tc>
          <w:tcPr>
            <w:tcW w:w="496" w:type="dxa"/>
            <w:vAlign w:val="center"/>
          </w:tcPr>
          <w:p w14:paraId="15B5153B" w14:textId="77777777" w:rsidR="005A6E13" w:rsidRPr="00EC7E5A" w:rsidRDefault="005A6E13" w:rsidP="00EC7E5A">
            <w:pPr>
              <w:jc w:val="center"/>
              <w:rPr>
                <w:rFonts w:ascii="宋体" w:hAnsi="宋体"/>
                <w:szCs w:val="20"/>
              </w:rPr>
            </w:pPr>
            <w:r w:rsidRPr="00EC7E5A">
              <w:rPr>
                <w:rFonts w:ascii="宋体" w:hAnsi="宋体"/>
                <w:szCs w:val="20"/>
              </w:rPr>
              <w:t>5</w:t>
            </w:r>
          </w:p>
        </w:tc>
        <w:tc>
          <w:tcPr>
            <w:tcW w:w="1606" w:type="dxa"/>
            <w:vAlign w:val="center"/>
          </w:tcPr>
          <w:p w14:paraId="5EFC2337" w14:textId="24166C4B" w:rsidR="005A6E13" w:rsidRPr="00EC7E5A" w:rsidRDefault="005A6E13" w:rsidP="00EC7E5A">
            <w:pPr>
              <w:jc w:val="left"/>
              <w:rPr>
                <w:rFonts w:ascii="宋体" w:hAnsi="宋体"/>
                <w:szCs w:val="20"/>
              </w:rPr>
            </w:pPr>
            <w:r>
              <w:rPr>
                <w:rFonts w:ascii="宋体" w:hAnsi="宋体" w:hint="eastAsia"/>
                <w:lang w:eastAsia="zh-Hans"/>
              </w:rPr>
              <w:t>002714</w:t>
            </w:r>
          </w:p>
        </w:tc>
        <w:tc>
          <w:tcPr>
            <w:tcW w:w="1606" w:type="dxa"/>
            <w:vAlign w:val="center"/>
          </w:tcPr>
          <w:p w14:paraId="09DFEA52" w14:textId="0B453AF6" w:rsidR="005A6E13" w:rsidRPr="00EC7E5A" w:rsidRDefault="005A6E13" w:rsidP="00EC7E5A">
            <w:pPr>
              <w:jc w:val="center"/>
              <w:rPr>
                <w:rFonts w:ascii="宋体" w:hAnsi="宋体"/>
                <w:szCs w:val="20"/>
              </w:rPr>
            </w:pPr>
            <w:r>
              <w:rPr>
                <w:rFonts w:ascii="宋体" w:hAnsi="宋体" w:hint="eastAsia"/>
                <w:lang w:eastAsia="zh-Hans"/>
              </w:rPr>
              <w:t>牧原股份</w:t>
            </w:r>
          </w:p>
        </w:tc>
        <w:tc>
          <w:tcPr>
            <w:tcW w:w="1607" w:type="dxa"/>
            <w:vAlign w:val="center"/>
          </w:tcPr>
          <w:p w14:paraId="6E2D107F" w14:textId="79F3AE4E" w:rsidR="005A6E13" w:rsidRPr="00EC7E5A" w:rsidRDefault="005A6E13" w:rsidP="00EC7E5A">
            <w:pPr>
              <w:jc w:val="right"/>
              <w:rPr>
                <w:rFonts w:ascii="宋体" w:hAnsi="宋体"/>
                <w:szCs w:val="20"/>
              </w:rPr>
            </w:pPr>
            <w:r>
              <w:rPr>
                <w:rFonts w:ascii="宋体" w:hAnsi="宋体" w:hint="eastAsia"/>
                <w:lang w:eastAsia="zh-Hans"/>
              </w:rPr>
              <w:t>38,300</w:t>
            </w:r>
          </w:p>
        </w:tc>
        <w:tc>
          <w:tcPr>
            <w:tcW w:w="1606" w:type="dxa"/>
            <w:vAlign w:val="center"/>
          </w:tcPr>
          <w:p w14:paraId="51DEC7A1" w14:textId="1472D65B" w:rsidR="005A6E13" w:rsidRPr="00EC7E5A" w:rsidRDefault="005A6E13" w:rsidP="00EC7E5A">
            <w:pPr>
              <w:jc w:val="right"/>
              <w:rPr>
                <w:rFonts w:ascii="宋体" w:hAnsi="宋体"/>
                <w:szCs w:val="20"/>
              </w:rPr>
            </w:pPr>
            <w:r>
              <w:rPr>
                <w:rFonts w:ascii="宋体" w:hAnsi="宋体" w:hint="eastAsia"/>
                <w:lang w:eastAsia="zh-Hans"/>
              </w:rPr>
              <w:t>2,424,773.00</w:t>
            </w:r>
          </w:p>
        </w:tc>
        <w:tc>
          <w:tcPr>
            <w:tcW w:w="1607" w:type="dxa"/>
            <w:vAlign w:val="center"/>
          </w:tcPr>
          <w:p w14:paraId="6A9D501D" w14:textId="149629D1" w:rsidR="005A6E13" w:rsidRPr="00EC7E5A" w:rsidRDefault="005A6E13" w:rsidP="00EC7E5A">
            <w:pPr>
              <w:jc w:val="right"/>
              <w:rPr>
                <w:rFonts w:ascii="宋体" w:hAnsi="宋体"/>
                <w:szCs w:val="20"/>
              </w:rPr>
            </w:pPr>
            <w:r>
              <w:rPr>
                <w:rFonts w:ascii="宋体" w:hAnsi="宋体" w:hint="eastAsia"/>
                <w:lang w:eastAsia="zh-Hans"/>
              </w:rPr>
              <w:t>4.29</w:t>
            </w:r>
          </w:p>
        </w:tc>
      </w:tr>
      <w:tr w:rsidR="005A6E13" w:rsidRPr="00EC7E5A" w14:paraId="27E78124" w14:textId="77777777" w:rsidTr="008245E7">
        <w:trPr>
          <w:trHeight w:val="328"/>
        </w:trPr>
        <w:tc>
          <w:tcPr>
            <w:tcW w:w="496" w:type="dxa"/>
            <w:vAlign w:val="center"/>
          </w:tcPr>
          <w:p w14:paraId="0CC69016" w14:textId="77777777" w:rsidR="005A6E13" w:rsidRPr="00EC7E5A" w:rsidRDefault="005A6E13" w:rsidP="00EC7E5A">
            <w:pPr>
              <w:jc w:val="center"/>
              <w:rPr>
                <w:rFonts w:ascii="宋体" w:hAnsi="宋体"/>
                <w:szCs w:val="20"/>
              </w:rPr>
            </w:pPr>
            <w:r w:rsidRPr="00EC7E5A">
              <w:rPr>
                <w:rFonts w:ascii="宋体" w:hAnsi="宋体"/>
                <w:szCs w:val="20"/>
              </w:rPr>
              <w:t>6</w:t>
            </w:r>
          </w:p>
        </w:tc>
        <w:tc>
          <w:tcPr>
            <w:tcW w:w="1606" w:type="dxa"/>
            <w:vAlign w:val="center"/>
          </w:tcPr>
          <w:p w14:paraId="38925371" w14:textId="5FCEF8B6" w:rsidR="005A6E13" w:rsidRPr="00EC7E5A" w:rsidRDefault="005A6E13" w:rsidP="00EC7E5A">
            <w:pPr>
              <w:jc w:val="left"/>
              <w:rPr>
                <w:rFonts w:ascii="宋体" w:hAnsi="宋体"/>
                <w:szCs w:val="20"/>
              </w:rPr>
            </w:pPr>
            <w:r>
              <w:rPr>
                <w:rFonts w:ascii="宋体" w:hAnsi="宋体" w:hint="eastAsia"/>
                <w:lang w:eastAsia="zh-Hans"/>
              </w:rPr>
              <w:t>601012</w:t>
            </w:r>
          </w:p>
        </w:tc>
        <w:tc>
          <w:tcPr>
            <w:tcW w:w="1606" w:type="dxa"/>
            <w:vAlign w:val="center"/>
          </w:tcPr>
          <w:p w14:paraId="6097D969" w14:textId="22284A64" w:rsidR="005A6E13" w:rsidRPr="00EC7E5A" w:rsidRDefault="005A6E13" w:rsidP="00EC7E5A">
            <w:pPr>
              <w:jc w:val="center"/>
              <w:rPr>
                <w:rFonts w:ascii="宋体" w:hAnsi="宋体"/>
                <w:szCs w:val="20"/>
              </w:rPr>
            </w:pPr>
            <w:r>
              <w:rPr>
                <w:rFonts w:ascii="宋体" w:hAnsi="宋体" w:hint="eastAsia"/>
                <w:lang w:eastAsia="zh-Hans"/>
              </w:rPr>
              <w:t>隆基股份</w:t>
            </w:r>
          </w:p>
        </w:tc>
        <w:tc>
          <w:tcPr>
            <w:tcW w:w="1607" w:type="dxa"/>
            <w:vAlign w:val="center"/>
          </w:tcPr>
          <w:p w14:paraId="3C7C764C" w14:textId="7EBAA3DC" w:rsidR="005A6E13" w:rsidRPr="00EC7E5A" w:rsidRDefault="005A6E13" w:rsidP="00EC7E5A">
            <w:pPr>
              <w:jc w:val="right"/>
              <w:rPr>
                <w:rFonts w:ascii="宋体" w:hAnsi="宋体"/>
                <w:szCs w:val="20"/>
              </w:rPr>
            </w:pPr>
            <w:r>
              <w:rPr>
                <w:rFonts w:ascii="宋体" w:hAnsi="宋体" w:hint="eastAsia"/>
                <w:lang w:eastAsia="zh-Hans"/>
              </w:rPr>
              <w:t>89,400</w:t>
            </w:r>
          </w:p>
        </w:tc>
        <w:tc>
          <w:tcPr>
            <w:tcW w:w="1606" w:type="dxa"/>
            <w:vAlign w:val="center"/>
          </w:tcPr>
          <w:p w14:paraId="0DD323B2" w14:textId="592D1E57" w:rsidR="005A6E13" w:rsidRPr="00EC7E5A" w:rsidRDefault="005A6E13" w:rsidP="00EC7E5A">
            <w:pPr>
              <w:jc w:val="right"/>
              <w:rPr>
                <w:rFonts w:ascii="宋体" w:hAnsi="宋体"/>
                <w:szCs w:val="20"/>
              </w:rPr>
            </w:pPr>
            <w:r>
              <w:rPr>
                <w:rFonts w:ascii="宋体" w:hAnsi="宋体" w:hint="eastAsia"/>
                <w:lang w:eastAsia="zh-Hans"/>
              </w:rPr>
              <w:t>2,333,340.00</w:t>
            </w:r>
          </w:p>
        </w:tc>
        <w:tc>
          <w:tcPr>
            <w:tcW w:w="1607" w:type="dxa"/>
            <w:vAlign w:val="center"/>
          </w:tcPr>
          <w:p w14:paraId="780D0E38" w14:textId="32F1CD58" w:rsidR="005A6E13" w:rsidRPr="00EC7E5A" w:rsidRDefault="005A6E13" w:rsidP="00EC7E5A">
            <w:pPr>
              <w:jc w:val="right"/>
              <w:rPr>
                <w:rFonts w:ascii="宋体" w:hAnsi="宋体"/>
                <w:szCs w:val="20"/>
              </w:rPr>
            </w:pPr>
            <w:r>
              <w:rPr>
                <w:rFonts w:ascii="宋体" w:hAnsi="宋体" w:hint="eastAsia"/>
                <w:lang w:eastAsia="zh-Hans"/>
              </w:rPr>
              <w:t>4.13</w:t>
            </w:r>
          </w:p>
        </w:tc>
      </w:tr>
      <w:tr w:rsidR="005A6E13" w:rsidRPr="00EC7E5A" w14:paraId="0936A048" w14:textId="77777777" w:rsidTr="008245E7">
        <w:trPr>
          <w:trHeight w:val="328"/>
        </w:trPr>
        <w:tc>
          <w:tcPr>
            <w:tcW w:w="496" w:type="dxa"/>
            <w:vAlign w:val="center"/>
          </w:tcPr>
          <w:p w14:paraId="77521339" w14:textId="77777777" w:rsidR="005A6E13" w:rsidRPr="00EC7E5A" w:rsidRDefault="005A6E13" w:rsidP="00EC7E5A">
            <w:pPr>
              <w:jc w:val="center"/>
              <w:rPr>
                <w:rFonts w:ascii="宋体" w:hAnsi="宋体"/>
                <w:szCs w:val="20"/>
              </w:rPr>
            </w:pPr>
            <w:r w:rsidRPr="00EC7E5A">
              <w:rPr>
                <w:rFonts w:ascii="宋体" w:hAnsi="宋体"/>
                <w:szCs w:val="20"/>
              </w:rPr>
              <w:t>7</w:t>
            </w:r>
          </w:p>
        </w:tc>
        <w:tc>
          <w:tcPr>
            <w:tcW w:w="1606" w:type="dxa"/>
            <w:vAlign w:val="center"/>
          </w:tcPr>
          <w:p w14:paraId="22B8670C" w14:textId="015F655D" w:rsidR="005A6E13" w:rsidRPr="00EC7E5A" w:rsidRDefault="005A6E13" w:rsidP="00EC7E5A">
            <w:pPr>
              <w:jc w:val="left"/>
              <w:rPr>
                <w:rFonts w:ascii="宋体" w:hAnsi="宋体"/>
                <w:szCs w:val="20"/>
              </w:rPr>
            </w:pPr>
            <w:r>
              <w:rPr>
                <w:rFonts w:ascii="宋体" w:hAnsi="宋体" w:hint="eastAsia"/>
                <w:lang w:eastAsia="zh-Hans"/>
              </w:rPr>
              <w:t>300523</w:t>
            </w:r>
          </w:p>
        </w:tc>
        <w:tc>
          <w:tcPr>
            <w:tcW w:w="1606" w:type="dxa"/>
            <w:vAlign w:val="center"/>
          </w:tcPr>
          <w:p w14:paraId="1755FC12" w14:textId="43C063B2" w:rsidR="005A6E13" w:rsidRPr="00EC7E5A" w:rsidRDefault="005A6E13" w:rsidP="00EC7E5A">
            <w:pPr>
              <w:jc w:val="center"/>
              <w:rPr>
                <w:rFonts w:ascii="宋体" w:hAnsi="宋体"/>
                <w:szCs w:val="20"/>
              </w:rPr>
            </w:pPr>
            <w:r>
              <w:rPr>
                <w:rFonts w:ascii="宋体" w:hAnsi="宋体" w:hint="eastAsia"/>
                <w:lang w:eastAsia="zh-Hans"/>
              </w:rPr>
              <w:t>辰安科技</w:t>
            </w:r>
          </w:p>
        </w:tc>
        <w:tc>
          <w:tcPr>
            <w:tcW w:w="1607" w:type="dxa"/>
            <w:vAlign w:val="center"/>
          </w:tcPr>
          <w:p w14:paraId="58B407AB" w14:textId="46BD855F" w:rsidR="005A6E13" w:rsidRPr="00EC7E5A" w:rsidRDefault="005A6E13" w:rsidP="00EC7E5A">
            <w:pPr>
              <w:jc w:val="right"/>
              <w:rPr>
                <w:rFonts w:ascii="宋体" w:hAnsi="宋体"/>
                <w:szCs w:val="20"/>
              </w:rPr>
            </w:pPr>
            <w:r>
              <w:rPr>
                <w:rFonts w:ascii="宋体" w:hAnsi="宋体" w:hint="eastAsia"/>
                <w:lang w:eastAsia="zh-Hans"/>
              </w:rPr>
              <w:t>39,000</w:t>
            </w:r>
          </w:p>
        </w:tc>
        <w:tc>
          <w:tcPr>
            <w:tcW w:w="1606" w:type="dxa"/>
            <w:vAlign w:val="center"/>
          </w:tcPr>
          <w:p w14:paraId="0D970FC1" w14:textId="6FB26D6B" w:rsidR="005A6E13" w:rsidRPr="00EC7E5A" w:rsidRDefault="005A6E13" w:rsidP="00EC7E5A">
            <w:pPr>
              <w:jc w:val="right"/>
              <w:rPr>
                <w:rFonts w:ascii="宋体" w:hAnsi="宋体"/>
                <w:szCs w:val="20"/>
              </w:rPr>
            </w:pPr>
            <w:r>
              <w:rPr>
                <w:rFonts w:ascii="宋体" w:hAnsi="宋体" w:hint="eastAsia"/>
                <w:lang w:eastAsia="zh-Hans"/>
              </w:rPr>
              <w:t>2,065,050.00</w:t>
            </w:r>
          </w:p>
        </w:tc>
        <w:tc>
          <w:tcPr>
            <w:tcW w:w="1607" w:type="dxa"/>
            <w:vAlign w:val="center"/>
          </w:tcPr>
          <w:p w14:paraId="7744106A" w14:textId="2B1C8EE5" w:rsidR="005A6E13" w:rsidRPr="00EC7E5A" w:rsidRDefault="005A6E13" w:rsidP="00EC7E5A">
            <w:pPr>
              <w:jc w:val="right"/>
              <w:rPr>
                <w:rFonts w:ascii="宋体" w:hAnsi="宋体"/>
                <w:szCs w:val="20"/>
              </w:rPr>
            </w:pPr>
            <w:r>
              <w:rPr>
                <w:rFonts w:ascii="宋体" w:hAnsi="宋体" w:hint="eastAsia"/>
                <w:lang w:eastAsia="zh-Hans"/>
              </w:rPr>
              <w:t>3.66</w:t>
            </w:r>
          </w:p>
        </w:tc>
      </w:tr>
      <w:tr w:rsidR="005A6E13" w:rsidRPr="00EC7E5A" w14:paraId="57979568" w14:textId="77777777" w:rsidTr="008245E7">
        <w:trPr>
          <w:trHeight w:val="328"/>
        </w:trPr>
        <w:tc>
          <w:tcPr>
            <w:tcW w:w="496" w:type="dxa"/>
            <w:vAlign w:val="center"/>
          </w:tcPr>
          <w:p w14:paraId="0FAFA1AE" w14:textId="77777777" w:rsidR="005A6E13" w:rsidRPr="00EC7E5A" w:rsidRDefault="005A6E13" w:rsidP="00EC7E5A">
            <w:pPr>
              <w:jc w:val="center"/>
              <w:rPr>
                <w:rFonts w:ascii="宋体" w:hAnsi="宋体"/>
                <w:szCs w:val="20"/>
              </w:rPr>
            </w:pPr>
            <w:r w:rsidRPr="00EC7E5A">
              <w:rPr>
                <w:rFonts w:ascii="宋体" w:hAnsi="宋体"/>
                <w:szCs w:val="20"/>
              </w:rPr>
              <w:lastRenderedPageBreak/>
              <w:t>8</w:t>
            </w:r>
          </w:p>
        </w:tc>
        <w:tc>
          <w:tcPr>
            <w:tcW w:w="1606" w:type="dxa"/>
            <w:vAlign w:val="center"/>
          </w:tcPr>
          <w:p w14:paraId="5FDA5A8A" w14:textId="01A2A5C3" w:rsidR="005A6E13" w:rsidRPr="00EC7E5A" w:rsidRDefault="005A6E13" w:rsidP="00EC7E5A">
            <w:pPr>
              <w:jc w:val="left"/>
              <w:rPr>
                <w:rFonts w:ascii="宋体" w:hAnsi="宋体"/>
                <w:szCs w:val="20"/>
              </w:rPr>
            </w:pPr>
            <w:r>
              <w:rPr>
                <w:rFonts w:ascii="宋体" w:hAnsi="宋体" w:hint="eastAsia"/>
                <w:lang w:eastAsia="zh-Hans"/>
              </w:rPr>
              <w:t>300078</w:t>
            </w:r>
          </w:p>
        </w:tc>
        <w:tc>
          <w:tcPr>
            <w:tcW w:w="1606" w:type="dxa"/>
            <w:vAlign w:val="center"/>
          </w:tcPr>
          <w:p w14:paraId="56D0412A" w14:textId="57BDD0A7" w:rsidR="005A6E13" w:rsidRPr="00EC7E5A" w:rsidRDefault="005A6E13" w:rsidP="00EC7E5A">
            <w:pPr>
              <w:jc w:val="center"/>
              <w:rPr>
                <w:rFonts w:ascii="宋体" w:hAnsi="宋体"/>
                <w:szCs w:val="20"/>
              </w:rPr>
            </w:pPr>
            <w:r>
              <w:rPr>
                <w:rFonts w:ascii="宋体" w:hAnsi="宋体" w:hint="eastAsia"/>
                <w:lang w:eastAsia="zh-Hans"/>
              </w:rPr>
              <w:t>思创医惠</w:t>
            </w:r>
          </w:p>
        </w:tc>
        <w:tc>
          <w:tcPr>
            <w:tcW w:w="1607" w:type="dxa"/>
            <w:vAlign w:val="center"/>
          </w:tcPr>
          <w:p w14:paraId="0E60CAB8" w14:textId="27FA73F5" w:rsidR="005A6E13" w:rsidRPr="00EC7E5A" w:rsidRDefault="005A6E13" w:rsidP="00EC7E5A">
            <w:pPr>
              <w:jc w:val="right"/>
              <w:rPr>
                <w:rFonts w:ascii="宋体" w:hAnsi="宋体"/>
                <w:szCs w:val="20"/>
              </w:rPr>
            </w:pPr>
            <w:r>
              <w:rPr>
                <w:rFonts w:ascii="宋体" w:hAnsi="宋体" w:hint="eastAsia"/>
                <w:lang w:eastAsia="zh-Hans"/>
              </w:rPr>
              <w:t>174,700</w:t>
            </w:r>
          </w:p>
        </w:tc>
        <w:tc>
          <w:tcPr>
            <w:tcW w:w="1606" w:type="dxa"/>
            <w:vAlign w:val="center"/>
          </w:tcPr>
          <w:p w14:paraId="324D9BE2" w14:textId="4E3F426A" w:rsidR="005A6E13" w:rsidRPr="00EC7E5A" w:rsidRDefault="005A6E13" w:rsidP="00EC7E5A">
            <w:pPr>
              <w:jc w:val="right"/>
              <w:rPr>
                <w:rFonts w:ascii="宋体" w:hAnsi="宋体"/>
                <w:szCs w:val="20"/>
              </w:rPr>
            </w:pPr>
            <w:r>
              <w:rPr>
                <w:rFonts w:ascii="宋体" w:hAnsi="宋体" w:hint="eastAsia"/>
                <w:lang w:eastAsia="zh-Hans"/>
              </w:rPr>
              <w:t>1,900,736.00</w:t>
            </w:r>
          </w:p>
        </w:tc>
        <w:tc>
          <w:tcPr>
            <w:tcW w:w="1607" w:type="dxa"/>
            <w:vAlign w:val="center"/>
          </w:tcPr>
          <w:p w14:paraId="6661F8ED" w14:textId="6BE3B020" w:rsidR="005A6E13" w:rsidRPr="00EC7E5A" w:rsidRDefault="005A6E13" w:rsidP="00EC7E5A">
            <w:pPr>
              <w:jc w:val="right"/>
              <w:rPr>
                <w:rFonts w:ascii="宋体" w:hAnsi="宋体"/>
                <w:szCs w:val="20"/>
              </w:rPr>
            </w:pPr>
            <w:r>
              <w:rPr>
                <w:rFonts w:ascii="宋体" w:hAnsi="宋体" w:hint="eastAsia"/>
                <w:lang w:eastAsia="zh-Hans"/>
              </w:rPr>
              <w:t>3.37</w:t>
            </w:r>
          </w:p>
        </w:tc>
      </w:tr>
      <w:tr w:rsidR="005A6E13" w:rsidRPr="00EC7E5A" w14:paraId="5B1A752A" w14:textId="77777777" w:rsidTr="008245E7">
        <w:trPr>
          <w:trHeight w:val="328"/>
        </w:trPr>
        <w:tc>
          <w:tcPr>
            <w:tcW w:w="496" w:type="dxa"/>
            <w:vAlign w:val="center"/>
          </w:tcPr>
          <w:p w14:paraId="6D4B938A" w14:textId="77777777" w:rsidR="005A6E13" w:rsidRPr="00EC7E5A" w:rsidRDefault="005A6E13" w:rsidP="00EC7E5A">
            <w:pPr>
              <w:jc w:val="center"/>
              <w:rPr>
                <w:rFonts w:ascii="宋体" w:hAnsi="宋体"/>
                <w:szCs w:val="20"/>
              </w:rPr>
            </w:pPr>
            <w:r w:rsidRPr="00EC7E5A">
              <w:rPr>
                <w:rFonts w:ascii="宋体" w:hAnsi="宋体"/>
                <w:szCs w:val="20"/>
              </w:rPr>
              <w:t>9</w:t>
            </w:r>
          </w:p>
        </w:tc>
        <w:tc>
          <w:tcPr>
            <w:tcW w:w="1606" w:type="dxa"/>
            <w:vAlign w:val="center"/>
          </w:tcPr>
          <w:p w14:paraId="07681065" w14:textId="18E8B0BE" w:rsidR="005A6E13" w:rsidRPr="00EC7E5A" w:rsidRDefault="005A6E13" w:rsidP="00EC7E5A">
            <w:pPr>
              <w:jc w:val="left"/>
              <w:rPr>
                <w:rFonts w:ascii="宋体" w:hAnsi="宋体"/>
                <w:szCs w:val="20"/>
              </w:rPr>
            </w:pPr>
            <w:r>
              <w:rPr>
                <w:rFonts w:ascii="宋体" w:hAnsi="宋体" w:hint="eastAsia"/>
                <w:lang w:eastAsia="zh-Hans"/>
              </w:rPr>
              <w:t>603363</w:t>
            </w:r>
          </w:p>
        </w:tc>
        <w:tc>
          <w:tcPr>
            <w:tcW w:w="1606" w:type="dxa"/>
            <w:vAlign w:val="center"/>
          </w:tcPr>
          <w:p w14:paraId="3E499E86" w14:textId="31D118E7" w:rsidR="005A6E13" w:rsidRPr="00EC7E5A" w:rsidRDefault="005A6E13" w:rsidP="00EC7E5A">
            <w:pPr>
              <w:jc w:val="center"/>
              <w:rPr>
                <w:rFonts w:ascii="宋体" w:hAnsi="宋体"/>
                <w:szCs w:val="20"/>
              </w:rPr>
            </w:pPr>
            <w:r>
              <w:rPr>
                <w:rFonts w:ascii="宋体" w:hAnsi="宋体" w:hint="eastAsia"/>
                <w:lang w:eastAsia="zh-Hans"/>
              </w:rPr>
              <w:t>傲农生物</w:t>
            </w:r>
          </w:p>
        </w:tc>
        <w:tc>
          <w:tcPr>
            <w:tcW w:w="1607" w:type="dxa"/>
            <w:vAlign w:val="center"/>
          </w:tcPr>
          <w:p w14:paraId="29535E7C" w14:textId="3DB53261" w:rsidR="005A6E13" w:rsidRPr="00EC7E5A" w:rsidRDefault="005A6E13" w:rsidP="00EC7E5A">
            <w:pPr>
              <w:jc w:val="right"/>
              <w:rPr>
                <w:rFonts w:ascii="宋体" w:hAnsi="宋体"/>
                <w:szCs w:val="20"/>
              </w:rPr>
            </w:pPr>
            <w:r>
              <w:rPr>
                <w:rFonts w:ascii="宋体" w:hAnsi="宋体" w:hint="eastAsia"/>
                <w:lang w:eastAsia="zh-Hans"/>
              </w:rPr>
              <w:t>123,700</w:t>
            </w:r>
          </w:p>
        </w:tc>
        <w:tc>
          <w:tcPr>
            <w:tcW w:w="1606" w:type="dxa"/>
            <w:vAlign w:val="center"/>
          </w:tcPr>
          <w:p w14:paraId="7E5C92C9" w14:textId="6B5A929F" w:rsidR="005A6E13" w:rsidRPr="00EC7E5A" w:rsidRDefault="005A6E13" w:rsidP="00EC7E5A">
            <w:pPr>
              <w:jc w:val="right"/>
              <w:rPr>
                <w:rFonts w:ascii="宋体" w:hAnsi="宋体"/>
                <w:szCs w:val="20"/>
              </w:rPr>
            </w:pPr>
            <w:r>
              <w:rPr>
                <w:rFonts w:ascii="宋体" w:hAnsi="宋体" w:hint="eastAsia"/>
                <w:lang w:eastAsia="zh-Hans"/>
              </w:rPr>
              <w:t>1,746,644.00</w:t>
            </w:r>
          </w:p>
        </w:tc>
        <w:tc>
          <w:tcPr>
            <w:tcW w:w="1607" w:type="dxa"/>
            <w:vAlign w:val="center"/>
          </w:tcPr>
          <w:p w14:paraId="40781DC2" w14:textId="0CB7C05F" w:rsidR="005A6E13" w:rsidRPr="00EC7E5A" w:rsidRDefault="005A6E13" w:rsidP="00EC7E5A">
            <w:pPr>
              <w:jc w:val="right"/>
              <w:rPr>
                <w:rFonts w:ascii="宋体" w:hAnsi="宋体"/>
                <w:szCs w:val="20"/>
              </w:rPr>
            </w:pPr>
            <w:r>
              <w:rPr>
                <w:rFonts w:ascii="宋体" w:hAnsi="宋体" w:hint="eastAsia"/>
                <w:lang w:eastAsia="zh-Hans"/>
              </w:rPr>
              <w:t>3.09</w:t>
            </w:r>
          </w:p>
        </w:tc>
      </w:tr>
      <w:tr w:rsidR="005A6E13" w:rsidRPr="00EC7E5A" w14:paraId="08B07235" w14:textId="77777777" w:rsidTr="008245E7">
        <w:trPr>
          <w:trHeight w:val="328"/>
        </w:trPr>
        <w:tc>
          <w:tcPr>
            <w:tcW w:w="496" w:type="dxa"/>
            <w:vAlign w:val="center"/>
          </w:tcPr>
          <w:p w14:paraId="210DB65C" w14:textId="77777777" w:rsidR="005A6E13" w:rsidRPr="00EC7E5A" w:rsidRDefault="005A6E13" w:rsidP="00EC7E5A">
            <w:pPr>
              <w:jc w:val="center"/>
              <w:rPr>
                <w:rFonts w:ascii="宋体" w:hAnsi="宋体"/>
                <w:szCs w:val="20"/>
              </w:rPr>
            </w:pPr>
            <w:r w:rsidRPr="00EC7E5A">
              <w:rPr>
                <w:rFonts w:ascii="宋体" w:hAnsi="宋体"/>
                <w:szCs w:val="20"/>
              </w:rPr>
              <w:t>10</w:t>
            </w:r>
          </w:p>
        </w:tc>
        <w:tc>
          <w:tcPr>
            <w:tcW w:w="1606" w:type="dxa"/>
            <w:vAlign w:val="center"/>
          </w:tcPr>
          <w:p w14:paraId="2619A2B1" w14:textId="005BB17E" w:rsidR="005A6E13" w:rsidRPr="00EC7E5A" w:rsidRDefault="005A6E13" w:rsidP="00EC7E5A">
            <w:pPr>
              <w:jc w:val="left"/>
              <w:rPr>
                <w:rFonts w:ascii="宋体" w:hAnsi="宋体"/>
                <w:szCs w:val="20"/>
              </w:rPr>
            </w:pPr>
            <w:r>
              <w:rPr>
                <w:rFonts w:ascii="宋体" w:hAnsi="宋体" w:hint="eastAsia"/>
                <w:lang w:eastAsia="zh-Hans"/>
              </w:rPr>
              <w:t>002129</w:t>
            </w:r>
          </w:p>
        </w:tc>
        <w:tc>
          <w:tcPr>
            <w:tcW w:w="1606" w:type="dxa"/>
            <w:vAlign w:val="center"/>
          </w:tcPr>
          <w:p w14:paraId="40832DC7" w14:textId="58B4CBFF" w:rsidR="005A6E13" w:rsidRPr="00EC7E5A" w:rsidRDefault="005A6E13" w:rsidP="00EC7E5A">
            <w:pPr>
              <w:jc w:val="center"/>
              <w:rPr>
                <w:rFonts w:ascii="宋体" w:hAnsi="宋体"/>
                <w:szCs w:val="20"/>
              </w:rPr>
            </w:pPr>
            <w:r>
              <w:rPr>
                <w:rFonts w:ascii="宋体" w:hAnsi="宋体" w:hint="eastAsia"/>
                <w:lang w:eastAsia="zh-Hans"/>
              </w:rPr>
              <w:t>中环股份</w:t>
            </w:r>
          </w:p>
        </w:tc>
        <w:tc>
          <w:tcPr>
            <w:tcW w:w="1607" w:type="dxa"/>
            <w:vAlign w:val="center"/>
          </w:tcPr>
          <w:p w14:paraId="037FFE18" w14:textId="2B02C956" w:rsidR="005A6E13" w:rsidRPr="00EC7E5A" w:rsidRDefault="005A6E13" w:rsidP="00EC7E5A">
            <w:pPr>
              <w:jc w:val="right"/>
              <w:rPr>
                <w:rFonts w:ascii="宋体" w:hAnsi="宋体"/>
                <w:szCs w:val="20"/>
              </w:rPr>
            </w:pPr>
            <w:r>
              <w:rPr>
                <w:rFonts w:ascii="宋体" w:hAnsi="宋体" w:hint="eastAsia"/>
                <w:lang w:eastAsia="zh-Hans"/>
              </w:rPr>
              <w:t>161,100</w:t>
            </w:r>
          </w:p>
        </w:tc>
        <w:tc>
          <w:tcPr>
            <w:tcW w:w="1606" w:type="dxa"/>
            <w:vAlign w:val="center"/>
          </w:tcPr>
          <w:p w14:paraId="6043872E" w14:textId="24F2A5FC" w:rsidR="005A6E13" w:rsidRPr="00EC7E5A" w:rsidRDefault="005A6E13" w:rsidP="00EC7E5A">
            <w:pPr>
              <w:jc w:val="right"/>
              <w:rPr>
                <w:rFonts w:ascii="宋体" w:hAnsi="宋体"/>
                <w:szCs w:val="20"/>
              </w:rPr>
            </w:pPr>
            <w:r>
              <w:rPr>
                <w:rFonts w:ascii="宋体" w:hAnsi="宋体" w:hint="eastAsia"/>
                <w:lang w:eastAsia="zh-Hans"/>
              </w:rPr>
              <w:t>1,598,112.00</w:t>
            </w:r>
          </w:p>
        </w:tc>
        <w:tc>
          <w:tcPr>
            <w:tcW w:w="1607" w:type="dxa"/>
            <w:vAlign w:val="center"/>
          </w:tcPr>
          <w:p w14:paraId="19A5CCD9" w14:textId="0BD681CD" w:rsidR="005A6E13" w:rsidRPr="00EC7E5A" w:rsidRDefault="005A6E13" w:rsidP="00EC7E5A">
            <w:pPr>
              <w:jc w:val="right"/>
              <w:rPr>
                <w:rFonts w:ascii="宋体" w:hAnsi="宋体"/>
                <w:szCs w:val="20"/>
              </w:rPr>
            </w:pPr>
            <w:r>
              <w:rPr>
                <w:rFonts w:ascii="宋体" w:hAnsi="宋体" w:hint="eastAsia"/>
                <w:lang w:eastAsia="zh-Hans"/>
              </w:rPr>
              <w:t>2.83</w:t>
            </w:r>
          </w:p>
        </w:tc>
      </w:tr>
    </w:tbl>
    <w:p w14:paraId="741A18C4" w14:textId="77777777" w:rsidR="00EC7E5A" w:rsidRPr="00EC7E5A" w:rsidRDefault="00EC7E5A" w:rsidP="00EC7E5A">
      <w:pPr>
        <w:rPr>
          <w:szCs w:val="20"/>
        </w:rPr>
      </w:pPr>
    </w:p>
    <w:p w14:paraId="28351C47"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29" w:name="m504"/>
      <w:bookmarkEnd w:id="28"/>
      <w:r w:rsidRPr="00EC7E5A">
        <w:rPr>
          <w:rFonts w:ascii="Cambria" w:hAnsi="Cambria" w:hint="eastAsia"/>
          <w:b/>
          <w:bCs/>
          <w:kern w:val="28"/>
          <w:sz w:val="24"/>
          <w:szCs w:val="32"/>
          <w:lang w:val="x-none"/>
        </w:rPr>
        <w:t>4.</w:t>
      </w:r>
      <w:r w:rsidRPr="00EC7E5A">
        <w:rPr>
          <w:rFonts w:ascii="Cambria" w:hAnsi="Cambria" w:hint="eastAsia"/>
          <w:b/>
          <w:bCs/>
          <w:kern w:val="28"/>
          <w:sz w:val="24"/>
          <w:szCs w:val="32"/>
          <w:lang w:val="x-none" w:eastAsia="x-none"/>
        </w:rPr>
        <w:t>报告期末按债券品种分类的债券投资组合</w:t>
      </w:r>
      <w:r w:rsidRPr="00EC7E5A">
        <w:rPr>
          <w:rFonts w:ascii="Cambria" w:hAnsi="Cambria" w:hint="eastAsia"/>
          <w:b/>
          <w:bCs/>
          <w:kern w:val="28"/>
          <w:sz w:val="24"/>
          <w:szCs w:val="32"/>
          <w:lang w:val="x-none" w:eastAsia="x-none"/>
        </w:rPr>
        <w:t xml:space="preserve">  </w:t>
      </w:r>
    </w:p>
    <w:p w14:paraId="188A9A0D"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 xml:space="preserve">本基金本报告期末未持有债券。 </w:t>
      </w:r>
    </w:p>
    <w:p w14:paraId="1844986D" w14:textId="77777777" w:rsidR="00EC7E5A" w:rsidRPr="00EC7E5A" w:rsidRDefault="00EC7E5A" w:rsidP="00EC7E5A">
      <w:pPr>
        <w:rPr>
          <w:szCs w:val="20"/>
        </w:rPr>
      </w:pPr>
    </w:p>
    <w:p w14:paraId="1A984DD0"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30" w:name="m505"/>
      <w:bookmarkEnd w:id="29"/>
      <w:r w:rsidRPr="00EC7E5A">
        <w:rPr>
          <w:rFonts w:ascii="Cambria" w:hAnsi="Cambria" w:hint="eastAsia"/>
          <w:b/>
          <w:bCs/>
          <w:kern w:val="28"/>
          <w:sz w:val="24"/>
          <w:szCs w:val="32"/>
          <w:lang w:val="x-none"/>
        </w:rPr>
        <w:t>5.</w:t>
      </w:r>
      <w:r w:rsidRPr="00EC7E5A">
        <w:rPr>
          <w:rFonts w:ascii="Cambria" w:hAnsi="Cambria"/>
          <w:b/>
          <w:bCs/>
          <w:kern w:val="28"/>
          <w:sz w:val="24"/>
          <w:szCs w:val="32"/>
          <w:lang w:val="x-none" w:eastAsia="x-none"/>
        </w:rPr>
        <w:t>报告期末按公允价值占基金资产净值比例大小排序的前五名债券投资明细</w:t>
      </w:r>
    </w:p>
    <w:p w14:paraId="5FEDF196"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 xml:space="preserve">本基金本报告期末未持有债券。  </w:t>
      </w:r>
    </w:p>
    <w:p w14:paraId="4659FD34" w14:textId="77777777" w:rsidR="00EC7E5A" w:rsidRPr="00EC7E5A" w:rsidRDefault="00EC7E5A" w:rsidP="00EC7E5A">
      <w:pPr>
        <w:rPr>
          <w:szCs w:val="20"/>
        </w:rPr>
      </w:pPr>
    </w:p>
    <w:p w14:paraId="05539B72"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31" w:name="m506"/>
      <w:bookmarkEnd w:id="30"/>
      <w:r w:rsidRPr="00EC7E5A">
        <w:rPr>
          <w:rFonts w:ascii="Cambria" w:hAnsi="Cambria" w:hint="eastAsia"/>
          <w:b/>
          <w:bCs/>
          <w:kern w:val="28"/>
          <w:sz w:val="24"/>
          <w:szCs w:val="32"/>
          <w:lang w:val="x-none"/>
        </w:rPr>
        <w:t>6.</w:t>
      </w:r>
      <w:r w:rsidRPr="00EC7E5A">
        <w:rPr>
          <w:rFonts w:ascii="Cambria" w:hAnsi="Cambria"/>
          <w:b/>
          <w:bCs/>
          <w:kern w:val="28"/>
          <w:sz w:val="24"/>
          <w:szCs w:val="32"/>
          <w:lang w:val="x-none" w:eastAsia="x-none"/>
        </w:rPr>
        <w:t>报告期末按公允价值占基金资产净值比例大小排序的前十名资产支持证券投资</w:t>
      </w:r>
      <w:r w:rsidRPr="00EC7E5A">
        <w:rPr>
          <w:rFonts w:ascii="Cambria" w:hAnsi="Cambria" w:hint="eastAsia"/>
          <w:b/>
          <w:bCs/>
          <w:kern w:val="28"/>
          <w:sz w:val="24"/>
          <w:szCs w:val="32"/>
          <w:lang w:val="x-none" w:eastAsia="x-none"/>
        </w:rPr>
        <w:t>明</w:t>
      </w:r>
      <w:r w:rsidRPr="00EC7E5A">
        <w:rPr>
          <w:rFonts w:ascii="Cambria" w:hAnsi="Cambria"/>
          <w:b/>
          <w:bCs/>
          <w:kern w:val="28"/>
          <w:sz w:val="24"/>
          <w:szCs w:val="32"/>
          <w:lang w:val="x-none" w:eastAsia="x-none"/>
        </w:rPr>
        <w:t>细</w:t>
      </w:r>
      <w:r w:rsidRPr="00EC7E5A">
        <w:rPr>
          <w:rFonts w:ascii="Cambria" w:hAnsi="Cambria" w:hint="eastAsia"/>
          <w:b/>
          <w:bCs/>
          <w:kern w:val="28"/>
          <w:sz w:val="24"/>
          <w:szCs w:val="32"/>
          <w:lang w:val="x-none" w:eastAsia="x-none"/>
        </w:rPr>
        <w:t xml:space="preserve"> </w:t>
      </w:r>
    </w:p>
    <w:p w14:paraId="737F18F0"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本基金本报告期末未持有资产支持证券。</w:t>
      </w:r>
    </w:p>
    <w:p w14:paraId="6DEC95B0" w14:textId="77777777" w:rsidR="00EC7E5A" w:rsidRPr="00EC7E5A" w:rsidRDefault="00EC7E5A" w:rsidP="00EC7E5A">
      <w:pPr>
        <w:rPr>
          <w:szCs w:val="20"/>
        </w:rPr>
      </w:pPr>
    </w:p>
    <w:p w14:paraId="28376D5C"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32" w:name="m5061"/>
      <w:bookmarkEnd w:id="31"/>
      <w:r w:rsidRPr="00EC7E5A">
        <w:rPr>
          <w:rFonts w:ascii="Cambria" w:hAnsi="Cambria" w:hint="eastAsia"/>
          <w:b/>
          <w:bCs/>
          <w:kern w:val="28"/>
          <w:sz w:val="24"/>
          <w:szCs w:val="32"/>
          <w:lang w:val="x-none"/>
        </w:rPr>
        <w:t>7.</w:t>
      </w:r>
      <w:r w:rsidRPr="00EC7E5A">
        <w:rPr>
          <w:rFonts w:ascii="Cambria" w:hAnsi="Cambria" w:hint="eastAsia"/>
          <w:b/>
          <w:bCs/>
          <w:kern w:val="28"/>
          <w:sz w:val="24"/>
          <w:szCs w:val="32"/>
          <w:lang w:val="x-none" w:eastAsia="x-none"/>
        </w:rPr>
        <w:t>报告期末按公允价值占基金资产净值比例大小排序的前五名贵金属投资明细</w:t>
      </w:r>
    </w:p>
    <w:p w14:paraId="716B35F7"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本基金本报告期末未持有贵金属。</w:t>
      </w:r>
    </w:p>
    <w:p w14:paraId="390232E0" w14:textId="77777777" w:rsidR="00EC7E5A" w:rsidRPr="00EC7E5A" w:rsidRDefault="00EC7E5A" w:rsidP="00EC7E5A">
      <w:pPr>
        <w:rPr>
          <w:szCs w:val="20"/>
        </w:rPr>
      </w:pPr>
    </w:p>
    <w:p w14:paraId="246695AA"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eastAsia="x-none"/>
        </w:rPr>
      </w:pPr>
      <w:bookmarkStart w:id="33" w:name="m507"/>
      <w:bookmarkEnd w:id="32"/>
      <w:r w:rsidRPr="00EC7E5A">
        <w:rPr>
          <w:rFonts w:ascii="Cambria" w:hAnsi="Cambria" w:hint="eastAsia"/>
          <w:b/>
          <w:bCs/>
          <w:kern w:val="28"/>
          <w:sz w:val="24"/>
          <w:szCs w:val="32"/>
          <w:lang w:val="x-none"/>
        </w:rPr>
        <w:t>8.</w:t>
      </w:r>
      <w:r w:rsidRPr="00EC7E5A">
        <w:rPr>
          <w:rFonts w:ascii="Cambria" w:hAnsi="Cambria"/>
          <w:b/>
          <w:bCs/>
          <w:kern w:val="28"/>
          <w:sz w:val="24"/>
          <w:szCs w:val="32"/>
          <w:lang w:val="x-none" w:eastAsia="x-none"/>
        </w:rPr>
        <w:t>报告期末按公允价值占基金资产净值比例大小排序的前五名权证投资明细</w:t>
      </w:r>
    </w:p>
    <w:p w14:paraId="0E886FE1"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本基金本报告期末未持有权证。</w:t>
      </w:r>
    </w:p>
    <w:p w14:paraId="2338CB67" w14:textId="77777777" w:rsidR="00EC7E5A" w:rsidRPr="00EC7E5A" w:rsidRDefault="00EC7E5A" w:rsidP="00EC7E5A">
      <w:pPr>
        <w:rPr>
          <w:szCs w:val="20"/>
        </w:rPr>
      </w:pPr>
    </w:p>
    <w:p w14:paraId="54DFFEE4"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rPr>
      </w:pPr>
      <w:bookmarkStart w:id="34" w:name="m508QH"/>
      <w:bookmarkEnd w:id="33"/>
      <w:r w:rsidRPr="00EC7E5A">
        <w:rPr>
          <w:rFonts w:ascii="Cambria" w:hAnsi="Cambria" w:hint="eastAsia"/>
          <w:b/>
          <w:bCs/>
          <w:kern w:val="28"/>
          <w:sz w:val="24"/>
          <w:szCs w:val="32"/>
          <w:lang w:val="x-none"/>
        </w:rPr>
        <w:t>9.</w:t>
      </w:r>
      <w:r w:rsidRPr="00EC7E5A">
        <w:rPr>
          <w:rFonts w:ascii="Cambria" w:hAnsi="Cambria" w:hint="eastAsia"/>
          <w:b/>
          <w:bCs/>
          <w:kern w:val="28"/>
          <w:sz w:val="24"/>
          <w:szCs w:val="32"/>
          <w:lang w:val="x-none" w:eastAsia="x-none"/>
        </w:rPr>
        <w:t>报告期末本基金投资的股指期货交易情况说明</w:t>
      </w:r>
    </w:p>
    <w:p w14:paraId="30424DD1"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35" w:name="m508QH01"/>
      <w:r w:rsidRPr="00EC7E5A">
        <w:rPr>
          <w:rFonts w:ascii="Cambria" w:hAnsi="Cambria" w:hint="eastAsia"/>
          <w:b/>
          <w:bCs/>
          <w:kern w:val="28"/>
          <w:sz w:val="24"/>
          <w:szCs w:val="32"/>
          <w:lang w:val="x-none"/>
        </w:rPr>
        <w:t>9.1</w:t>
      </w:r>
      <w:r w:rsidRPr="00EC7E5A">
        <w:rPr>
          <w:rFonts w:ascii="Cambria" w:hAnsi="Cambria" w:hint="eastAsia"/>
          <w:b/>
          <w:bCs/>
          <w:kern w:val="28"/>
          <w:sz w:val="24"/>
          <w:szCs w:val="32"/>
          <w:lang w:val="x-none" w:eastAsia="x-none"/>
        </w:rPr>
        <w:t>报告期末本基金投资的股指期货持仓和损益明细</w:t>
      </w:r>
    </w:p>
    <w:p w14:paraId="7AB00E5C"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本基金本报告期末未持有股指期货。</w:t>
      </w:r>
    </w:p>
    <w:p w14:paraId="4F23CB8B"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36" w:name="m508QH02"/>
      <w:bookmarkEnd w:id="35"/>
      <w:r w:rsidRPr="00EC7E5A">
        <w:rPr>
          <w:rFonts w:ascii="Cambria" w:hAnsi="Cambria" w:hint="eastAsia"/>
          <w:b/>
          <w:bCs/>
          <w:kern w:val="28"/>
          <w:sz w:val="24"/>
          <w:szCs w:val="32"/>
          <w:lang w:val="x-none"/>
        </w:rPr>
        <w:t>9.2</w:t>
      </w:r>
      <w:r w:rsidRPr="00EC7E5A">
        <w:rPr>
          <w:rFonts w:ascii="Cambria" w:hAnsi="Cambria" w:hint="eastAsia"/>
          <w:b/>
          <w:bCs/>
          <w:kern w:val="28"/>
          <w:sz w:val="24"/>
          <w:szCs w:val="32"/>
          <w:lang w:val="x-none" w:eastAsia="x-none"/>
        </w:rPr>
        <w:t>本基金投资股指期货的投资政策</w:t>
      </w:r>
    </w:p>
    <w:p w14:paraId="2B447188"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本基金参与股指期货交易，以套期保值为目的，制定相应的投资策略。</w:t>
      </w:r>
      <w:r w:rsidRPr="00EC7E5A">
        <w:rPr>
          <w:rFonts w:ascii="宋体" w:hAnsi="宋体"/>
          <w:szCs w:val="20"/>
        </w:rPr>
        <w:t xml:space="preserve"> </w:t>
      </w:r>
    </w:p>
    <w:p w14:paraId="7BC446AB"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szCs w:val="20"/>
        </w:rPr>
        <w:t xml:space="preserve">1、时点选择：基金管理人在交易股指期货时，重点关注当前经济状况、政策倾向、资金流向和技术指标等因素。 </w:t>
      </w:r>
    </w:p>
    <w:p w14:paraId="33D80D47"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szCs w:val="20"/>
        </w:rPr>
        <w:t xml:space="preserve">2、套保比例：基金管理人根据对指数点位区间判断，在符合法律法规的前提下，决定套保比例。再根据基金股票投资组合的贝塔值，具体得出参与股指期货交易的买卖张数。 </w:t>
      </w:r>
    </w:p>
    <w:p w14:paraId="028219B7"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szCs w:val="20"/>
        </w:rPr>
        <w:t>3、合约选择：基金管理人根据股指期货当时的成交金额、持仓量和基差等数据，选择</w:t>
      </w:r>
      <w:r w:rsidRPr="00EC7E5A">
        <w:rPr>
          <w:rFonts w:ascii="宋体" w:hAnsi="宋体"/>
          <w:szCs w:val="20"/>
        </w:rPr>
        <w:lastRenderedPageBreak/>
        <w:t>和基金组合相关性高的股指期货合约为交易标的。</w:t>
      </w:r>
    </w:p>
    <w:p w14:paraId="54212871" w14:textId="77777777" w:rsidR="00EC7E5A" w:rsidRPr="00EC7E5A" w:rsidRDefault="00EC7E5A" w:rsidP="00EC7E5A">
      <w:pPr>
        <w:rPr>
          <w:szCs w:val="20"/>
        </w:rPr>
      </w:pPr>
    </w:p>
    <w:p w14:paraId="17196247"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rPr>
      </w:pPr>
      <w:bookmarkStart w:id="37" w:name="m510"/>
      <w:bookmarkEnd w:id="34"/>
      <w:bookmarkEnd w:id="36"/>
      <w:r w:rsidRPr="00EC7E5A">
        <w:rPr>
          <w:rFonts w:ascii="Cambria" w:hAnsi="Cambria" w:hint="eastAsia"/>
          <w:b/>
          <w:bCs/>
          <w:kern w:val="28"/>
          <w:sz w:val="24"/>
          <w:szCs w:val="32"/>
          <w:lang w:val="x-none"/>
        </w:rPr>
        <w:t>10.</w:t>
      </w:r>
      <w:r w:rsidRPr="00EC7E5A">
        <w:rPr>
          <w:rFonts w:ascii="Cambria" w:hAnsi="Cambria" w:hint="eastAsia"/>
          <w:b/>
          <w:bCs/>
          <w:kern w:val="28"/>
          <w:sz w:val="24"/>
          <w:szCs w:val="32"/>
          <w:lang w:val="x-none" w:eastAsia="x-none"/>
        </w:rPr>
        <w:t>报告期末本基金投资的国债期货交易情况说明</w:t>
      </w:r>
    </w:p>
    <w:p w14:paraId="43DC0580"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38" w:name="m51001"/>
      <w:r w:rsidRPr="00EC7E5A">
        <w:rPr>
          <w:rFonts w:ascii="Cambria" w:hAnsi="Cambria" w:hint="eastAsia"/>
          <w:b/>
          <w:bCs/>
          <w:kern w:val="28"/>
          <w:sz w:val="24"/>
          <w:szCs w:val="32"/>
          <w:lang w:val="x-none"/>
        </w:rPr>
        <w:t>10.1</w:t>
      </w:r>
      <w:r w:rsidRPr="00EC7E5A">
        <w:rPr>
          <w:rFonts w:ascii="Cambria" w:hAnsi="Cambria" w:hint="eastAsia"/>
          <w:b/>
          <w:bCs/>
          <w:kern w:val="28"/>
          <w:sz w:val="24"/>
          <w:szCs w:val="32"/>
          <w:lang w:val="x-none" w:eastAsia="x-none"/>
        </w:rPr>
        <w:t>本期国债期货投资政策</w:t>
      </w:r>
    </w:p>
    <w:p w14:paraId="6ACBD2D1"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根据本基金基金合同约定，本基金投资范围不包括国债期货。</w:t>
      </w:r>
    </w:p>
    <w:p w14:paraId="28639B88"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39" w:name="m51002"/>
      <w:bookmarkEnd w:id="38"/>
      <w:r w:rsidRPr="00EC7E5A">
        <w:rPr>
          <w:rFonts w:ascii="Cambria" w:hAnsi="Cambria" w:hint="eastAsia"/>
          <w:b/>
          <w:bCs/>
          <w:kern w:val="28"/>
          <w:sz w:val="24"/>
          <w:szCs w:val="32"/>
          <w:lang w:val="x-none"/>
        </w:rPr>
        <w:t>10.2</w:t>
      </w:r>
      <w:r w:rsidRPr="00EC7E5A">
        <w:rPr>
          <w:rFonts w:ascii="Cambria" w:hAnsi="Cambria" w:hint="eastAsia"/>
          <w:b/>
          <w:bCs/>
          <w:kern w:val="28"/>
          <w:sz w:val="24"/>
          <w:szCs w:val="32"/>
          <w:lang w:val="x-none" w:eastAsia="x-none"/>
        </w:rPr>
        <w:t>报告期末本基金投资的国债期货持仓和损益明细</w:t>
      </w:r>
    </w:p>
    <w:p w14:paraId="105270C6"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本基金本报告期末未持有国债期货。</w:t>
      </w:r>
    </w:p>
    <w:p w14:paraId="45BD1088"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40" w:name="m51003"/>
      <w:bookmarkEnd w:id="39"/>
      <w:r w:rsidRPr="00EC7E5A">
        <w:rPr>
          <w:rFonts w:ascii="Cambria" w:hAnsi="Cambria" w:hint="eastAsia"/>
          <w:b/>
          <w:bCs/>
          <w:kern w:val="28"/>
          <w:sz w:val="24"/>
          <w:szCs w:val="32"/>
          <w:lang w:val="x-none"/>
        </w:rPr>
        <w:t>10.3</w:t>
      </w:r>
      <w:r w:rsidRPr="00EC7E5A">
        <w:rPr>
          <w:rFonts w:ascii="Cambria" w:hAnsi="Cambria" w:hint="eastAsia"/>
          <w:b/>
          <w:bCs/>
          <w:kern w:val="28"/>
          <w:sz w:val="24"/>
          <w:szCs w:val="32"/>
          <w:lang w:val="x-none" w:eastAsia="x-none"/>
        </w:rPr>
        <w:t>本期国债期货投资评价</w:t>
      </w:r>
    </w:p>
    <w:p w14:paraId="012FF884"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本基金本报告期末未持有国债期货。</w:t>
      </w:r>
    </w:p>
    <w:p w14:paraId="285DA1E4" w14:textId="77777777" w:rsidR="00EC7E5A" w:rsidRPr="00EC7E5A" w:rsidRDefault="00EC7E5A" w:rsidP="00EC7E5A">
      <w:pPr>
        <w:rPr>
          <w:szCs w:val="20"/>
        </w:rPr>
      </w:pPr>
    </w:p>
    <w:bookmarkEnd w:id="37"/>
    <w:bookmarkEnd w:id="40"/>
    <w:p w14:paraId="2B187BAD" w14:textId="77777777" w:rsidR="00EC7E5A" w:rsidRPr="00EC7E5A" w:rsidRDefault="00EC7E5A" w:rsidP="00EC7E5A">
      <w:pPr>
        <w:keepNext/>
        <w:keepLines/>
        <w:numPr>
          <w:ilvl w:val="1"/>
          <w:numId w:val="0"/>
        </w:numPr>
        <w:spacing w:line="480" w:lineRule="auto"/>
        <w:contextualSpacing/>
        <w:mirrorIndents/>
        <w:jc w:val="left"/>
        <w:outlineLvl w:val="1"/>
        <w:rPr>
          <w:rFonts w:ascii="Cambria" w:hAnsi="Cambria"/>
          <w:b/>
          <w:bCs/>
          <w:kern w:val="28"/>
          <w:sz w:val="24"/>
          <w:szCs w:val="32"/>
          <w:lang w:val="x-none"/>
        </w:rPr>
      </w:pPr>
      <w:r w:rsidRPr="00EC7E5A">
        <w:rPr>
          <w:rFonts w:ascii="Cambria" w:hAnsi="Cambria" w:hint="eastAsia"/>
          <w:b/>
          <w:bCs/>
          <w:kern w:val="28"/>
          <w:sz w:val="24"/>
          <w:szCs w:val="32"/>
          <w:lang w:val="x-none"/>
        </w:rPr>
        <w:t>11.</w:t>
      </w:r>
      <w:r w:rsidRPr="00EC7E5A">
        <w:rPr>
          <w:rFonts w:ascii="Cambria" w:hAnsi="Cambria"/>
          <w:b/>
          <w:bCs/>
          <w:kern w:val="28"/>
          <w:sz w:val="24"/>
          <w:szCs w:val="32"/>
          <w:lang w:val="x-none" w:eastAsia="x-none"/>
        </w:rPr>
        <w:t>投资组合报告附注</w:t>
      </w:r>
    </w:p>
    <w:p w14:paraId="654D64A3" w14:textId="22E993F1" w:rsidR="00EC7E5A" w:rsidRPr="00B87245" w:rsidRDefault="00EC7E5A">
      <w:pPr>
        <w:keepNext/>
        <w:keepLines/>
        <w:numPr>
          <w:ilvl w:val="2"/>
          <w:numId w:val="0"/>
        </w:numPr>
        <w:spacing w:line="360" w:lineRule="auto"/>
        <w:contextualSpacing/>
        <w:mirrorIndents/>
        <w:jc w:val="left"/>
        <w:rPr>
          <w:rFonts w:ascii="Cambria" w:hAnsi="Cambria"/>
          <w:b/>
          <w:bCs/>
          <w:kern w:val="28"/>
          <w:sz w:val="24"/>
          <w:szCs w:val="32"/>
          <w:lang w:val="x-none"/>
        </w:rPr>
      </w:pPr>
      <w:bookmarkStart w:id="41" w:name="m508_01_1597"/>
      <w:r w:rsidRPr="00EC7E5A">
        <w:rPr>
          <w:rFonts w:ascii="Cambria" w:hAnsi="Cambria" w:hint="eastAsia"/>
          <w:b/>
          <w:bCs/>
          <w:kern w:val="28"/>
          <w:sz w:val="24"/>
          <w:szCs w:val="32"/>
          <w:lang w:val="x-none"/>
        </w:rPr>
        <w:t>11.1</w:t>
      </w:r>
      <w:bookmarkStart w:id="42" w:name="_Toc512519515"/>
      <w:bookmarkStart w:id="43" w:name="_Toc481075083"/>
      <w:bookmarkStart w:id="44" w:name="_Toc490050036"/>
      <w:bookmarkStart w:id="45" w:name="_Toc513295927"/>
      <w:r w:rsidR="00B87245" w:rsidRPr="008245E7">
        <w:rPr>
          <w:rFonts w:ascii="Cambria" w:hAnsi="Cambria" w:hint="eastAsia"/>
          <w:b/>
          <w:bCs/>
          <w:kern w:val="28"/>
          <w:sz w:val="24"/>
          <w:szCs w:val="32"/>
          <w:lang w:val="x-none"/>
        </w:rPr>
        <w:t>本基金投资的前十名证券的发行主体本期是否出现被监管部门立案调查，或在报告编制日前一年内受到公开谴责、处罚的情形。</w:t>
      </w:r>
      <w:r w:rsidR="00B87245" w:rsidRPr="008245E7">
        <w:rPr>
          <w:rFonts w:ascii="Cambria" w:hAnsi="Cambria"/>
          <w:b/>
          <w:bCs/>
          <w:kern w:val="28"/>
          <w:sz w:val="24"/>
          <w:szCs w:val="32"/>
          <w:lang w:val="x-none"/>
        </w:rPr>
        <w:t xml:space="preserve"> </w:t>
      </w:r>
      <w:bookmarkStart w:id="46" w:name="_Toc513744900"/>
      <w:bookmarkEnd w:id="42"/>
      <w:bookmarkEnd w:id="43"/>
      <w:bookmarkEnd w:id="44"/>
      <w:bookmarkEnd w:id="45"/>
      <w:bookmarkEnd w:id="46"/>
    </w:p>
    <w:p w14:paraId="499AA233" w14:textId="77777777" w:rsidR="005A6E13" w:rsidRDefault="005A6E13" w:rsidP="005A6E13">
      <w:pPr>
        <w:spacing w:line="360" w:lineRule="auto"/>
        <w:ind w:firstLineChars="200" w:firstLine="420"/>
      </w:pPr>
      <w:r>
        <w:rPr>
          <w:rFonts w:ascii="宋体" w:hAnsi="宋体" w:hint="eastAsia"/>
        </w:rPr>
        <w:t>本报告期内未出现基金投资的前十名证券的发行主体被监管部门立案调查或者在报告编制日前一年内受到公开谴责、处罚的情况。</w:t>
      </w:r>
    </w:p>
    <w:p w14:paraId="20E4DBD5" w14:textId="6B79C06E" w:rsidR="00EC7E5A" w:rsidRPr="00B87245" w:rsidRDefault="00EC7E5A">
      <w:pPr>
        <w:keepNext/>
        <w:keepLines/>
        <w:numPr>
          <w:ilvl w:val="2"/>
          <w:numId w:val="0"/>
        </w:numPr>
        <w:spacing w:line="360" w:lineRule="auto"/>
        <w:contextualSpacing/>
        <w:mirrorIndents/>
        <w:jc w:val="left"/>
        <w:rPr>
          <w:rFonts w:ascii="Cambria" w:hAnsi="Cambria"/>
          <w:b/>
          <w:bCs/>
          <w:kern w:val="28"/>
          <w:sz w:val="24"/>
          <w:szCs w:val="32"/>
          <w:lang w:val="x-none"/>
        </w:rPr>
      </w:pPr>
      <w:bookmarkStart w:id="47" w:name="m508_01_1598"/>
      <w:bookmarkEnd w:id="41"/>
      <w:r w:rsidRPr="00EC7E5A">
        <w:rPr>
          <w:rFonts w:ascii="Cambria" w:hAnsi="Cambria" w:hint="eastAsia"/>
          <w:b/>
          <w:bCs/>
          <w:kern w:val="28"/>
          <w:sz w:val="24"/>
          <w:szCs w:val="32"/>
          <w:lang w:val="x-none"/>
        </w:rPr>
        <w:t>11.2</w:t>
      </w:r>
      <w:bookmarkStart w:id="48" w:name="_Toc512519516"/>
      <w:bookmarkStart w:id="49" w:name="_Toc481075084"/>
      <w:bookmarkStart w:id="50" w:name="_Toc490050037"/>
      <w:bookmarkStart w:id="51" w:name="_Toc513295928"/>
      <w:r w:rsidR="00B87245" w:rsidRPr="008245E7">
        <w:rPr>
          <w:rFonts w:ascii="Cambria" w:hAnsi="Cambria" w:hint="eastAsia"/>
          <w:b/>
          <w:bCs/>
          <w:kern w:val="28"/>
          <w:sz w:val="24"/>
          <w:szCs w:val="32"/>
          <w:lang w:val="x-none"/>
        </w:rPr>
        <w:t>基金投资的前十名股票是否超出基金合同规定的备选股票库。</w:t>
      </w:r>
      <w:bookmarkStart w:id="52" w:name="_Toc513744901"/>
      <w:bookmarkEnd w:id="48"/>
      <w:bookmarkEnd w:id="49"/>
      <w:bookmarkEnd w:id="50"/>
      <w:bookmarkEnd w:id="51"/>
      <w:bookmarkEnd w:id="52"/>
    </w:p>
    <w:p w14:paraId="478DBA78" w14:textId="77777777" w:rsidR="005A6E13" w:rsidRDefault="005A6E13" w:rsidP="005A6E13">
      <w:pPr>
        <w:spacing w:line="360" w:lineRule="auto"/>
        <w:ind w:firstLineChars="200" w:firstLine="420"/>
      </w:pPr>
      <w:r>
        <w:rPr>
          <w:rFonts w:ascii="宋体" w:hAnsi="宋体" w:hint="eastAsia"/>
        </w:rPr>
        <w:t>本基金投资的前十名股票未超出基金合同规定的备选股票库。</w:t>
      </w:r>
    </w:p>
    <w:p w14:paraId="48611A4A"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53" w:name="m508_02"/>
      <w:bookmarkEnd w:id="47"/>
      <w:r w:rsidRPr="00EC7E5A">
        <w:rPr>
          <w:rFonts w:ascii="Cambria" w:hAnsi="Cambria" w:hint="eastAsia"/>
          <w:b/>
          <w:bCs/>
          <w:kern w:val="28"/>
          <w:sz w:val="24"/>
          <w:szCs w:val="32"/>
          <w:lang w:val="x-none"/>
        </w:rPr>
        <w:t>11.3</w:t>
      </w:r>
      <w:r w:rsidRPr="00EC7E5A">
        <w:rPr>
          <w:rFonts w:ascii="Cambria" w:hAnsi="Cambria"/>
          <w:b/>
          <w:bCs/>
          <w:kern w:val="28"/>
          <w:sz w:val="24"/>
          <w:szCs w:val="32"/>
          <w:lang w:val="x-none" w:eastAsia="x-none"/>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799"/>
        <w:gridCol w:w="4924"/>
      </w:tblGrid>
      <w:tr w:rsidR="00EC7E5A" w:rsidRPr="00EC7E5A" w14:paraId="0B75285A" w14:textId="77777777" w:rsidTr="005A6E13">
        <w:trPr>
          <w:trHeight w:val="304"/>
        </w:trPr>
        <w:tc>
          <w:tcPr>
            <w:tcW w:w="721" w:type="dxa"/>
            <w:shd w:val="clear" w:color="auto" w:fill="D9D9D9"/>
            <w:vAlign w:val="center"/>
          </w:tcPr>
          <w:p w14:paraId="503A712F" w14:textId="77777777" w:rsidR="00EC7E5A" w:rsidRPr="00EC7E5A" w:rsidRDefault="00EC7E5A" w:rsidP="00EC7E5A">
            <w:pPr>
              <w:jc w:val="center"/>
              <w:rPr>
                <w:rFonts w:ascii="宋体" w:hAnsi="宋体"/>
                <w:szCs w:val="20"/>
              </w:rPr>
            </w:pPr>
            <w:bookmarkStart w:id="54" w:name="m508_02_tab"/>
            <w:r w:rsidRPr="00EC7E5A">
              <w:rPr>
                <w:rFonts w:ascii="宋体" w:hAnsi="宋体" w:hint="eastAsia"/>
                <w:szCs w:val="20"/>
              </w:rPr>
              <w:t>序号</w:t>
            </w:r>
          </w:p>
        </w:tc>
        <w:tc>
          <w:tcPr>
            <w:tcW w:w="2799" w:type="dxa"/>
            <w:shd w:val="clear" w:color="auto" w:fill="D9D9D9"/>
            <w:vAlign w:val="center"/>
          </w:tcPr>
          <w:p w14:paraId="6D14EBEB" w14:textId="77777777" w:rsidR="00EC7E5A" w:rsidRPr="00EC7E5A" w:rsidRDefault="00EC7E5A" w:rsidP="00EC7E5A">
            <w:pPr>
              <w:jc w:val="center"/>
              <w:rPr>
                <w:rFonts w:ascii="宋体" w:hAnsi="宋体"/>
                <w:szCs w:val="20"/>
              </w:rPr>
            </w:pPr>
            <w:r w:rsidRPr="00EC7E5A">
              <w:rPr>
                <w:rFonts w:ascii="宋体" w:hAnsi="宋体" w:hint="eastAsia"/>
                <w:szCs w:val="20"/>
              </w:rPr>
              <w:t>名称</w:t>
            </w:r>
          </w:p>
        </w:tc>
        <w:tc>
          <w:tcPr>
            <w:tcW w:w="4924" w:type="dxa"/>
            <w:shd w:val="clear" w:color="auto" w:fill="D9D9D9"/>
            <w:vAlign w:val="center"/>
          </w:tcPr>
          <w:p w14:paraId="56AB7A06" w14:textId="77777777" w:rsidR="00EC7E5A" w:rsidRPr="00EC7E5A" w:rsidRDefault="00EC7E5A" w:rsidP="00EC7E5A">
            <w:pPr>
              <w:jc w:val="center"/>
              <w:rPr>
                <w:rFonts w:ascii="宋体" w:hAnsi="宋体"/>
                <w:szCs w:val="20"/>
              </w:rPr>
            </w:pPr>
            <w:r w:rsidRPr="00EC7E5A">
              <w:rPr>
                <w:rFonts w:ascii="宋体" w:hAnsi="宋体" w:hint="eastAsia"/>
                <w:szCs w:val="20"/>
              </w:rPr>
              <w:t>金额（元）</w:t>
            </w:r>
          </w:p>
        </w:tc>
      </w:tr>
      <w:tr w:rsidR="005A6E13" w:rsidRPr="00EC7E5A" w14:paraId="0782BBBF" w14:textId="77777777" w:rsidTr="005A6E13">
        <w:trPr>
          <w:trHeight w:val="304"/>
        </w:trPr>
        <w:tc>
          <w:tcPr>
            <w:tcW w:w="721" w:type="dxa"/>
            <w:vAlign w:val="center"/>
          </w:tcPr>
          <w:p w14:paraId="2899B4F3" w14:textId="77777777" w:rsidR="005A6E13" w:rsidRPr="00EC7E5A" w:rsidRDefault="005A6E13" w:rsidP="00EC7E5A">
            <w:pPr>
              <w:jc w:val="center"/>
              <w:rPr>
                <w:rFonts w:ascii="宋体" w:hAnsi="宋体"/>
                <w:szCs w:val="20"/>
              </w:rPr>
            </w:pPr>
            <w:r w:rsidRPr="00EC7E5A">
              <w:rPr>
                <w:rFonts w:ascii="宋体" w:hAnsi="宋体"/>
                <w:szCs w:val="20"/>
              </w:rPr>
              <w:t>1</w:t>
            </w:r>
          </w:p>
        </w:tc>
        <w:tc>
          <w:tcPr>
            <w:tcW w:w="2799" w:type="dxa"/>
            <w:vAlign w:val="center"/>
          </w:tcPr>
          <w:p w14:paraId="2BBFA738" w14:textId="77777777" w:rsidR="005A6E13" w:rsidRPr="00EC7E5A" w:rsidRDefault="005A6E13" w:rsidP="00EC7E5A">
            <w:pPr>
              <w:jc w:val="left"/>
              <w:rPr>
                <w:rFonts w:ascii="宋体" w:hAnsi="宋体"/>
                <w:szCs w:val="20"/>
              </w:rPr>
            </w:pPr>
            <w:r w:rsidRPr="00EC7E5A">
              <w:rPr>
                <w:rFonts w:ascii="宋体" w:hAnsi="宋体" w:hint="eastAsia"/>
                <w:szCs w:val="20"/>
              </w:rPr>
              <w:t>存出保证金</w:t>
            </w:r>
          </w:p>
        </w:tc>
        <w:tc>
          <w:tcPr>
            <w:tcW w:w="4924" w:type="dxa"/>
            <w:vAlign w:val="center"/>
          </w:tcPr>
          <w:p w14:paraId="727EDA1F" w14:textId="533C82D2" w:rsidR="005A6E13" w:rsidRPr="00EC7E5A" w:rsidRDefault="005A6E13" w:rsidP="00EC7E5A">
            <w:pPr>
              <w:jc w:val="right"/>
              <w:rPr>
                <w:rFonts w:ascii="宋体" w:hAnsi="宋体"/>
                <w:szCs w:val="20"/>
              </w:rPr>
            </w:pPr>
            <w:r>
              <w:rPr>
                <w:rFonts w:ascii="宋体" w:hAnsi="宋体" w:hint="eastAsia"/>
              </w:rPr>
              <w:t>47,459.41</w:t>
            </w:r>
          </w:p>
        </w:tc>
      </w:tr>
      <w:tr w:rsidR="005A6E13" w:rsidRPr="00EC7E5A" w14:paraId="280C2187" w14:textId="77777777" w:rsidTr="005A6E13">
        <w:trPr>
          <w:trHeight w:val="321"/>
        </w:trPr>
        <w:tc>
          <w:tcPr>
            <w:tcW w:w="721" w:type="dxa"/>
            <w:vAlign w:val="center"/>
          </w:tcPr>
          <w:p w14:paraId="3D6931D4" w14:textId="77777777" w:rsidR="005A6E13" w:rsidRPr="00EC7E5A" w:rsidRDefault="005A6E13" w:rsidP="00EC7E5A">
            <w:pPr>
              <w:jc w:val="center"/>
              <w:rPr>
                <w:rFonts w:ascii="宋体" w:hAnsi="宋体"/>
                <w:szCs w:val="20"/>
              </w:rPr>
            </w:pPr>
            <w:r w:rsidRPr="00EC7E5A">
              <w:rPr>
                <w:rFonts w:ascii="宋体" w:hAnsi="宋体"/>
                <w:szCs w:val="20"/>
              </w:rPr>
              <w:t>2</w:t>
            </w:r>
          </w:p>
        </w:tc>
        <w:tc>
          <w:tcPr>
            <w:tcW w:w="2799" w:type="dxa"/>
            <w:vAlign w:val="center"/>
          </w:tcPr>
          <w:p w14:paraId="07A968A3" w14:textId="77777777" w:rsidR="005A6E13" w:rsidRPr="00EC7E5A" w:rsidRDefault="005A6E13" w:rsidP="00EC7E5A">
            <w:pPr>
              <w:jc w:val="left"/>
              <w:rPr>
                <w:rFonts w:ascii="宋体" w:hAnsi="宋体"/>
                <w:szCs w:val="20"/>
              </w:rPr>
            </w:pPr>
            <w:r w:rsidRPr="00EC7E5A">
              <w:rPr>
                <w:rFonts w:ascii="宋体" w:hAnsi="宋体" w:hint="eastAsia"/>
                <w:szCs w:val="20"/>
              </w:rPr>
              <w:t>应收证券清算款</w:t>
            </w:r>
          </w:p>
        </w:tc>
        <w:tc>
          <w:tcPr>
            <w:tcW w:w="4924" w:type="dxa"/>
            <w:vAlign w:val="center"/>
          </w:tcPr>
          <w:p w14:paraId="091FE7CC" w14:textId="5373A18F" w:rsidR="005A6E13" w:rsidRPr="00EC7E5A" w:rsidRDefault="005A6E13" w:rsidP="00EC7E5A">
            <w:pPr>
              <w:jc w:val="right"/>
              <w:rPr>
                <w:rFonts w:ascii="宋体" w:hAnsi="宋体"/>
                <w:szCs w:val="20"/>
              </w:rPr>
            </w:pPr>
            <w:r>
              <w:rPr>
                <w:rFonts w:ascii="宋体" w:hAnsi="宋体" w:hint="eastAsia"/>
              </w:rPr>
              <w:t>674,629.76</w:t>
            </w:r>
          </w:p>
        </w:tc>
      </w:tr>
      <w:tr w:rsidR="005A6E13" w:rsidRPr="00EC7E5A" w14:paraId="734B39FD" w14:textId="77777777" w:rsidTr="005A6E13">
        <w:trPr>
          <w:trHeight w:val="304"/>
        </w:trPr>
        <w:tc>
          <w:tcPr>
            <w:tcW w:w="721" w:type="dxa"/>
            <w:vAlign w:val="center"/>
          </w:tcPr>
          <w:p w14:paraId="746EF628" w14:textId="77777777" w:rsidR="005A6E13" w:rsidRPr="00EC7E5A" w:rsidRDefault="005A6E13" w:rsidP="00EC7E5A">
            <w:pPr>
              <w:jc w:val="center"/>
              <w:rPr>
                <w:rFonts w:ascii="宋体" w:hAnsi="宋体"/>
                <w:szCs w:val="20"/>
              </w:rPr>
            </w:pPr>
            <w:r w:rsidRPr="00EC7E5A">
              <w:rPr>
                <w:rFonts w:ascii="宋体" w:hAnsi="宋体"/>
                <w:szCs w:val="20"/>
              </w:rPr>
              <w:t>3</w:t>
            </w:r>
          </w:p>
        </w:tc>
        <w:tc>
          <w:tcPr>
            <w:tcW w:w="2799" w:type="dxa"/>
            <w:vAlign w:val="center"/>
          </w:tcPr>
          <w:p w14:paraId="5FE64C9F" w14:textId="77777777" w:rsidR="005A6E13" w:rsidRPr="00EC7E5A" w:rsidRDefault="005A6E13" w:rsidP="00EC7E5A">
            <w:pPr>
              <w:jc w:val="left"/>
              <w:rPr>
                <w:rFonts w:ascii="宋体" w:hAnsi="宋体"/>
                <w:szCs w:val="20"/>
              </w:rPr>
            </w:pPr>
            <w:r w:rsidRPr="00EC7E5A">
              <w:rPr>
                <w:rFonts w:ascii="宋体" w:hAnsi="宋体" w:hint="eastAsia"/>
                <w:szCs w:val="20"/>
              </w:rPr>
              <w:t>应收股利</w:t>
            </w:r>
          </w:p>
        </w:tc>
        <w:tc>
          <w:tcPr>
            <w:tcW w:w="4924" w:type="dxa"/>
            <w:vAlign w:val="center"/>
          </w:tcPr>
          <w:p w14:paraId="211665C7" w14:textId="1609BAAD" w:rsidR="005A6E13" w:rsidRPr="00EC7E5A" w:rsidRDefault="005A6E13" w:rsidP="00EC7E5A">
            <w:pPr>
              <w:jc w:val="right"/>
              <w:rPr>
                <w:rFonts w:ascii="宋体" w:hAnsi="宋体"/>
                <w:szCs w:val="20"/>
              </w:rPr>
            </w:pPr>
            <w:r>
              <w:rPr>
                <w:rFonts w:ascii="宋体" w:hAnsi="宋体" w:hint="eastAsia"/>
              </w:rPr>
              <w:t>-</w:t>
            </w:r>
          </w:p>
        </w:tc>
      </w:tr>
      <w:tr w:rsidR="005A6E13" w:rsidRPr="00EC7E5A" w14:paraId="422FDF4A" w14:textId="77777777" w:rsidTr="005A6E13">
        <w:trPr>
          <w:trHeight w:val="321"/>
        </w:trPr>
        <w:tc>
          <w:tcPr>
            <w:tcW w:w="721" w:type="dxa"/>
            <w:vAlign w:val="center"/>
          </w:tcPr>
          <w:p w14:paraId="27FC8FAE" w14:textId="77777777" w:rsidR="005A6E13" w:rsidRPr="00EC7E5A" w:rsidRDefault="005A6E13" w:rsidP="00EC7E5A">
            <w:pPr>
              <w:jc w:val="center"/>
              <w:rPr>
                <w:rFonts w:ascii="宋体" w:hAnsi="宋体"/>
                <w:szCs w:val="20"/>
              </w:rPr>
            </w:pPr>
            <w:r w:rsidRPr="00EC7E5A">
              <w:rPr>
                <w:rFonts w:ascii="宋体" w:hAnsi="宋体"/>
                <w:szCs w:val="20"/>
              </w:rPr>
              <w:t>4</w:t>
            </w:r>
          </w:p>
        </w:tc>
        <w:tc>
          <w:tcPr>
            <w:tcW w:w="2799" w:type="dxa"/>
            <w:vAlign w:val="center"/>
          </w:tcPr>
          <w:p w14:paraId="1F20C7ED" w14:textId="77777777" w:rsidR="005A6E13" w:rsidRPr="00EC7E5A" w:rsidRDefault="005A6E13" w:rsidP="00EC7E5A">
            <w:pPr>
              <w:jc w:val="left"/>
              <w:rPr>
                <w:rFonts w:ascii="宋体" w:hAnsi="宋体"/>
                <w:szCs w:val="20"/>
              </w:rPr>
            </w:pPr>
            <w:r w:rsidRPr="00EC7E5A">
              <w:rPr>
                <w:rFonts w:ascii="宋体" w:hAnsi="宋体" w:hint="eastAsia"/>
                <w:szCs w:val="20"/>
              </w:rPr>
              <w:t>应收利息</w:t>
            </w:r>
          </w:p>
        </w:tc>
        <w:tc>
          <w:tcPr>
            <w:tcW w:w="4924" w:type="dxa"/>
            <w:vAlign w:val="center"/>
          </w:tcPr>
          <w:p w14:paraId="47A28E0A" w14:textId="0E4B3C84" w:rsidR="005A6E13" w:rsidRPr="00EC7E5A" w:rsidRDefault="005A6E13" w:rsidP="00EC7E5A">
            <w:pPr>
              <w:jc w:val="right"/>
              <w:rPr>
                <w:rFonts w:ascii="宋体" w:hAnsi="宋体"/>
                <w:szCs w:val="20"/>
              </w:rPr>
            </w:pPr>
            <w:r>
              <w:rPr>
                <w:rFonts w:ascii="宋体" w:hAnsi="宋体" w:hint="eastAsia"/>
              </w:rPr>
              <w:t>3,421.40</w:t>
            </w:r>
          </w:p>
        </w:tc>
      </w:tr>
      <w:tr w:rsidR="005A6E13" w:rsidRPr="00EC7E5A" w14:paraId="5EBAC7C7" w14:textId="77777777" w:rsidTr="005A6E13">
        <w:trPr>
          <w:trHeight w:val="304"/>
        </w:trPr>
        <w:tc>
          <w:tcPr>
            <w:tcW w:w="721" w:type="dxa"/>
            <w:vAlign w:val="center"/>
          </w:tcPr>
          <w:p w14:paraId="4195E290" w14:textId="77777777" w:rsidR="005A6E13" w:rsidRPr="00EC7E5A" w:rsidRDefault="005A6E13" w:rsidP="00EC7E5A">
            <w:pPr>
              <w:jc w:val="center"/>
              <w:rPr>
                <w:rFonts w:ascii="宋体" w:hAnsi="宋体"/>
                <w:szCs w:val="20"/>
              </w:rPr>
            </w:pPr>
            <w:r w:rsidRPr="00EC7E5A">
              <w:rPr>
                <w:rFonts w:ascii="宋体" w:hAnsi="宋体"/>
                <w:szCs w:val="20"/>
              </w:rPr>
              <w:t>5</w:t>
            </w:r>
          </w:p>
        </w:tc>
        <w:tc>
          <w:tcPr>
            <w:tcW w:w="2799" w:type="dxa"/>
            <w:vAlign w:val="center"/>
          </w:tcPr>
          <w:p w14:paraId="2E218F7F" w14:textId="77777777" w:rsidR="005A6E13" w:rsidRPr="00EC7E5A" w:rsidRDefault="005A6E13" w:rsidP="00EC7E5A">
            <w:pPr>
              <w:jc w:val="left"/>
              <w:rPr>
                <w:rFonts w:ascii="宋体" w:hAnsi="宋体"/>
                <w:szCs w:val="20"/>
              </w:rPr>
            </w:pPr>
            <w:r w:rsidRPr="00EC7E5A">
              <w:rPr>
                <w:rFonts w:ascii="宋体" w:hAnsi="宋体" w:hint="eastAsia"/>
                <w:szCs w:val="20"/>
              </w:rPr>
              <w:t>应收申购款</w:t>
            </w:r>
          </w:p>
        </w:tc>
        <w:tc>
          <w:tcPr>
            <w:tcW w:w="4924" w:type="dxa"/>
            <w:vAlign w:val="center"/>
          </w:tcPr>
          <w:p w14:paraId="588AC52A" w14:textId="775D5A3C" w:rsidR="005A6E13" w:rsidRPr="00EC7E5A" w:rsidRDefault="005A6E13" w:rsidP="00EC7E5A">
            <w:pPr>
              <w:jc w:val="right"/>
              <w:rPr>
                <w:rFonts w:ascii="宋体" w:hAnsi="宋体"/>
                <w:szCs w:val="20"/>
              </w:rPr>
            </w:pPr>
            <w:r>
              <w:rPr>
                <w:rFonts w:ascii="宋体" w:hAnsi="宋体" w:hint="eastAsia"/>
              </w:rPr>
              <w:t>8,716.43</w:t>
            </w:r>
          </w:p>
        </w:tc>
      </w:tr>
      <w:tr w:rsidR="005A6E13" w:rsidRPr="00EC7E5A" w14:paraId="59ED9331" w14:textId="77777777" w:rsidTr="005A6E13">
        <w:trPr>
          <w:trHeight w:val="321"/>
        </w:trPr>
        <w:tc>
          <w:tcPr>
            <w:tcW w:w="721" w:type="dxa"/>
            <w:vAlign w:val="center"/>
          </w:tcPr>
          <w:p w14:paraId="3E8F103C" w14:textId="77777777" w:rsidR="005A6E13" w:rsidRPr="00EC7E5A" w:rsidRDefault="005A6E13" w:rsidP="00EC7E5A">
            <w:pPr>
              <w:jc w:val="center"/>
              <w:rPr>
                <w:rFonts w:ascii="宋体" w:hAnsi="宋体"/>
                <w:szCs w:val="20"/>
              </w:rPr>
            </w:pPr>
            <w:r w:rsidRPr="00EC7E5A">
              <w:rPr>
                <w:rFonts w:ascii="宋体" w:hAnsi="宋体"/>
                <w:szCs w:val="20"/>
              </w:rPr>
              <w:t>6</w:t>
            </w:r>
          </w:p>
        </w:tc>
        <w:tc>
          <w:tcPr>
            <w:tcW w:w="2799" w:type="dxa"/>
            <w:vAlign w:val="center"/>
          </w:tcPr>
          <w:p w14:paraId="116E99B4" w14:textId="77777777" w:rsidR="005A6E13" w:rsidRPr="00EC7E5A" w:rsidRDefault="005A6E13" w:rsidP="00EC7E5A">
            <w:pPr>
              <w:jc w:val="left"/>
              <w:rPr>
                <w:rFonts w:ascii="宋体" w:hAnsi="宋体"/>
                <w:szCs w:val="20"/>
              </w:rPr>
            </w:pPr>
            <w:r w:rsidRPr="00EC7E5A">
              <w:rPr>
                <w:rFonts w:ascii="宋体" w:hAnsi="宋体" w:hint="eastAsia"/>
                <w:szCs w:val="20"/>
              </w:rPr>
              <w:t>其他应收款</w:t>
            </w:r>
          </w:p>
        </w:tc>
        <w:tc>
          <w:tcPr>
            <w:tcW w:w="4924" w:type="dxa"/>
            <w:vAlign w:val="center"/>
          </w:tcPr>
          <w:p w14:paraId="5B0B41F1" w14:textId="535B982C" w:rsidR="005A6E13" w:rsidRPr="00EC7E5A" w:rsidRDefault="005A6E13" w:rsidP="00EC7E5A">
            <w:pPr>
              <w:jc w:val="right"/>
              <w:rPr>
                <w:rFonts w:ascii="宋体" w:hAnsi="宋体"/>
                <w:szCs w:val="20"/>
              </w:rPr>
            </w:pPr>
            <w:r>
              <w:rPr>
                <w:rFonts w:ascii="宋体" w:hAnsi="宋体" w:hint="eastAsia"/>
              </w:rPr>
              <w:t>-</w:t>
            </w:r>
          </w:p>
        </w:tc>
      </w:tr>
      <w:tr w:rsidR="005A6E13" w:rsidRPr="00EC7E5A" w14:paraId="56713A6F" w14:textId="77777777" w:rsidTr="005A6E13">
        <w:trPr>
          <w:trHeight w:val="304"/>
        </w:trPr>
        <w:tc>
          <w:tcPr>
            <w:tcW w:w="721" w:type="dxa"/>
            <w:vAlign w:val="center"/>
          </w:tcPr>
          <w:p w14:paraId="0A349413" w14:textId="77777777" w:rsidR="005A6E13" w:rsidRPr="00EC7E5A" w:rsidRDefault="005A6E13" w:rsidP="00EC7E5A">
            <w:pPr>
              <w:jc w:val="center"/>
              <w:rPr>
                <w:rFonts w:ascii="宋体" w:hAnsi="宋体"/>
                <w:szCs w:val="20"/>
              </w:rPr>
            </w:pPr>
            <w:r w:rsidRPr="00EC7E5A">
              <w:rPr>
                <w:rFonts w:ascii="宋体" w:hAnsi="宋体"/>
                <w:szCs w:val="20"/>
              </w:rPr>
              <w:t>7</w:t>
            </w:r>
          </w:p>
        </w:tc>
        <w:tc>
          <w:tcPr>
            <w:tcW w:w="2799" w:type="dxa"/>
            <w:vAlign w:val="center"/>
          </w:tcPr>
          <w:p w14:paraId="1E214524" w14:textId="77777777" w:rsidR="005A6E13" w:rsidRPr="00EC7E5A" w:rsidRDefault="005A6E13" w:rsidP="00EC7E5A">
            <w:pPr>
              <w:jc w:val="left"/>
              <w:rPr>
                <w:rFonts w:ascii="宋体" w:hAnsi="宋体"/>
                <w:szCs w:val="20"/>
              </w:rPr>
            </w:pPr>
            <w:r w:rsidRPr="00EC7E5A">
              <w:rPr>
                <w:rFonts w:ascii="宋体" w:hAnsi="宋体" w:hint="eastAsia"/>
                <w:szCs w:val="20"/>
              </w:rPr>
              <w:t>待摊费用</w:t>
            </w:r>
          </w:p>
        </w:tc>
        <w:tc>
          <w:tcPr>
            <w:tcW w:w="4924" w:type="dxa"/>
            <w:vAlign w:val="center"/>
          </w:tcPr>
          <w:p w14:paraId="7D663E4E" w14:textId="7BE9AADE" w:rsidR="005A6E13" w:rsidRPr="00EC7E5A" w:rsidRDefault="005A6E13" w:rsidP="00EC7E5A">
            <w:pPr>
              <w:jc w:val="right"/>
              <w:rPr>
                <w:rFonts w:ascii="宋体" w:hAnsi="宋体"/>
                <w:szCs w:val="20"/>
              </w:rPr>
            </w:pPr>
            <w:r>
              <w:rPr>
                <w:rFonts w:ascii="宋体" w:hAnsi="宋体" w:hint="eastAsia"/>
              </w:rPr>
              <w:t>-</w:t>
            </w:r>
          </w:p>
        </w:tc>
      </w:tr>
      <w:tr w:rsidR="005A6E13" w:rsidRPr="00EC7E5A" w14:paraId="21EB6AC1" w14:textId="77777777" w:rsidTr="005A6E13">
        <w:trPr>
          <w:trHeight w:val="321"/>
        </w:trPr>
        <w:tc>
          <w:tcPr>
            <w:tcW w:w="721" w:type="dxa"/>
            <w:vAlign w:val="center"/>
          </w:tcPr>
          <w:p w14:paraId="50DB9727" w14:textId="77777777" w:rsidR="005A6E13" w:rsidRPr="00EC7E5A" w:rsidRDefault="005A6E13" w:rsidP="00EC7E5A">
            <w:pPr>
              <w:jc w:val="center"/>
              <w:rPr>
                <w:rFonts w:ascii="宋体" w:hAnsi="宋体"/>
                <w:szCs w:val="20"/>
              </w:rPr>
            </w:pPr>
            <w:r w:rsidRPr="00EC7E5A">
              <w:rPr>
                <w:rFonts w:ascii="宋体" w:hAnsi="宋体"/>
                <w:szCs w:val="20"/>
              </w:rPr>
              <w:t>8</w:t>
            </w:r>
          </w:p>
        </w:tc>
        <w:tc>
          <w:tcPr>
            <w:tcW w:w="2799" w:type="dxa"/>
            <w:vAlign w:val="center"/>
          </w:tcPr>
          <w:p w14:paraId="1342A36A" w14:textId="77777777" w:rsidR="005A6E13" w:rsidRPr="00EC7E5A" w:rsidRDefault="005A6E13" w:rsidP="00EC7E5A">
            <w:pPr>
              <w:jc w:val="left"/>
              <w:rPr>
                <w:rFonts w:ascii="宋体" w:hAnsi="宋体"/>
                <w:szCs w:val="20"/>
              </w:rPr>
            </w:pPr>
            <w:r w:rsidRPr="00EC7E5A">
              <w:rPr>
                <w:rFonts w:ascii="宋体" w:hAnsi="宋体" w:hint="eastAsia"/>
                <w:szCs w:val="20"/>
              </w:rPr>
              <w:t>其他</w:t>
            </w:r>
          </w:p>
        </w:tc>
        <w:tc>
          <w:tcPr>
            <w:tcW w:w="4924" w:type="dxa"/>
            <w:vAlign w:val="center"/>
          </w:tcPr>
          <w:p w14:paraId="7E83D0BA" w14:textId="4E4D1383" w:rsidR="005A6E13" w:rsidRPr="00EC7E5A" w:rsidRDefault="005A6E13" w:rsidP="00EC7E5A">
            <w:pPr>
              <w:jc w:val="right"/>
              <w:rPr>
                <w:rFonts w:ascii="宋体" w:hAnsi="宋体"/>
                <w:szCs w:val="20"/>
              </w:rPr>
            </w:pPr>
            <w:r>
              <w:rPr>
                <w:rFonts w:ascii="宋体" w:hAnsi="宋体" w:hint="eastAsia"/>
              </w:rPr>
              <w:t>-</w:t>
            </w:r>
          </w:p>
        </w:tc>
      </w:tr>
      <w:tr w:rsidR="005A6E13" w:rsidRPr="00EC7E5A" w14:paraId="3B2ADBA0" w14:textId="77777777" w:rsidTr="005A6E13">
        <w:trPr>
          <w:trHeight w:val="321"/>
        </w:trPr>
        <w:tc>
          <w:tcPr>
            <w:tcW w:w="721" w:type="dxa"/>
            <w:vAlign w:val="center"/>
          </w:tcPr>
          <w:p w14:paraId="5F6B3944" w14:textId="77777777" w:rsidR="005A6E13" w:rsidRPr="00EC7E5A" w:rsidRDefault="005A6E13" w:rsidP="00EC7E5A">
            <w:pPr>
              <w:jc w:val="center"/>
              <w:rPr>
                <w:rFonts w:ascii="宋体" w:hAnsi="宋体"/>
                <w:szCs w:val="20"/>
              </w:rPr>
            </w:pPr>
            <w:r w:rsidRPr="00EC7E5A">
              <w:rPr>
                <w:rFonts w:ascii="宋体" w:hAnsi="宋体"/>
                <w:szCs w:val="20"/>
              </w:rPr>
              <w:t>9</w:t>
            </w:r>
          </w:p>
        </w:tc>
        <w:tc>
          <w:tcPr>
            <w:tcW w:w="2799" w:type="dxa"/>
            <w:vAlign w:val="center"/>
          </w:tcPr>
          <w:p w14:paraId="2F80C6A9" w14:textId="77777777" w:rsidR="005A6E13" w:rsidRPr="00EC7E5A" w:rsidRDefault="005A6E13" w:rsidP="00EC7E5A">
            <w:pPr>
              <w:jc w:val="left"/>
              <w:rPr>
                <w:rFonts w:ascii="宋体" w:hAnsi="宋体"/>
                <w:szCs w:val="20"/>
              </w:rPr>
            </w:pPr>
            <w:r w:rsidRPr="00EC7E5A">
              <w:rPr>
                <w:rFonts w:ascii="宋体" w:hAnsi="宋体" w:hint="eastAsia"/>
                <w:szCs w:val="20"/>
              </w:rPr>
              <w:t>合计</w:t>
            </w:r>
          </w:p>
        </w:tc>
        <w:tc>
          <w:tcPr>
            <w:tcW w:w="4924" w:type="dxa"/>
            <w:vAlign w:val="center"/>
          </w:tcPr>
          <w:p w14:paraId="7A521CE1" w14:textId="7DF27502" w:rsidR="005A6E13" w:rsidRPr="00EC7E5A" w:rsidRDefault="005A6E13" w:rsidP="00EC7E5A">
            <w:pPr>
              <w:jc w:val="right"/>
              <w:rPr>
                <w:rFonts w:ascii="宋体" w:hAnsi="宋体"/>
                <w:szCs w:val="20"/>
              </w:rPr>
            </w:pPr>
            <w:r>
              <w:rPr>
                <w:rFonts w:ascii="宋体" w:hAnsi="宋体" w:hint="eastAsia"/>
              </w:rPr>
              <w:t>734,227.00</w:t>
            </w:r>
          </w:p>
        </w:tc>
      </w:tr>
    </w:tbl>
    <w:p w14:paraId="76385493"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55" w:name="m508_03"/>
      <w:bookmarkEnd w:id="53"/>
      <w:bookmarkEnd w:id="54"/>
      <w:r w:rsidRPr="00EC7E5A">
        <w:rPr>
          <w:rFonts w:ascii="Cambria" w:hAnsi="Cambria" w:hint="eastAsia"/>
          <w:b/>
          <w:bCs/>
          <w:kern w:val="28"/>
          <w:sz w:val="24"/>
          <w:szCs w:val="32"/>
          <w:lang w:val="x-none"/>
        </w:rPr>
        <w:t>11.4</w:t>
      </w:r>
      <w:r w:rsidRPr="00EC7E5A">
        <w:rPr>
          <w:rFonts w:ascii="Cambria" w:hAnsi="Cambria"/>
          <w:b/>
          <w:bCs/>
          <w:kern w:val="28"/>
          <w:sz w:val="24"/>
          <w:szCs w:val="32"/>
          <w:lang w:val="x-none" w:eastAsia="x-none"/>
        </w:rPr>
        <w:t>报告期末持有的处于转股期的可转换债券明细</w:t>
      </w:r>
    </w:p>
    <w:p w14:paraId="6A11883B" w14:textId="77777777" w:rsidR="00EC7E5A" w:rsidRPr="00EC7E5A" w:rsidRDefault="00EC7E5A" w:rsidP="00EC7E5A">
      <w:pPr>
        <w:spacing w:line="360" w:lineRule="auto"/>
        <w:ind w:leftChars="-17" w:left="-36" w:firstLineChars="200" w:firstLine="420"/>
        <w:jc w:val="left"/>
        <w:rPr>
          <w:rFonts w:ascii="宋体" w:hAnsi="宋体"/>
          <w:szCs w:val="20"/>
        </w:rPr>
      </w:pPr>
      <w:r w:rsidRPr="00EC7E5A">
        <w:rPr>
          <w:rFonts w:ascii="宋体" w:hAnsi="宋体" w:hint="eastAsia"/>
          <w:szCs w:val="20"/>
        </w:rPr>
        <w:t xml:space="preserve">本基金本报告期末未持有处于转股期的可转换债券。 </w:t>
      </w:r>
      <w:bookmarkStart w:id="56" w:name="m508_04"/>
      <w:bookmarkEnd w:id="55"/>
    </w:p>
    <w:p w14:paraId="3DA430CD" w14:textId="77777777" w:rsid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rPr>
      </w:pPr>
      <w:r w:rsidRPr="00EC7E5A">
        <w:rPr>
          <w:rFonts w:ascii="Cambria" w:hAnsi="Cambria" w:hint="eastAsia"/>
          <w:b/>
          <w:bCs/>
          <w:kern w:val="28"/>
          <w:sz w:val="24"/>
          <w:szCs w:val="32"/>
          <w:lang w:val="x-none"/>
        </w:rPr>
        <w:t>11.5</w:t>
      </w:r>
      <w:r w:rsidRPr="00EC7E5A">
        <w:rPr>
          <w:rFonts w:ascii="Cambria" w:hAnsi="Cambria"/>
          <w:b/>
          <w:bCs/>
          <w:kern w:val="28"/>
          <w:sz w:val="24"/>
          <w:szCs w:val="32"/>
          <w:lang w:val="x-none" w:eastAsia="x-none"/>
        </w:rPr>
        <w:t>报告期末前十名股票中存在流通受限情况的说明</w:t>
      </w:r>
    </w:p>
    <w:p w14:paraId="4E94CCA8" w14:textId="20BB22C7" w:rsidR="005A6E13" w:rsidRPr="008245E7" w:rsidRDefault="005A6E13" w:rsidP="008245E7">
      <w:pPr>
        <w:wordWrap w:val="0"/>
        <w:spacing w:line="360" w:lineRule="auto"/>
        <w:ind w:firstLineChars="150" w:firstLine="315"/>
        <w:jc w:val="left"/>
      </w:pPr>
      <w:r>
        <w:rPr>
          <w:rFonts w:ascii="宋体" w:hAnsi="宋体" w:hint="eastAsia"/>
          <w:szCs w:val="21"/>
        </w:rPr>
        <w:t>本基金本报告期末前十名股票中不存在流通受限的情况。</w:t>
      </w:r>
    </w:p>
    <w:p w14:paraId="04E91A71" w14:textId="77777777" w:rsidR="00EC7E5A" w:rsidRPr="00EC7E5A" w:rsidRDefault="00EC7E5A" w:rsidP="00EC7E5A">
      <w:pPr>
        <w:keepNext/>
        <w:keepLines/>
        <w:numPr>
          <w:ilvl w:val="2"/>
          <w:numId w:val="0"/>
        </w:numPr>
        <w:spacing w:line="360" w:lineRule="auto"/>
        <w:contextualSpacing/>
        <w:mirrorIndents/>
        <w:jc w:val="left"/>
        <w:rPr>
          <w:rFonts w:ascii="Cambria" w:hAnsi="Cambria"/>
          <w:b/>
          <w:bCs/>
          <w:kern w:val="28"/>
          <w:sz w:val="24"/>
          <w:szCs w:val="32"/>
          <w:lang w:val="x-none" w:eastAsia="x-none"/>
        </w:rPr>
      </w:pPr>
      <w:bookmarkStart w:id="57" w:name="m508_05_1678"/>
      <w:bookmarkEnd w:id="56"/>
      <w:r w:rsidRPr="00EC7E5A">
        <w:rPr>
          <w:rFonts w:ascii="Cambria" w:hAnsi="Cambria" w:hint="eastAsia"/>
          <w:b/>
          <w:bCs/>
          <w:kern w:val="28"/>
          <w:sz w:val="24"/>
          <w:szCs w:val="32"/>
          <w:lang w:val="x-none"/>
        </w:rPr>
        <w:lastRenderedPageBreak/>
        <w:t>11.6</w:t>
      </w:r>
      <w:r w:rsidRPr="00EC7E5A">
        <w:rPr>
          <w:rFonts w:ascii="Cambria" w:hAnsi="Cambria"/>
          <w:b/>
          <w:bCs/>
          <w:kern w:val="28"/>
          <w:sz w:val="24"/>
          <w:szCs w:val="32"/>
          <w:lang w:val="x-none" w:eastAsia="x-none"/>
        </w:rPr>
        <w:t>投资组合报告附注的其他文字描述部分</w:t>
      </w:r>
    </w:p>
    <w:bookmarkEnd w:id="57"/>
    <w:p w14:paraId="3259858A" w14:textId="597FC78F" w:rsidR="00FE228F" w:rsidRDefault="00EC7E5A" w:rsidP="008245E7">
      <w:pPr>
        <w:spacing w:line="360" w:lineRule="auto"/>
        <w:ind w:leftChars="-17" w:left="-36" w:firstLineChars="200" w:firstLine="420"/>
        <w:jc w:val="left"/>
        <w:rPr>
          <w:rFonts w:ascii="宋体" w:hAnsi="宋体"/>
          <w:sz w:val="24"/>
        </w:rPr>
      </w:pPr>
      <w:r w:rsidRPr="00EC7E5A">
        <w:rPr>
          <w:rFonts w:ascii="宋体" w:hAnsi="宋体" w:hint="eastAsia"/>
          <w:szCs w:val="20"/>
        </w:rPr>
        <w:t>无。</w:t>
      </w:r>
      <w:bookmarkEnd w:id="22"/>
    </w:p>
    <w:p w14:paraId="2F64BD8D" w14:textId="77777777" w:rsidR="00794730" w:rsidRPr="006D3EDF" w:rsidRDefault="00794730" w:rsidP="006D3EDF">
      <w:pPr>
        <w:pStyle w:val="1"/>
        <w:spacing w:line="360" w:lineRule="exact"/>
        <w:rPr>
          <w:rFonts w:ascii="宋体" w:hAnsi="宋体"/>
          <w:sz w:val="30"/>
          <w:szCs w:val="30"/>
        </w:rPr>
      </w:pPr>
      <w:r w:rsidRPr="006D3EDF">
        <w:rPr>
          <w:rFonts w:ascii="宋体" w:hAnsi="宋体" w:hint="eastAsia"/>
          <w:sz w:val="30"/>
          <w:szCs w:val="30"/>
        </w:rPr>
        <w:t>十</w:t>
      </w:r>
      <w:r w:rsidR="006D3EDF">
        <w:rPr>
          <w:rFonts w:ascii="宋体" w:hAnsi="宋体" w:hint="eastAsia"/>
          <w:sz w:val="30"/>
          <w:szCs w:val="30"/>
        </w:rPr>
        <w:t>一</w:t>
      </w:r>
      <w:r w:rsidRPr="006D3EDF">
        <w:rPr>
          <w:rFonts w:ascii="宋体" w:hAnsi="宋体" w:hint="eastAsia"/>
          <w:sz w:val="30"/>
          <w:szCs w:val="30"/>
        </w:rPr>
        <w:t>、基金的业绩</w:t>
      </w:r>
      <w:bookmarkEnd w:id="19"/>
    </w:p>
    <w:p w14:paraId="46C88976" w14:textId="39619004" w:rsidR="006A0356" w:rsidRDefault="00DD483D">
      <w:pPr>
        <w:tabs>
          <w:tab w:val="left" w:pos="720"/>
        </w:tabs>
        <w:spacing w:line="360" w:lineRule="auto"/>
        <w:ind w:firstLineChars="200" w:firstLine="480"/>
        <w:rPr>
          <w:rFonts w:ascii="宋体" w:hAnsi="宋体"/>
          <w:sz w:val="24"/>
        </w:rPr>
      </w:pPr>
      <w:r w:rsidRPr="00DD483D">
        <w:rPr>
          <w:rFonts w:ascii="宋体" w:hAnsi="宋体" w:hint="eastAsia"/>
          <w:sz w:val="24"/>
        </w:rPr>
        <w:t>基金管理人承诺以诚实信用、勤勉尽责的原则管理和运用基金资产，但不保证基金一定盈利。基金的过往业绩并不代表其未来表现。投资有风险，投资者在作出投资决策前应仔细阅读本基金的招募说明书。基金业绩数据截至</w:t>
      </w:r>
      <w:r w:rsidRPr="00DD483D">
        <w:rPr>
          <w:rFonts w:ascii="宋体" w:hAnsi="宋体"/>
          <w:sz w:val="24"/>
        </w:rPr>
        <w:t>201</w:t>
      </w:r>
      <w:r w:rsidR="00B151C6">
        <w:rPr>
          <w:rFonts w:ascii="宋体" w:hAnsi="宋体" w:hint="eastAsia"/>
          <w:sz w:val="24"/>
        </w:rPr>
        <w:t>9</w:t>
      </w:r>
      <w:r w:rsidRPr="00DD483D">
        <w:rPr>
          <w:rFonts w:ascii="宋体" w:hAnsi="宋体" w:hint="eastAsia"/>
          <w:sz w:val="24"/>
        </w:rPr>
        <w:t>年</w:t>
      </w:r>
      <w:r w:rsidR="00B151C6">
        <w:rPr>
          <w:rFonts w:ascii="宋体" w:hAnsi="宋体" w:hint="eastAsia"/>
          <w:sz w:val="24"/>
        </w:rPr>
        <w:t>3</w:t>
      </w:r>
      <w:r w:rsidRPr="00DD483D">
        <w:rPr>
          <w:rFonts w:ascii="宋体" w:hAnsi="宋体" w:hint="eastAsia"/>
          <w:sz w:val="24"/>
        </w:rPr>
        <w:t>月</w:t>
      </w:r>
      <w:r w:rsidRPr="00DD483D">
        <w:rPr>
          <w:rFonts w:ascii="宋体" w:hAnsi="宋体"/>
          <w:sz w:val="24"/>
        </w:rPr>
        <w:t>3</w:t>
      </w:r>
      <w:r w:rsidR="00B151C6">
        <w:rPr>
          <w:rFonts w:ascii="宋体" w:hAnsi="宋体" w:hint="eastAsia"/>
          <w:sz w:val="24"/>
        </w:rPr>
        <w:t>1</w:t>
      </w:r>
      <w:r w:rsidRPr="00DD483D">
        <w:rPr>
          <w:rFonts w:ascii="宋体" w:hAnsi="宋体" w:hint="eastAsia"/>
          <w:sz w:val="24"/>
        </w:rPr>
        <w:t>日。</w:t>
      </w:r>
    </w:p>
    <w:p w14:paraId="164E5966" w14:textId="77777777" w:rsidR="00794730" w:rsidRDefault="00794730" w:rsidP="00794730">
      <w:pPr>
        <w:numPr>
          <w:ilvl w:val="1"/>
          <w:numId w:val="14"/>
        </w:numPr>
        <w:tabs>
          <w:tab w:val="clear" w:pos="840"/>
          <w:tab w:val="left" w:pos="0"/>
        </w:tabs>
        <w:spacing w:line="360" w:lineRule="auto"/>
        <w:ind w:left="0" w:firstLine="0"/>
        <w:jc w:val="left"/>
        <w:rPr>
          <w:rFonts w:ascii="宋体" w:hAnsi="宋体"/>
          <w:b/>
          <w:sz w:val="24"/>
        </w:rPr>
      </w:pPr>
      <w:r>
        <w:rPr>
          <w:rFonts w:ascii="宋体" w:hAnsi="宋体" w:hint="eastAsia"/>
          <w:b/>
          <w:sz w:val="24"/>
        </w:rPr>
        <w:t>净值增长率与同期业绩比较基准收益率比较表</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275"/>
        <w:gridCol w:w="1134"/>
        <w:gridCol w:w="1276"/>
        <w:gridCol w:w="1319"/>
        <w:gridCol w:w="1114"/>
        <w:gridCol w:w="1612"/>
      </w:tblGrid>
      <w:tr w:rsidR="00230DE5" w:rsidRPr="00495DA3" w14:paraId="51AFB3EB" w14:textId="77777777" w:rsidTr="009119A7">
        <w:trPr>
          <w:trHeight w:val="20"/>
          <w:jc w:val="center"/>
        </w:trPr>
        <w:tc>
          <w:tcPr>
            <w:tcW w:w="1986" w:type="dxa"/>
            <w:shd w:val="clear" w:color="auto" w:fill="D9D9D9"/>
            <w:vAlign w:val="center"/>
          </w:tcPr>
          <w:p w14:paraId="56C85640" w14:textId="77777777" w:rsidR="00FE228F" w:rsidRPr="00495DA3" w:rsidRDefault="00FE228F" w:rsidP="001906D7">
            <w:pPr>
              <w:jc w:val="center"/>
            </w:pPr>
            <w:r w:rsidRPr="00495DA3">
              <w:rPr>
                <w:rFonts w:hAnsi="宋体"/>
              </w:rPr>
              <w:t>阶段</w:t>
            </w:r>
          </w:p>
        </w:tc>
        <w:tc>
          <w:tcPr>
            <w:tcW w:w="1275" w:type="dxa"/>
            <w:shd w:val="clear" w:color="auto" w:fill="D9D9D9"/>
            <w:vAlign w:val="center"/>
          </w:tcPr>
          <w:p w14:paraId="5EA1B7EE" w14:textId="77777777" w:rsidR="00FE228F" w:rsidRPr="00495DA3" w:rsidRDefault="00FE228F" w:rsidP="001906D7">
            <w:pPr>
              <w:jc w:val="center"/>
            </w:pPr>
            <w:r w:rsidRPr="00495DA3">
              <w:rPr>
                <w:rFonts w:hAnsi="宋体"/>
              </w:rPr>
              <w:t>净值增长率①</w:t>
            </w:r>
          </w:p>
        </w:tc>
        <w:tc>
          <w:tcPr>
            <w:tcW w:w="1134" w:type="dxa"/>
            <w:shd w:val="clear" w:color="auto" w:fill="D9D9D9"/>
            <w:vAlign w:val="center"/>
          </w:tcPr>
          <w:p w14:paraId="7D1A07C3" w14:textId="77777777" w:rsidR="00FE228F" w:rsidRPr="00495DA3" w:rsidRDefault="00FE228F" w:rsidP="001906D7">
            <w:pPr>
              <w:jc w:val="center"/>
            </w:pPr>
            <w:r w:rsidRPr="00495DA3">
              <w:rPr>
                <w:rFonts w:hAnsi="宋体"/>
              </w:rPr>
              <w:t>净值增长率标准差②</w:t>
            </w:r>
          </w:p>
        </w:tc>
        <w:tc>
          <w:tcPr>
            <w:tcW w:w="1276" w:type="dxa"/>
            <w:shd w:val="clear" w:color="auto" w:fill="D9D9D9"/>
            <w:vAlign w:val="center"/>
          </w:tcPr>
          <w:p w14:paraId="6AA8D007" w14:textId="77777777" w:rsidR="00FE228F" w:rsidRPr="00495DA3" w:rsidRDefault="00FE228F" w:rsidP="001906D7">
            <w:pPr>
              <w:jc w:val="center"/>
            </w:pPr>
            <w:r w:rsidRPr="00495DA3">
              <w:rPr>
                <w:rFonts w:hAnsi="宋体"/>
              </w:rPr>
              <w:t>业绩比较基准收益率③</w:t>
            </w:r>
          </w:p>
        </w:tc>
        <w:tc>
          <w:tcPr>
            <w:tcW w:w="1319" w:type="dxa"/>
            <w:shd w:val="clear" w:color="auto" w:fill="D9D9D9"/>
            <w:vAlign w:val="center"/>
          </w:tcPr>
          <w:p w14:paraId="6941970C" w14:textId="77777777" w:rsidR="00FE228F" w:rsidRPr="00495DA3" w:rsidRDefault="00FE228F" w:rsidP="001906D7">
            <w:pPr>
              <w:jc w:val="center"/>
            </w:pPr>
            <w:r w:rsidRPr="00495DA3">
              <w:rPr>
                <w:rFonts w:hAnsi="宋体"/>
              </w:rPr>
              <w:t>业绩比较基准收益率标准差④</w:t>
            </w:r>
          </w:p>
        </w:tc>
        <w:tc>
          <w:tcPr>
            <w:tcW w:w="1114" w:type="dxa"/>
            <w:shd w:val="clear" w:color="auto" w:fill="D9D9D9"/>
            <w:vAlign w:val="center"/>
          </w:tcPr>
          <w:p w14:paraId="144CA6E4" w14:textId="77777777" w:rsidR="00FE228F" w:rsidRPr="00495DA3" w:rsidRDefault="00FE228F" w:rsidP="001906D7">
            <w:pPr>
              <w:jc w:val="center"/>
            </w:pPr>
            <w:r w:rsidRPr="00495DA3">
              <w:rPr>
                <w:rFonts w:hAnsi="宋体"/>
              </w:rPr>
              <w:t>①－③</w:t>
            </w:r>
          </w:p>
        </w:tc>
        <w:tc>
          <w:tcPr>
            <w:tcW w:w="1612" w:type="dxa"/>
            <w:shd w:val="clear" w:color="auto" w:fill="D9D9D9"/>
            <w:vAlign w:val="center"/>
          </w:tcPr>
          <w:p w14:paraId="5BAB3226" w14:textId="77777777" w:rsidR="00FE228F" w:rsidRPr="00495DA3" w:rsidRDefault="00FE228F" w:rsidP="001906D7">
            <w:pPr>
              <w:jc w:val="center"/>
            </w:pPr>
            <w:r w:rsidRPr="00495DA3">
              <w:rPr>
                <w:rFonts w:hAnsi="宋体"/>
              </w:rPr>
              <w:t>②－④</w:t>
            </w:r>
          </w:p>
        </w:tc>
      </w:tr>
      <w:tr w:rsidR="00495DA3" w:rsidRPr="00495DA3" w14:paraId="7FD393D7" w14:textId="77777777" w:rsidTr="009119A7">
        <w:trPr>
          <w:trHeight w:val="20"/>
          <w:jc w:val="center"/>
        </w:trPr>
        <w:tc>
          <w:tcPr>
            <w:tcW w:w="1986" w:type="dxa"/>
            <w:vAlign w:val="center"/>
          </w:tcPr>
          <w:p w14:paraId="5C962F96" w14:textId="77777777" w:rsidR="00495DA3" w:rsidRPr="009119A7" w:rsidRDefault="00495DA3" w:rsidP="001906D7">
            <w:pPr>
              <w:jc w:val="center"/>
              <w:rPr>
                <w:rFonts w:ascii="宋体" w:hAnsi="宋体"/>
                <w:szCs w:val="20"/>
              </w:rPr>
            </w:pPr>
            <w:r w:rsidRPr="009119A7">
              <w:rPr>
                <w:rFonts w:ascii="宋体" w:hAnsi="宋体"/>
                <w:szCs w:val="20"/>
              </w:rPr>
              <w:t>2014年11月6日- 2014年12月31日</w:t>
            </w:r>
          </w:p>
        </w:tc>
        <w:tc>
          <w:tcPr>
            <w:tcW w:w="1275" w:type="dxa"/>
            <w:vAlign w:val="center"/>
          </w:tcPr>
          <w:p w14:paraId="08AC78F1" w14:textId="77777777" w:rsidR="00495DA3" w:rsidRPr="009119A7" w:rsidRDefault="00495DA3" w:rsidP="009119A7">
            <w:pPr>
              <w:jc w:val="left"/>
            </w:pPr>
            <w:r w:rsidRPr="009119A7">
              <w:t>3.40%</w:t>
            </w:r>
          </w:p>
        </w:tc>
        <w:tc>
          <w:tcPr>
            <w:tcW w:w="1134" w:type="dxa"/>
            <w:vAlign w:val="center"/>
          </w:tcPr>
          <w:p w14:paraId="5BA87B28" w14:textId="77777777" w:rsidR="00495DA3" w:rsidRPr="009119A7" w:rsidRDefault="00495DA3" w:rsidP="009119A7">
            <w:pPr>
              <w:jc w:val="left"/>
            </w:pPr>
            <w:r w:rsidRPr="009119A7">
              <w:t>0.38%</w:t>
            </w:r>
          </w:p>
        </w:tc>
        <w:tc>
          <w:tcPr>
            <w:tcW w:w="1276" w:type="dxa"/>
            <w:vAlign w:val="center"/>
          </w:tcPr>
          <w:p w14:paraId="6989A3EA" w14:textId="77777777" w:rsidR="00495DA3" w:rsidRPr="009119A7" w:rsidRDefault="00495DA3" w:rsidP="009119A7">
            <w:pPr>
              <w:jc w:val="left"/>
            </w:pPr>
            <w:r w:rsidRPr="009119A7">
              <w:t>0.89%</w:t>
            </w:r>
          </w:p>
        </w:tc>
        <w:tc>
          <w:tcPr>
            <w:tcW w:w="1319" w:type="dxa"/>
            <w:vAlign w:val="center"/>
          </w:tcPr>
          <w:p w14:paraId="606247E9" w14:textId="77777777" w:rsidR="00495DA3" w:rsidRPr="009119A7" w:rsidRDefault="00495DA3" w:rsidP="009119A7">
            <w:pPr>
              <w:jc w:val="left"/>
            </w:pPr>
            <w:r w:rsidRPr="009119A7">
              <w:t>0.01%</w:t>
            </w:r>
          </w:p>
        </w:tc>
        <w:tc>
          <w:tcPr>
            <w:tcW w:w="1114" w:type="dxa"/>
            <w:vAlign w:val="center"/>
          </w:tcPr>
          <w:p w14:paraId="356D91CF" w14:textId="77777777" w:rsidR="00495DA3" w:rsidRPr="009119A7" w:rsidRDefault="00495DA3" w:rsidP="009119A7">
            <w:pPr>
              <w:jc w:val="left"/>
            </w:pPr>
            <w:r w:rsidRPr="009119A7">
              <w:t>2.51%</w:t>
            </w:r>
          </w:p>
        </w:tc>
        <w:tc>
          <w:tcPr>
            <w:tcW w:w="1612" w:type="dxa"/>
            <w:vAlign w:val="center"/>
          </w:tcPr>
          <w:p w14:paraId="477F75B6" w14:textId="77777777" w:rsidR="00495DA3" w:rsidRPr="009119A7" w:rsidRDefault="00495DA3" w:rsidP="009119A7">
            <w:pPr>
              <w:jc w:val="left"/>
            </w:pPr>
            <w:r w:rsidRPr="009119A7">
              <w:t>0.37%</w:t>
            </w:r>
          </w:p>
        </w:tc>
      </w:tr>
      <w:tr w:rsidR="009E1817" w:rsidRPr="00495DA3" w14:paraId="24B97A51" w14:textId="77777777" w:rsidTr="009119A7">
        <w:trPr>
          <w:trHeight w:val="20"/>
          <w:jc w:val="center"/>
        </w:trPr>
        <w:tc>
          <w:tcPr>
            <w:tcW w:w="1986" w:type="dxa"/>
            <w:vAlign w:val="center"/>
          </w:tcPr>
          <w:p w14:paraId="72DB9F4E" w14:textId="77777777" w:rsidR="009E1817" w:rsidRPr="00495DA3" w:rsidRDefault="009E1817" w:rsidP="009119A7">
            <w:pPr>
              <w:jc w:val="left"/>
            </w:pPr>
            <w:r w:rsidRPr="00495DA3">
              <w:t>2015</w:t>
            </w:r>
            <w:r w:rsidRPr="009119A7">
              <w:t>年</w:t>
            </w:r>
          </w:p>
        </w:tc>
        <w:tc>
          <w:tcPr>
            <w:tcW w:w="1275" w:type="dxa"/>
            <w:vAlign w:val="center"/>
          </w:tcPr>
          <w:p w14:paraId="6E7B6B72" w14:textId="77777777" w:rsidR="009E1817" w:rsidRPr="009119A7" w:rsidRDefault="009E1817" w:rsidP="009119A7">
            <w:pPr>
              <w:jc w:val="left"/>
            </w:pPr>
            <w:r w:rsidRPr="009119A7">
              <w:rPr>
                <w:rFonts w:hint="eastAsia"/>
              </w:rPr>
              <w:t>16.63%</w:t>
            </w:r>
          </w:p>
        </w:tc>
        <w:tc>
          <w:tcPr>
            <w:tcW w:w="1134" w:type="dxa"/>
            <w:vAlign w:val="center"/>
          </w:tcPr>
          <w:p w14:paraId="0FD5D4DA" w14:textId="77777777" w:rsidR="009E1817" w:rsidRPr="009119A7" w:rsidRDefault="009E1817" w:rsidP="009119A7">
            <w:pPr>
              <w:jc w:val="left"/>
            </w:pPr>
            <w:r w:rsidRPr="009119A7">
              <w:rPr>
                <w:rFonts w:hint="eastAsia"/>
              </w:rPr>
              <w:t>0.27%</w:t>
            </w:r>
          </w:p>
        </w:tc>
        <w:tc>
          <w:tcPr>
            <w:tcW w:w="1276" w:type="dxa"/>
            <w:vAlign w:val="center"/>
          </w:tcPr>
          <w:p w14:paraId="195359FB" w14:textId="77777777" w:rsidR="009E1817" w:rsidRPr="009119A7" w:rsidRDefault="009E1817" w:rsidP="009119A7">
            <w:pPr>
              <w:jc w:val="left"/>
            </w:pPr>
            <w:r w:rsidRPr="009119A7">
              <w:rPr>
                <w:rFonts w:hint="eastAsia"/>
              </w:rPr>
              <w:t>5.07%</w:t>
            </w:r>
          </w:p>
        </w:tc>
        <w:tc>
          <w:tcPr>
            <w:tcW w:w="1319" w:type="dxa"/>
            <w:vAlign w:val="center"/>
          </w:tcPr>
          <w:p w14:paraId="2DAFC129" w14:textId="77777777" w:rsidR="009E1817" w:rsidRPr="009119A7" w:rsidRDefault="009E1817" w:rsidP="009119A7">
            <w:pPr>
              <w:jc w:val="left"/>
            </w:pPr>
            <w:r w:rsidRPr="009119A7">
              <w:rPr>
                <w:rFonts w:hint="eastAsia"/>
              </w:rPr>
              <w:t>0.01%</w:t>
            </w:r>
          </w:p>
        </w:tc>
        <w:tc>
          <w:tcPr>
            <w:tcW w:w="1114" w:type="dxa"/>
            <w:vAlign w:val="center"/>
          </w:tcPr>
          <w:p w14:paraId="4A92069A" w14:textId="77777777" w:rsidR="009E1817" w:rsidRPr="009119A7" w:rsidRDefault="009E1817" w:rsidP="009119A7">
            <w:pPr>
              <w:jc w:val="left"/>
            </w:pPr>
            <w:r w:rsidRPr="009119A7">
              <w:rPr>
                <w:rFonts w:hint="eastAsia"/>
              </w:rPr>
              <w:t>11.56%</w:t>
            </w:r>
          </w:p>
        </w:tc>
        <w:tc>
          <w:tcPr>
            <w:tcW w:w="1612" w:type="dxa"/>
            <w:vAlign w:val="center"/>
          </w:tcPr>
          <w:p w14:paraId="5F143170" w14:textId="77777777" w:rsidR="009E1817" w:rsidRPr="009119A7" w:rsidRDefault="009E1817" w:rsidP="009119A7">
            <w:pPr>
              <w:jc w:val="left"/>
            </w:pPr>
            <w:r w:rsidRPr="009119A7">
              <w:rPr>
                <w:rFonts w:hint="eastAsia"/>
              </w:rPr>
              <w:t>0.26%</w:t>
            </w:r>
          </w:p>
        </w:tc>
      </w:tr>
      <w:tr w:rsidR="000C052F" w:rsidRPr="00495DA3" w14:paraId="1EFB2D7E" w14:textId="77777777" w:rsidTr="009119A7">
        <w:trPr>
          <w:trHeight w:val="20"/>
          <w:jc w:val="center"/>
        </w:trPr>
        <w:tc>
          <w:tcPr>
            <w:tcW w:w="1986" w:type="dxa"/>
            <w:vAlign w:val="center"/>
          </w:tcPr>
          <w:p w14:paraId="7A964D17" w14:textId="77777777" w:rsidR="000C052F" w:rsidRPr="00495DA3" w:rsidRDefault="000C052F" w:rsidP="009119A7">
            <w:pPr>
              <w:jc w:val="left"/>
            </w:pPr>
            <w:r>
              <w:t>2016</w:t>
            </w:r>
            <w:r w:rsidRPr="009119A7">
              <w:rPr>
                <w:rFonts w:hint="eastAsia"/>
              </w:rPr>
              <w:t>年</w:t>
            </w:r>
          </w:p>
        </w:tc>
        <w:tc>
          <w:tcPr>
            <w:tcW w:w="1275" w:type="dxa"/>
            <w:vAlign w:val="center"/>
          </w:tcPr>
          <w:p w14:paraId="7318591F" w14:textId="77777777" w:rsidR="000C052F" w:rsidRPr="009119A7" w:rsidRDefault="000C052F" w:rsidP="009119A7">
            <w:pPr>
              <w:jc w:val="left"/>
            </w:pPr>
            <w:r w:rsidRPr="009119A7">
              <w:t>1.16%</w:t>
            </w:r>
          </w:p>
        </w:tc>
        <w:tc>
          <w:tcPr>
            <w:tcW w:w="1134" w:type="dxa"/>
            <w:vAlign w:val="center"/>
          </w:tcPr>
          <w:p w14:paraId="081FFE84" w14:textId="77777777" w:rsidR="000C052F" w:rsidRPr="009119A7" w:rsidRDefault="000C052F" w:rsidP="009119A7">
            <w:pPr>
              <w:jc w:val="left"/>
            </w:pPr>
            <w:r w:rsidRPr="009119A7">
              <w:t>0.08%</w:t>
            </w:r>
          </w:p>
        </w:tc>
        <w:tc>
          <w:tcPr>
            <w:tcW w:w="1276" w:type="dxa"/>
            <w:vAlign w:val="center"/>
          </w:tcPr>
          <w:p w14:paraId="4E73B1FE" w14:textId="77777777" w:rsidR="000C052F" w:rsidRPr="009119A7" w:rsidRDefault="000C052F" w:rsidP="009119A7">
            <w:pPr>
              <w:jc w:val="left"/>
            </w:pPr>
            <w:r w:rsidRPr="009119A7">
              <w:t>4.26%</w:t>
            </w:r>
          </w:p>
        </w:tc>
        <w:tc>
          <w:tcPr>
            <w:tcW w:w="1319" w:type="dxa"/>
            <w:vAlign w:val="center"/>
          </w:tcPr>
          <w:p w14:paraId="47804546" w14:textId="77777777" w:rsidR="000C052F" w:rsidRPr="009119A7" w:rsidRDefault="000C052F" w:rsidP="009119A7">
            <w:pPr>
              <w:jc w:val="left"/>
            </w:pPr>
            <w:r w:rsidRPr="009119A7">
              <w:t>0.01%</w:t>
            </w:r>
          </w:p>
        </w:tc>
        <w:tc>
          <w:tcPr>
            <w:tcW w:w="1114" w:type="dxa"/>
            <w:vAlign w:val="center"/>
          </w:tcPr>
          <w:p w14:paraId="1EEE6CC4" w14:textId="77777777" w:rsidR="000C052F" w:rsidRPr="009119A7" w:rsidRDefault="000C052F" w:rsidP="009119A7">
            <w:pPr>
              <w:jc w:val="left"/>
            </w:pPr>
            <w:r w:rsidRPr="009119A7">
              <w:t>-3.10%</w:t>
            </w:r>
          </w:p>
        </w:tc>
        <w:tc>
          <w:tcPr>
            <w:tcW w:w="1612" w:type="dxa"/>
            <w:vAlign w:val="center"/>
          </w:tcPr>
          <w:p w14:paraId="3BCF68FB" w14:textId="77777777" w:rsidR="000C052F" w:rsidRPr="009119A7" w:rsidRDefault="000C052F" w:rsidP="009119A7">
            <w:pPr>
              <w:jc w:val="left"/>
            </w:pPr>
            <w:r w:rsidRPr="009119A7">
              <w:t>0.07%</w:t>
            </w:r>
          </w:p>
        </w:tc>
      </w:tr>
      <w:tr w:rsidR="00D56734" w:rsidRPr="00495DA3" w14:paraId="48B2BAB5" w14:textId="77777777" w:rsidTr="009119A7">
        <w:trPr>
          <w:trHeight w:val="20"/>
          <w:jc w:val="center"/>
        </w:trPr>
        <w:tc>
          <w:tcPr>
            <w:tcW w:w="1986" w:type="dxa"/>
            <w:vAlign w:val="center"/>
          </w:tcPr>
          <w:p w14:paraId="250CF91E" w14:textId="77777777" w:rsidR="00D56734" w:rsidRDefault="00D56734" w:rsidP="009119A7">
            <w:pPr>
              <w:jc w:val="left"/>
            </w:pPr>
            <w:r>
              <w:rPr>
                <w:rFonts w:hint="eastAsia"/>
              </w:rPr>
              <w:t>2017</w:t>
            </w:r>
            <w:r>
              <w:rPr>
                <w:rFonts w:hint="eastAsia"/>
              </w:rPr>
              <w:t>年</w:t>
            </w:r>
          </w:p>
        </w:tc>
        <w:tc>
          <w:tcPr>
            <w:tcW w:w="1275" w:type="dxa"/>
            <w:vAlign w:val="center"/>
          </w:tcPr>
          <w:p w14:paraId="7DBDAC2B" w14:textId="77777777" w:rsidR="00D56734" w:rsidRPr="009119A7" w:rsidRDefault="00D56734" w:rsidP="009119A7">
            <w:pPr>
              <w:jc w:val="left"/>
            </w:pPr>
            <w:r w:rsidRPr="009119A7">
              <w:t>11.23%</w:t>
            </w:r>
          </w:p>
        </w:tc>
        <w:tc>
          <w:tcPr>
            <w:tcW w:w="1134" w:type="dxa"/>
            <w:vAlign w:val="center"/>
          </w:tcPr>
          <w:p w14:paraId="7082D744" w14:textId="77777777" w:rsidR="00D56734" w:rsidRPr="009119A7" w:rsidRDefault="00D56734" w:rsidP="009119A7">
            <w:pPr>
              <w:jc w:val="left"/>
            </w:pPr>
            <w:r w:rsidRPr="009119A7">
              <w:t>0.50%</w:t>
            </w:r>
          </w:p>
        </w:tc>
        <w:tc>
          <w:tcPr>
            <w:tcW w:w="1276" w:type="dxa"/>
            <w:vAlign w:val="center"/>
          </w:tcPr>
          <w:p w14:paraId="66895040" w14:textId="77777777" w:rsidR="00D56734" w:rsidRPr="009119A7" w:rsidRDefault="00D56734" w:rsidP="009119A7">
            <w:pPr>
              <w:jc w:val="left"/>
            </w:pPr>
            <w:r w:rsidRPr="009119A7">
              <w:t>4.07%</w:t>
            </w:r>
          </w:p>
        </w:tc>
        <w:tc>
          <w:tcPr>
            <w:tcW w:w="1319" w:type="dxa"/>
            <w:vAlign w:val="center"/>
          </w:tcPr>
          <w:p w14:paraId="3CD88D87" w14:textId="77777777" w:rsidR="00D56734" w:rsidRPr="009119A7" w:rsidRDefault="00D56734" w:rsidP="009119A7">
            <w:pPr>
              <w:jc w:val="left"/>
            </w:pPr>
            <w:r w:rsidRPr="009119A7">
              <w:t>0.01%</w:t>
            </w:r>
          </w:p>
        </w:tc>
        <w:tc>
          <w:tcPr>
            <w:tcW w:w="1114" w:type="dxa"/>
            <w:vAlign w:val="center"/>
          </w:tcPr>
          <w:p w14:paraId="5ABA4B8F" w14:textId="77777777" w:rsidR="00D56734" w:rsidRPr="009119A7" w:rsidRDefault="00D56734" w:rsidP="009119A7">
            <w:pPr>
              <w:jc w:val="left"/>
            </w:pPr>
            <w:r w:rsidRPr="009119A7">
              <w:t>7.16%</w:t>
            </w:r>
          </w:p>
        </w:tc>
        <w:tc>
          <w:tcPr>
            <w:tcW w:w="1612" w:type="dxa"/>
            <w:vAlign w:val="center"/>
          </w:tcPr>
          <w:p w14:paraId="37F18CC9" w14:textId="77777777" w:rsidR="00D56734" w:rsidRPr="009119A7" w:rsidRDefault="00D56734" w:rsidP="009119A7">
            <w:pPr>
              <w:jc w:val="left"/>
            </w:pPr>
            <w:r w:rsidRPr="009119A7">
              <w:t>0.49%</w:t>
            </w:r>
          </w:p>
        </w:tc>
      </w:tr>
      <w:tr w:rsidR="005A6E13" w:rsidRPr="00495DA3" w14:paraId="77F2FB57" w14:textId="77777777" w:rsidTr="009119A7">
        <w:trPr>
          <w:trHeight w:val="20"/>
          <w:jc w:val="center"/>
        </w:trPr>
        <w:tc>
          <w:tcPr>
            <w:tcW w:w="1986" w:type="dxa"/>
            <w:vAlign w:val="center"/>
          </w:tcPr>
          <w:p w14:paraId="0BB19ABB" w14:textId="6F53CFFA" w:rsidR="005A6E13" w:rsidRDefault="005A6E13" w:rsidP="009119A7">
            <w:pPr>
              <w:jc w:val="left"/>
            </w:pPr>
            <w:r w:rsidRPr="001B6109">
              <w:rPr>
                <w:rFonts w:hint="eastAsia"/>
              </w:rPr>
              <w:t>2018</w:t>
            </w:r>
            <w:r w:rsidRPr="001B6109">
              <w:rPr>
                <w:rFonts w:hint="eastAsia"/>
              </w:rPr>
              <w:t>年</w:t>
            </w:r>
          </w:p>
        </w:tc>
        <w:tc>
          <w:tcPr>
            <w:tcW w:w="1275" w:type="dxa"/>
            <w:vAlign w:val="center"/>
          </w:tcPr>
          <w:p w14:paraId="3789BDC5" w14:textId="7D5EAD8A" w:rsidR="005A6E13" w:rsidRPr="009119A7" w:rsidRDefault="005A6E13" w:rsidP="00281798">
            <w:pPr>
              <w:jc w:val="left"/>
            </w:pPr>
            <w:r w:rsidRPr="009119A7">
              <w:t>-27.19%</w:t>
            </w:r>
          </w:p>
        </w:tc>
        <w:tc>
          <w:tcPr>
            <w:tcW w:w="1134" w:type="dxa"/>
            <w:vAlign w:val="center"/>
          </w:tcPr>
          <w:p w14:paraId="3A41ED22" w14:textId="343493C6" w:rsidR="005A6E13" w:rsidRPr="009119A7" w:rsidRDefault="005A6E13" w:rsidP="00281798">
            <w:pPr>
              <w:jc w:val="left"/>
            </w:pPr>
            <w:r w:rsidRPr="009119A7">
              <w:t>1.48%</w:t>
            </w:r>
          </w:p>
        </w:tc>
        <w:tc>
          <w:tcPr>
            <w:tcW w:w="1276" w:type="dxa"/>
            <w:vAlign w:val="center"/>
          </w:tcPr>
          <w:p w14:paraId="0E32FE88" w14:textId="6015EA85" w:rsidR="005A6E13" w:rsidRPr="009119A7" w:rsidRDefault="005A6E13" w:rsidP="00281798">
            <w:pPr>
              <w:jc w:val="left"/>
            </w:pPr>
            <w:r w:rsidRPr="009119A7">
              <w:t>3.91%</w:t>
            </w:r>
          </w:p>
        </w:tc>
        <w:tc>
          <w:tcPr>
            <w:tcW w:w="1319" w:type="dxa"/>
            <w:vAlign w:val="center"/>
          </w:tcPr>
          <w:p w14:paraId="555B5E54" w14:textId="43D2D71E" w:rsidR="005A6E13" w:rsidRPr="009119A7" w:rsidRDefault="005A6E13" w:rsidP="00281798">
            <w:pPr>
              <w:jc w:val="left"/>
            </w:pPr>
            <w:r w:rsidRPr="009119A7">
              <w:t>0.01%</w:t>
            </w:r>
          </w:p>
        </w:tc>
        <w:tc>
          <w:tcPr>
            <w:tcW w:w="1114" w:type="dxa"/>
            <w:vAlign w:val="center"/>
          </w:tcPr>
          <w:p w14:paraId="2D3E9BD3" w14:textId="57025D5D" w:rsidR="005A6E13" w:rsidRPr="009119A7" w:rsidRDefault="005A6E13" w:rsidP="00281798">
            <w:pPr>
              <w:jc w:val="left"/>
            </w:pPr>
            <w:r w:rsidRPr="009119A7">
              <w:t>-31.10%</w:t>
            </w:r>
          </w:p>
        </w:tc>
        <w:tc>
          <w:tcPr>
            <w:tcW w:w="1612" w:type="dxa"/>
            <w:vAlign w:val="center"/>
          </w:tcPr>
          <w:p w14:paraId="55ECC94A" w14:textId="10C4A177" w:rsidR="005A6E13" w:rsidRPr="009119A7" w:rsidRDefault="005A6E13" w:rsidP="00281798">
            <w:pPr>
              <w:jc w:val="left"/>
            </w:pPr>
            <w:r w:rsidRPr="009119A7">
              <w:t>1.47%</w:t>
            </w:r>
          </w:p>
        </w:tc>
      </w:tr>
      <w:tr w:rsidR="005A6E13" w:rsidRPr="00495DA3" w14:paraId="4FC878C3" w14:textId="77777777" w:rsidTr="009119A7">
        <w:trPr>
          <w:trHeight w:val="20"/>
          <w:jc w:val="center"/>
        </w:trPr>
        <w:tc>
          <w:tcPr>
            <w:tcW w:w="1986" w:type="dxa"/>
            <w:vAlign w:val="center"/>
          </w:tcPr>
          <w:p w14:paraId="3FA1222E" w14:textId="2C34F663" w:rsidR="005A6E13" w:rsidRDefault="005A6E13" w:rsidP="009119A7">
            <w:pPr>
              <w:jc w:val="left"/>
            </w:pPr>
            <w:r w:rsidRPr="001B6109">
              <w:rPr>
                <w:rFonts w:hint="eastAsia"/>
              </w:rPr>
              <w:t>201</w:t>
            </w:r>
            <w:r>
              <w:rPr>
                <w:rFonts w:hint="eastAsia"/>
              </w:rPr>
              <w:t>9</w:t>
            </w:r>
            <w:r w:rsidRPr="001B6109">
              <w:rPr>
                <w:rFonts w:hint="eastAsia"/>
              </w:rPr>
              <w:t>年</w:t>
            </w:r>
            <w:r w:rsidRPr="001B6109">
              <w:rPr>
                <w:rFonts w:hint="eastAsia"/>
              </w:rPr>
              <w:t>1</w:t>
            </w:r>
            <w:r w:rsidRPr="001B6109">
              <w:rPr>
                <w:rFonts w:hint="eastAsia"/>
              </w:rPr>
              <w:t>月</w:t>
            </w:r>
            <w:r w:rsidRPr="001B6109">
              <w:rPr>
                <w:rFonts w:hint="eastAsia"/>
              </w:rPr>
              <w:t>1</w:t>
            </w:r>
            <w:r w:rsidRPr="001B6109">
              <w:rPr>
                <w:rFonts w:hint="eastAsia"/>
              </w:rPr>
              <w:t>日</w:t>
            </w:r>
            <w:r w:rsidRPr="001B6109">
              <w:rPr>
                <w:rFonts w:hint="eastAsia"/>
              </w:rPr>
              <w:t>-201</w:t>
            </w:r>
            <w:r>
              <w:rPr>
                <w:rFonts w:hint="eastAsia"/>
              </w:rPr>
              <w:t>9</w:t>
            </w:r>
            <w:r w:rsidRPr="001B6109">
              <w:rPr>
                <w:rFonts w:hint="eastAsia"/>
              </w:rPr>
              <w:t>年</w:t>
            </w:r>
            <w:r>
              <w:rPr>
                <w:rFonts w:hint="eastAsia"/>
              </w:rPr>
              <w:t>3</w:t>
            </w:r>
            <w:r w:rsidRPr="001B6109">
              <w:rPr>
                <w:rFonts w:hint="eastAsia"/>
              </w:rPr>
              <w:t>月</w:t>
            </w:r>
            <w:r>
              <w:rPr>
                <w:rFonts w:hint="eastAsia"/>
              </w:rPr>
              <w:t>31</w:t>
            </w:r>
            <w:r w:rsidRPr="001B6109">
              <w:rPr>
                <w:rFonts w:hint="eastAsia"/>
              </w:rPr>
              <w:t>日</w:t>
            </w:r>
          </w:p>
        </w:tc>
        <w:tc>
          <w:tcPr>
            <w:tcW w:w="1275" w:type="dxa"/>
            <w:vAlign w:val="center"/>
          </w:tcPr>
          <w:p w14:paraId="23A91601" w14:textId="06DCF29C" w:rsidR="005A6E13" w:rsidRPr="009119A7" w:rsidRDefault="005A6E13" w:rsidP="009119A7">
            <w:pPr>
              <w:jc w:val="left"/>
            </w:pPr>
            <w:r w:rsidRPr="009119A7">
              <w:rPr>
                <w:rFonts w:hint="eastAsia"/>
              </w:rPr>
              <w:t>15.89</w:t>
            </w:r>
            <w:r w:rsidRPr="009119A7">
              <w:t>%</w:t>
            </w:r>
          </w:p>
        </w:tc>
        <w:tc>
          <w:tcPr>
            <w:tcW w:w="1134" w:type="dxa"/>
            <w:vAlign w:val="center"/>
          </w:tcPr>
          <w:p w14:paraId="28BDEF4B" w14:textId="6553F873" w:rsidR="005A6E13" w:rsidRPr="009119A7" w:rsidRDefault="005A6E13" w:rsidP="009119A7">
            <w:pPr>
              <w:jc w:val="left"/>
            </w:pPr>
            <w:r w:rsidRPr="009119A7">
              <w:rPr>
                <w:rFonts w:hint="eastAsia"/>
              </w:rPr>
              <w:t>1.21</w:t>
            </w:r>
            <w:r w:rsidRPr="009119A7">
              <w:t>%</w:t>
            </w:r>
          </w:p>
        </w:tc>
        <w:tc>
          <w:tcPr>
            <w:tcW w:w="1276" w:type="dxa"/>
            <w:vAlign w:val="center"/>
          </w:tcPr>
          <w:p w14:paraId="1991DC4D" w14:textId="616F534E" w:rsidR="005A6E13" w:rsidRPr="009119A7" w:rsidRDefault="005A6E13" w:rsidP="009119A7">
            <w:pPr>
              <w:jc w:val="left"/>
            </w:pPr>
            <w:r w:rsidRPr="009119A7">
              <w:rPr>
                <w:rFonts w:hint="eastAsia"/>
              </w:rPr>
              <w:t>0.93</w:t>
            </w:r>
            <w:r w:rsidRPr="009119A7">
              <w:t>%</w:t>
            </w:r>
            <w:r w:rsidRPr="009119A7">
              <w:rPr>
                <w:rFonts w:hint="eastAsia"/>
              </w:rPr>
              <w:t xml:space="preserve"> </w:t>
            </w:r>
          </w:p>
        </w:tc>
        <w:tc>
          <w:tcPr>
            <w:tcW w:w="1319" w:type="dxa"/>
            <w:vAlign w:val="center"/>
          </w:tcPr>
          <w:p w14:paraId="0BBD3777" w14:textId="06DBB706" w:rsidR="005A6E13" w:rsidRPr="009119A7" w:rsidRDefault="005A6E13" w:rsidP="009119A7">
            <w:pPr>
              <w:jc w:val="left"/>
            </w:pPr>
            <w:r w:rsidRPr="009119A7">
              <w:rPr>
                <w:rFonts w:hint="eastAsia"/>
              </w:rPr>
              <w:t>0.01</w:t>
            </w:r>
            <w:r w:rsidRPr="009119A7">
              <w:t>%</w:t>
            </w:r>
          </w:p>
        </w:tc>
        <w:tc>
          <w:tcPr>
            <w:tcW w:w="1114" w:type="dxa"/>
            <w:vAlign w:val="center"/>
          </w:tcPr>
          <w:p w14:paraId="75057A43" w14:textId="360912EF" w:rsidR="005A6E13" w:rsidRPr="009119A7" w:rsidRDefault="005A6E13" w:rsidP="009119A7">
            <w:pPr>
              <w:jc w:val="left"/>
            </w:pPr>
            <w:r w:rsidRPr="009119A7">
              <w:rPr>
                <w:rFonts w:hint="eastAsia"/>
              </w:rPr>
              <w:t>14.96</w:t>
            </w:r>
            <w:r w:rsidRPr="009119A7">
              <w:t>%</w:t>
            </w:r>
          </w:p>
        </w:tc>
        <w:tc>
          <w:tcPr>
            <w:tcW w:w="1612" w:type="dxa"/>
            <w:vAlign w:val="center"/>
          </w:tcPr>
          <w:p w14:paraId="6E3058B8" w14:textId="152825AE" w:rsidR="005A6E13" w:rsidRPr="009119A7" w:rsidRDefault="005A6E13" w:rsidP="009119A7">
            <w:pPr>
              <w:jc w:val="left"/>
            </w:pPr>
            <w:r w:rsidRPr="009119A7">
              <w:rPr>
                <w:rFonts w:hint="eastAsia"/>
              </w:rPr>
              <w:t>1.20</w:t>
            </w:r>
            <w:r w:rsidRPr="009119A7">
              <w:t>%</w:t>
            </w:r>
          </w:p>
        </w:tc>
      </w:tr>
      <w:tr w:rsidR="005A6E13" w:rsidRPr="00495DA3" w14:paraId="2E2CFD3A" w14:textId="77777777" w:rsidTr="009119A7">
        <w:trPr>
          <w:trHeight w:val="20"/>
          <w:jc w:val="center"/>
        </w:trPr>
        <w:tc>
          <w:tcPr>
            <w:tcW w:w="1986" w:type="dxa"/>
            <w:vAlign w:val="center"/>
          </w:tcPr>
          <w:p w14:paraId="58CDBCA9" w14:textId="759A6A5D" w:rsidR="005A6E13" w:rsidRPr="00495DA3" w:rsidRDefault="005A6E13" w:rsidP="009119A7">
            <w:pPr>
              <w:jc w:val="left"/>
            </w:pPr>
            <w:r w:rsidRPr="001B6109">
              <w:rPr>
                <w:rFonts w:hint="eastAsia"/>
              </w:rPr>
              <w:t>2014</w:t>
            </w:r>
            <w:r w:rsidRPr="001B6109">
              <w:rPr>
                <w:rFonts w:hint="eastAsia"/>
              </w:rPr>
              <w:t>年</w:t>
            </w:r>
            <w:r w:rsidRPr="001B6109">
              <w:rPr>
                <w:rFonts w:hint="eastAsia"/>
              </w:rPr>
              <w:t>11</w:t>
            </w:r>
            <w:r w:rsidRPr="001B6109">
              <w:rPr>
                <w:rFonts w:hint="eastAsia"/>
              </w:rPr>
              <w:t>月</w:t>
            </w:r>
            <w:r w:rsidRPr="001B6109">
              <w:rPr>
                <w:rFonts w:hint="eastAsia"/>
              </w:rPr>
              <w:t>6</w:t>
            </w:r>
            <w:r w:rsidRPr="001B6109">
              <w:rPr>
                <w:rFonts w:hint="eastAsia"/>
              </w:rPr>
              <w:t>日</w:t>
            </w:r>
            <w:r w:rsidRPr="001B6109">
              <w:rPr>
                <w:rFonts w:hint="eastAsia"/>
              </w:rPr>
              <w:t>- 201</w:t>
            </w:r>
            <w:r>
              <w:rPr>
                <w:rFonts w:hint="eastAsia"/>
              </w:rPr>
              <w:t>9</w:t>
            </w:r>
            <w:r w:rsidRPr="001B6109">
              <w:rPr>
                <w:rFonts w:hint="eastAsia"/>
              </w:rPr>
              <w:t>年</w:t>
            </w:r>
            <w:r>
              <w:rPr>
                <w:rFonts w:hint="eastAsia"/>
              </w:rPr>
              <w:t>3</w:t>
            </w:r>
            <w:r w:rsidRPr="001B6109">
              <w:rPr>
                <w:rFonts w:hint="eastAsia"/>
              </w:rPr>
              <w:t>月</w:t>
            </w:r>
            <w:r>
              <w:rPr>
                <w:rFonts w:hint="eastAsia"/>
              </w:rPr>
              <w:t>31</w:t>
            </w:r>
            <w:r w:rsidRPr="001B6109">
              <w:rPr>
                <w:rFonts w:hint="eastAsia"/>
              </w:rPr>
              <w:t>日</w:t>
            </w:r>
          </w:p>
        </w:tc>
        <w:tc>
          <w:tcPr>
            <w:tcW w:w="1275" w:type="dxa"/>
            <w:vAlign w:val="center"/>
          </w:tcPr>
          <w:p w14:paraId="67CB87D8" w14:textId="3FEF71B0" w:rsidR="005A6E13" w:rsidRPr="009119A7" w:rsidRDefault="005A6E13" w:rsidP="009119A7">
            <w:pPr>
              <w:jc w:val="left"/>
            </w:pPr>
            <w:r w:rsidRPr="009119A7">
              <w:t>14.50%</w:t>
            </w:r>
          </w:p>
        </w:tc>
        <w:tc>
          <w:tcPr>
            <w:tcW w:w="1134" w:type="dxa"/>
            <w:vAlign w:val="center"/>
          </w:tcPr>
          <w:p w14:paraId="06274B41" w14:textId="5FE9492C" w:rsidR="005A6E13" w:rsidRPr="009119A7" w:rsidRDefault="005A6E13" w:rsidP="009119A7">
            <w:pPr>
              <w:jc w:val="left"/>
            </w:pPr>
            <w:r w:rsidRPr="009119A7">
              <w:t>0.81%</w:t>
            </w:r>
          </w:p>
        </w:tc>
        <w:tc>
          <w:tcPr>
            <w:tcW w:w="1276" w:type="dxa"/>
            <w:vAlign w:val="center"/>
          </w:tcPr>
          <w:p w14:paraId="2C7EB1AA" w14:textId="13A90DD4" w:rsidR="005A6E13" w:rsidRPr="009119A7" w:rsidRDefault="005A6E13" w:rsidP="009119A7">
            <w:pPr>
              <w:jc w:val="left"/>
            </w:pPr>
            <w:r w:rsidRPr="009119A7">
              <w:t>20.63%</w:t>
            </w:r>
          </w:p>
        </w:tc>
        <w:tc>
          <w:tcPr>
            <w:tcW w:w="1319" w:type="dxa"/>
            <w:vAlign w:val="center"/>
          </w:tcPr>
          <w:p w14:paraId="13729151" w14:textId="5784469F" w:rsidR="005A6E13" w:rsidRPr="009119A7" w:rsidRDefault="005A6E13" w:rsidP="009119A7">
            <w:pPr>
              <w:jc w:val="left"/>
            </w:pPr>
            <w:r w:rsidRPr="009119A7">
              <w:t>0.01%</w:t>
            </w:r>
          </w:p>
        </w:tc>
        <w:tc>
          <w:tcPr>
            <w:tcW w:w="1114" w:type="dxa"/>
            <w:vAlign w:val="center"/>
          </w:tcPr>
          <w:p w14:paraId="2D3D79A3" w14:textId="08961BFB" w:rsidR="005A6E13" w:rsidRPr="009119A7" w:rsidRDefault="005A6E13" w:rsidP="009119A7">
            <w:pPr>
              <w:jc w:val="left"/>
            </w:pPr>
            <w:r w:rsidRPr="009119A7">
              <w:t>-6.13%</w:t>
            </w:r>
          </w:p>
        </w:tc>
        <w:tc>
          <w:tcPr>
            <w:tcW w:w="1612" w:type="dxa"/>
            <w:vAlign w:val="center"/>
          </w:tcPr>
          <w:p w14:paraId="2A70384F" w14:textId="01BC13FA" w:rsidR="005A6E13" w:rsidRPr="009119A7" w:rsidRDefault="005A6E13" w:rsidP="009119A7">
            <w:pPr>
              <w:jc w:val="left"/>
            </w:pPr>
            <w:r w:rsidRPr="009119A7">
              <w:t>0.80%</w:t>
            </w:r>
          </w:p>
        </w:tc>
      </w:tr>
    </w:tbl>
    <w:p w14:paraId="0EFB5B56" w14:textId="77777777" w:rsidR="00794730" w:rsidRPr="00C81414" w:rsidRDefault="00794730" w:rsidP="00794730">
      <w:pPr>
        <w:spacing w:line="360" w:lineRule="auto"/>
        <w:rPr>
          <w:rFonts w:ascii="宋体" w:hAnsi="宋体"/>
          <w:sz w:val="24"/>
        </w:rPr>
      </w:pPr>
    </w:p>
    <w:p w14:paraId="5BEBADBC" w14:textId="77777777" w:rsidR="00794730" w:rsidRDefault="00794730" w:rsidP="00794730">
      <w:pPr>
        <w:numPr>
          <w:ilvl w:val="1"/>
          <w:numId w:val="14"/>
        </w:numPr>
        <w:tabs>
          <w:tab w:val="clear" w:pos="840"/>
          <w:tab w:val="left" w:pos="0"/>
        </w:tabs>
        <w:spacing w:line="360" w:lineRule="auto"/>
        <w:ind w:left="0" w:firstLine="0"/>
        <w:jc w:val="left"/>
        <w:rPr>
          <w:rFonts w:ascii="宋体" w:hAnsi="宋体"/>
          <w:b/>
          <w:sz w:val="24"/>
        </w:rPr>
      </w:pPr>
      <w:r>
        <w:rPr>
          <w:rFonts w:ascii="宋体" w:hAnsi="宋体" w:hint="eastAsia"/>
          <w:b/>
          <w:sz w:val="24"/>
        </w:rPr>
        <w:t>自基金合同生效以来基金累计份额净值增长率变动及其与同期业绩比较基准收益率变动的比较</w:t>
      </w:r>
    </w:p>
    <w:p w14:paraId="7B74E7AD" w14:textId="2756FC3E" w:rsidR="00EC7E5A" w:rsidRDefault="005A6E13" w:rsidP="00EC7E5A">
      <w:pPr>
        <w:spacing w:line="360" w:lineRule="auto"/>
        <w:jc w:val="center"/>
        <w:rPr>
          <w:rFonts w:ascii="宋体" w:cs="宋体"/>
          <w:color w:val="000000"/>
          <w:kern w:val="0"/>
        </w:rPr>
      </w:pPr>
      <w:r w:rsidRPr="008245E7">
        <w:rPr>
          <w:rFonts w:ascii="宋体" w:hAnsi="宋体"/>
          <w:noProof/>
        </w:rPr>
        <w:lastRenderedPageBreak/>
        <w:drawing>
          <wp:inline distT="0" distB="0" distL="0" distR="0" wp14:anchorId="1B48C2F6" wp14:editId="516C24F9">
            <wp:extent cx="5229225" cy="3009900"/>
            <wp:effectExtent l="0" t="0" r="9525" b="0"/>
            <wp:docPr id="1" name="图片 1" descr="说明: CN_50290000_000772_FB030010_20190003_02.sub_zjjhtsxyljjljjzzzlbdjqytqyjbjjzsylbddbj_qr.2019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_50290000_000772_FB030010_20190003_02.sub_zjjhtsxyljjljjzzzlbdjqytqyjbjjzsylbddbj_qr.201903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4EE8C4A5" w14:textId="5797F951" w:rsidR="00EC7E5A" w:rsidRPr="001A24AD" w:rsidRDefault="005A6E13" w:rsidP="00EC7E5A">
      <w:pPr>
        <w:spacing w:line="360" w:lineRule="auto"/>
        <w:rPr>
          <w:rFonts w:ascii="宋体" w:cs="宋体"/>
          <w:color w:val="000000"/>
          <w:kern w:val="0"/>
        </w:rPr>
      </w:pPr>
      <w:r>
        <w:rPr>
          <w:rFonts w:ascii="宋体" w:hAnsi="宋体" w:hint="eastAsia"/>
        </w:rPr>
        <w:t>注：</w:t>
      </w:r>
      <w:r>
        <w:rPr>
          <w:rFonts w:ascii="宋体" w:hAnsi="宋体" w:hint="eastAsia"/>
          <w:lang w:eastAsia="zh-Hans"/>
        </w:rPr>
        <w:t>本基金股票投资占基金资产的比例范围为0-95%。本基金每个交易日日终在扣除股指期货合约需缴纳的交易保证金后，应当保持不低于基金资产净值5%的现金或者到期日在一年以内的政府债券。本基金的建仓期为自2014年11月6日基金合同生效日起6个月。建仓期结束时，本基金投资组合达到上述投资组合比例的要求。</w:t>
      </w:r>
      <w:r w:rsidR="00EC7E5A">
        <w:rPr>
          <w:rFonts w:ascii="宋体" w:hAnsi="宋体" w:hint="eastAsia"/>
        </w:rPr>
        <w:t xml:space="preserve"> </w:t>
      </w:r>
    </w:p>
    <w:p w14:paraId="52CCBDE4" w14:textId="77777777" w:rsidR="009B62B4" w:rsidRDefault="009B62B4" w:rsidP="009B62B4">
      <w:pPr>
        <w:spacing w:line="360" w:lineRule="auto"/>
        <w:jc w:val="left"/>
        <w:rPr>
          <w:rFonts w:ascii="宋体" w:hAnsi="宋体"/>
        </w:rPr>
      </w:pPr>
    </w:p>
    <w:p w14:paraId="139DA667" w14:textId="77777777" w:rsidR="00864704" w:rsidRPr="00130E78" w:rsidRDefault="00794730" w:rsidP="006D3EDF">
      <w:pPr>
        <w:pStyle w:val="1"/>
        <w:spacing w:line="360" w:lineRule="exact"/>
        <w:rPr>
          <w:rFonts w:ascii="宋体" w:hAnsi="宋体"/>
          <w:sz w:val="30"/>
          <w:szCs w:val="30"/>
        </w:rPr>
      </w:pPr>
      <w:bookmarkStart w:id="58" w:name="_Toc366219867"/>
      <w:bookmarkStart w:id="59" w:name="_Toc367191636"/>
      <w:bookmarkStart w:id="60" w:name="_Toc418669470"/>
      <w:bookmarkEnd w:id="20"/>
      <w:bookmarkEnd w:id="21"/>
      <w:r w:rsidRPr="00130E78">
        <w:rPr>
          <w:rFonts w:ascii="宋体" w:hAnsi="宋体" w:hint="eastAsia"/>
          <w:sz w:val="30"/>
          <w:szCs w:val="30"/>
        </w:rPr>
        <w:t>十</w:t>
      </w:r>
      <w:r w:rsidR="006D3EDF">
        <w:rPr>
          <w:rFonts w:ascii="宋体" w:hAnsi="宋体" w:hint="eastAsia"/>
          <w:sz w:val="30"/>
          <w:szCs w:val="30"/>
        </w:rPr>
        <w:t>二</w:t>
      </w:r>
      <w:r w:rsidR="00864704" w:rsidRPr="00130E78">
        <w:rPr>
          <w:rFonts w:ascii="宋体" w:hAnsi="宋体" w:hint="eastAsia"/>
          <w:sz w:val="30"/>
          <w:szCs w:val="30"/>
        </w:rPr>
        <w:t>、基金费用</w:t>
      </w:r>
      <w:bookmarkEnd w:id="58"/>
      <w:bookmarkEnd w:id="59"/>
      <w:bookmarkEnd w:id="60"/>
      <w:r w:rsidR="00042AC0">
        <w:rPr>
          <w:rFonts w:ascii="宋体" w:hAnsi="宋体" w:hint="eastAsia"/>
          <w:sz w:val="30"/>
          <w:szCs w:val="30"/>
        </w:rPr>
        <w:t>概览</w:t>
      </w:r>
    </w:p>
    <w:p w14:paraId="22057757" w14:textId="77777777" w:rsidR="00864704" w:rsidRPr="00130E78" w:rsidRDefault="00042AC0" w:rsidP="00864704">
      <w:pPr>
        <w:spacing w:line="360" w:lineRule="auto"/>
        <w:rPr>
          <w:rFonts w:ascii="宋体" w:hAnsi="宋体"/>
          <w:sz w:val="24"/>
        </w:rPr>
      </w:pPr>
      <w:r>
        <w:rPr>
          <w:rFonts w:ascii="宋体" w:hAnsi="宋体" w:hint="eastAsia"/>
          <w:sz w:val="24"/>
        </w:rPr>
        <w:t>（</w:t>
      </w:r>
      <w:r w:rsidR="00864704" w:rsidRPr="00130E78">
        <w:rPr>
          <w:rFonts w:ascii="宋体" w:hAnsi="宋体" w:hint="eastAsia"/>
          <w:sz w:val="24"/>
        </w:rPr>
        <w:t>一</w:t>
      </w:r>
      <w:r>
        <w:rPr>
          <w:rFonts w:ascii="宋体" w:hAnsi="宋体" w:hint="eastAsia"/>
          <w:sz w:val="24"/>
        </w:rPr>
        <w:t>）</w:t>
      </w:r>
      <w:r w:rsidR="00864704" w:rsidRPr="00130E78">
        <w:rPr>
          <w:rFonts w:ascii="宋体" w:hAnsi="宋体" w:hint="eastAsia"/>
          <w:sz w:val="24"/>
        </w:rPr>
        <w:t>基金费用的种类</w:t>
      </w:r>
    </w:p>
    <w:p w14:paraId="46C007BE"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1</w:t>
      </w:r>
      <w:r w:rsidRPr="00130E78">
        <w:rPr>
          <w:rFonts w:ascii="宋体" w:hAnsi="宋体" w:hint="eastAsia"/>
          <w:sz w:val="24"/>
        </w:rPr>
        <w:t>、基金管理人的管理费；</w:t>
      </w:r>
    </w:p>
    <w:p w14:paraId="4FF5D445"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2、基金托管人的托管费；</w:t>
      </w:r>
    </w:p>
    <w:p w14:paraId="24DD4983"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3、基金合同生效后与基金相关的信息披露费用；</w:t>
      </w:r>
    </w:p>
    <w:p w14:paraId="5859F663"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4、基金合同生效后与基金相关的会计师费、律师费和诉讼费；</w:t>
      </w:r>
    </w:p>
    <w:p w14:paraId="0E4E1EF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5、基金份额持有人大会费用；</w:t>
      </w:r>
    </w:p>
    <w:p w14:paraId="6606ABE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6、基金的证券</w:t>
      </w:r>
      <w:r w:rsidR="001F2E98" w:rsidRPr="00130E78">
        <w:rPr>
          <w:rFonts w:ascii="宋体" w:hAnsi="宋体" w:hint="eastAsia"/>
          <w:sz w:val="24"/>
        </w:rPr>
        <w:t>、期货</w:t>
      </w:r>
      <w:r w:rsidRPr="00130E78">
        <w:rPr>
          <w:rFonts w:ascii="宋体" w:hAnsi="宋体" w:hint="eastAsia"/>
          <w:sz w:val="24"/>
        </w:rPr>
        <w:t>交易费用；</w:t>
      </w:r>
    </w:p>
    <w:p w14:paraId="28FD3294"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hAnsi="宋体" w:hint="eastAsia"/>
          <w:color w:val="000000"/>
          <w:kern w:val="0"/>
          <w:sz w:val="24"/>
        </w:rPr>
        <w:t>7</w:t>
      </w:r>
      <w:r w:rsidRPr="00130E78">
        <w:rPr>
          <w:rFonts w:hAnsi="宋体" w:hint="eastAsia"/>
          <w:color w:val="000000"/>
          <w:kern w:val="0"/>
          <w:sz w:val="24"/>
        </w:rPr>
        <w:t>、</w:t>
      </w:r>
      <w:r w:rsidRPr="00130E78">
        <w:rPr>
          <w:rFonts w:ascii="宋体" w:hAnsi="宋体" w:hint="eastAsia"/>
          <w:sz w:val="24"/>
        </w:rPr>
        <w:t>基金的银行汇划费用；</w:t>
      </w:r>
    </w:p>
    <w:p w14:paraId="148A2F0F"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8、</w:t>
      </w:r>
      <w:r w:rsidRPr="00130E78">
        <w:rPr>
          <w:rFonts w:hAnsi="宋体" w:hint="eastAsia"/>
          <w:color w:val="000000"/>
          <w:kern w:val="0"/>
          <w:sz w:val="24"/>
        </w:rPr>
        <w:t>证券</w:t>
      </w:r>
      <w:r w:rsidR="007C7024" w:rsidRPr="00130E78">
        <w:rPr>
          <w:rFonts w:hAnsi="宋体" w:hint="eastAsia"/>
          <w:color w:val="000000"/>
          <w:kern w:val="0"/>
          <w:sz w:val="24"/>
        </w:rPr>
        <w:t>、期货</w:t>
      </w:r>
      <w:r w:rsidRPr="00130E78">
        <w:rPr>
          <w:rFonts w:hAnsi="宋体" w:hint="eastAsia"/>
          <w:color w:val="000000"/>
          <w:kern w:val="0"/>
          <w:sz w:val="24"/>
        </w:rPr>
        <w:t>账户开户费用和银行账户维护费；</w:t>
      </w:r>
    </w:p>
    <w:p w14:paraId="143C1D61"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9、按照国家有关规定和基金合同约定，可以在基金财产中列支的其他费用。</w:t>
      </w:r>
    </w:p>
    <w:p w14:paraId="613FDE4A" w14:textId="77777777" w:rsidR="00864704" w:rsidRPr="00130E78" w:rsidRDefault="00864704" w:rsidP="00864704">
      <w:pPr>
        <w:tabs>
          <w:tab w:val="left" w:pos="720"/>
        </w:tabs>
        <w:spacing w:line="360" w:lineRule="auto"/>
        <w:ind w:firstLineChars="200" w:firstLine="480"/>
        <w:rPr>
          <w:rFonts w:ascii="宋体" w:hAnsi="宋体"/>
          <w:sz w:val="24"/>
        </w:rPr>
      </w:pPr>
    </w:p>
    <w:p w14:paraId="6A3FA4BB" w14:textId="77777777" w:rsidR="00864704" w:rsidRPr="00130E78" w:rsidRDefault="00042AC0" w:rsidP="00864704">
      <w:pPr>
        <w:spacing w:line="360" w:lineRule="auto"/>
        <w:rPr>
          <w:rFonts w:ascii="宋体" w:hAnsi="宋体"/>
          <w:sz w:val="24"/>
        </w:rPr>
      </w:pPr>
      <w:r>
        <w:rPr>
          <w:rFonts w:ascii="宋体" w:hAnsi="宋体" w:hint="eastAsia"/>
          <w:sz w:val="24"/>
        </w:rPr>
        <w:t>（二）</w:t>
      </w:r>
      <w:r w:rsidR="00864704" w:rsidRPr="00130E78">
        <w:rPr>
          <w:rFonts w:ascii="宋体" w:hAnsi="宋体" w:hint="eastAsia"/>
          <w:sz w:val="24"/>
        </w:rPr>
        <w:t>基金费用计提方法、计提标准和支付方式</w:t>
      </w:r>
    </w:p>
    <w:p w14:paraId="269F90B2" w14:textId="77777777" w:rsidR="00864704" w:rsidRPr="00130E78" w:rsidRDefault="00864704" w:rsidP="00864704">
      <w:pPr>
        <w:spacing w:line="360" w:lineRule="auto"/>
        <w:ind w:firstLineChars="200" w:firstLine="480"/>
        <w:rPr>
          <w:rFonts w:ascii="宋体" w:hAnsi="宋体"/>
          <w:sz w:val="24"/>
        </w:rPr>
      </w:pPr>
      <w:r w:rsidRPr="00130E78">
        <w:rPr>
          <w:rFonts w:ascii="宋体" w:hAnsi="宋体"/>
          <w:sz w:val="24"/>
        </w:rPr>
        <w:lastRenderedPageBreak/>
        <w:t xml:space="preserve">1、基金管理人的管理费 </w:t>
      </w:r>
    </w:p>
    <w:p w14:paraId="527ED2AE"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本基金</w:t>
      </w:r>
      <w:r w:rsidRPr="00130E78">
        <w:rPr>
          <w:rFonts w:ascii="宋体" w:hAnsi="宋体"/>
          <w:sz w:val="24"/>
        </w:rPr>
        <w:t>的管理费</w:t>
      </w:r>
      <w:r w:rsidRPr="00130E78">
        <w:rPr>
          <w:rFonts w:ascii="宋体" w:hAnsi="宋体" w:hint="eastAsia"/>
          <w:sz w:val="24"/>
        </w:rPr>
        <w:t>按前一日</w:t>
      </w:r>
      <w:r w:rsidRPr="00130E78">
        <w:rPr>
          <w:rFonts w:ascii="宋体" w:hAnsi="宋体"/>
          <w:sz w:val="24"/>
        </w:rPr>
        <w:t>基金资产净值的</w:t>
      </w:r>
      <w:r w:rsidRPr="00130E78">
        <w:rPr>
          <w:rFonts w:ascii="宋体" w:hAnsi="宋体" w:hint="eastAsia"/>
          <w:sz w:val="24"/>
        </w:rPr>
        <w:t>1.5</w:t>
      </w:r>
      <w:r w:rsidRPr="00130E78">
        <w:rPr>
          <w:rFonts w:ascii="宋体" w:hAnsi="宋体"/>
          <w:sz w:val="24"/>
        </w:rPr>
        <w:t>%年费率计提。</w:t>
      </w:r>
      <w:r w:rsidRPr="00130E78">
        <w:rPr>
          <w:rFonts w:ascii="宋体" w:hAnsi="宋体" w:hint="eastAsia"/>
          <w:sz w:val="24"/>
        </w:rPr>
        <w:t>管理费的</w:t>
      </w:r>
      <w:r w:rsidRPr="00130E78">
        <w:rPr>
          <w:rFonts w:ascii="宋体" w:hAnsi="宋体"/>
          <w:sz w:val="24"/>
        </w:rPr>
        <w:t>计算方法如下：</w:t>
      </w:r>
    </w:p>
    <w:p w14:paraId="66654B21"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H＝E×</w:t>
      </w:r>
      <w:r w:rsidRPr="00130E78">
        <w:rPr>
          <w:rFonts w:ascii="宋体" w:hAnsi="宋体" w:hint="eastAsia"/>
          <w:sz w:val="24"/>
        </w:rPr>
        <w:t>1.5</w:t>
      </w:r>
      <w:r w:rsidRPr="00130E78">
        <w:rPr>
          <w:rFonts w:ascii="宋体" w:hAnsi="宋体"/>
          <w:sz w:val="24"/>
        </w:rPr>
        <w:t>%</w:t>
      </w:r>
      <w:r w:rsidRPr="00130E78">
        <w:rPr>
          <w:rFonts w:ascii="宋体" w:hAnsi="宋体" w:hint="eastAsia"/>
          <w:sz w:val="24"/>
        </w:rPr>
        <w:t>÷</w:t>
      </w:r>
      <w:r w:rsidRPr="00130E78">
        <w:rPr>
          <w:rFonts w:ascii="宋体" w:hAnsi="宋体"/>
          <w:sz w:val="24"/>
        </w:rPr>
        <w:t>当年天数</w:t>
      </w:r>
    </w:p>
    <w:p w14:paraId="57001CBC"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H为每日应</w:t>
      </w:r>
      <w:r w:rsidRPr="00130E78">
        <w:rPr>
          <w:rFonts w:ascii="宋体" w:hAnsi="宋体" w:hint="eastAsia"/>
          <w:sz w:val="24"/>
        </w:rPr>
        <w:t>计提</w:t>
      </w:r>
      <w:r w:rsidRPr="00130E78">
        <w:rPr>
          <w:rFonts w:ascii="宋体" w:hAnsi="宋体"/>
          <w:sz w:val="24"/>
        </w:rPr>
        <w:t>的基金管理费</w:t>
      </w:r>
    </w:p>
    <w:p w14:paraId="3A5B39C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E</w:t>
      </w:r>
      <w:r w:rsidRPr="00130E78">
        <w:rPr>
          <w:rFonts w:ascii="宋体" w:hAnsi="宋体"/>
          <w:sz w:val="24"/>
        </w:rPr>
        <w:t>为前一日的基金资产净值</w:t>
      </w:r>
    </w:p>
    <w:p w14:paraId="58C46D32" w14:textId="77777777" w:rsidR="00EC7861" w:rsidRPr="00130E78" w:rsidRDefault="00EC7861" w:rsidP="00EC7861">
      <w:pPr>
        <w:spacing w:line="360" w:lineRule="auto"/>
        <w:ind w:firstLineChars="200" w:firstLine="480"/>
        <w:rPr>
          <w:bCs/>
          <w:sz w:val="24"/>
        </w:rPr>
      </w:pPr>
      <w:r w:rsidRPr="00130E78">
        <w:rPr>
          <w:rFonts w:hint="eastAsia"/>
          <w:bCs/>
          <w:sz w:val="24"/>
        </w:rPr>
        <w:t>基金管理费每日计算，逐日累计至每月月末，按月支付，</w:t>
      </w:r>
      <w:r w:rsidR="00101997" w:rsidRPr="00130E78">
        <w:rPr>
          <w:rFonts w:hint="eastAsia"/>
          <w:bCs/>
          <w:sz w:val="24"/>
        </w:rPr>
        <w:t>由基金托管人根据基金管理人核对一致的财务数据，自动在次月初</w:t>
      </w:r>
      <w:r w:rsidR="00101997" w:rsidRPr="00130E78">
        <w:rPr>
          <w:rFonts w:hint="eastAsia"/>
          <w:bCs/>
          <w:sz w:val="24"/>
        </w:rPr>
        <w:t>3</w:t>
      </w:r>
      <w:r w:rsidR="00101997" w:rsidRPr="00130E78">
        <w:rPr>
          <w:rFonts w:hint="eastAsia"/>
          <w:bCs/>
          <w:sz w:val="24"/>
        </w:rPr>
        <w:t>个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r w:rsidRPr="00130E78">
        <w:rPr>
          <w:rFonts w:hint="eastAsia"/>
          <w:bCs/>
          <w:sz w:val="24"/>
        </w:rPr>
        <w:t>。</w:t>
      </w:r>
    </w:p>
    <w:p w14:paraId="029DF235" w14:textId="77777777" w:rsidR="00864704" w:rsidRPr="00130E78" w:rsidRDefault="00864704" w:rsidP="00760355">
      <w:pPr>
        <w:tabs>
          <w:tab w:val="left" w:pos="720"/>
        </w:tabs>
        <w:spacing w:line="360" w:lineRule="auto"/>
        <w:ind w:firstLineChars="200" w:firstLine="480"/>
        <w:rPr>
          <w:rFonts w:ascii="宋体" w:hAnsi="宋体"/>
          <w:sz w:val="24"/>
        </w:rPr>
      </w:pPr>
      <w:r w:rsidRPr="00130E78">
        <w:rPr>
          <w:rFonts w:ascii="宋体" w:hAnsi="宋体"/>
          <w:sz w:val="24"/>
        </w:rPr>
        <w:t>2、基金托管人的托管费</w:t>
      </w:r>
    </w:p>
    <w:p w14:paraId="006182F8"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hint="eastAsia"/>
          <w:sz w:val="24"/>
        </w:rPr>
        <w:t>本</w:t>
      </w:r>
      <w:r w:rsidRPr="00130E78">
        <w:rPr>
          <w:rFonts w:ascii="宋体" w:hAnsi="宋体"/>
          <w:sz w:val="24"/>
        </w:rPr>
        <w:t>基金的托管费按</w:t>
      </w:r>
      <w:r w:rsidRPr="00130E78">
        <w:rPr>
          <w:rFonts w:ascii="宋体" w:hAnsi="宋体" w:hint="eastAsia"/>
          <w:sz w:val="24"/>
        </w:rPr>
        <w:t>前一日</w:t>
      </w:r>
      <w:r w:rsidRPr="00130E78">
        <w:rPr>
          <w:rFonts w:ascii="宋体" w:hAnsi="宋体"/>
          <w:sz w:val="24"/>
        </w:rPr>
        <w:t>基金资产净值的</w:t>
      </w:r>
      <w:r w:rsidRPr="00130E78">
        <w:rPr>
          <w:rFonts w:ascii="宋体" w:hAnsi="宋体" w:hint="eastAsia"/>
          <w:sz w:val="24"/>
        </w:rPr>
        <w:t>0.25%</w:t>
      </w:r>
      <w:r w:rsidRPr="00130E78">
        <w:rPr>
          <w:rFonts w:ascii="宋体" w:hAnsi="宋体"/>
          <w:sz w:val="24"/>
        </w:rPr>
        <w:t>的年费率计提。</w:t>
      </w:r>
      <w:r w:rsidRPr="00130E78">
        <w:rPr>
          <w:rFonts w:ascii="宋体" w:hAnsi="宋体" w:hint="eastAsia"/>
          <w:sz w:val="24"/>
        </w:rPr>
        <w:t>托管费的</w:t>
      </w:r>
      <w:r w:rsidRPr="00130E78">
        <w:rPr>
          <w:rFonts w:ascii="宋体" w:hAnsi="宋体"/>
          <w:sz w:val="24"/>
        </w:rPr>
        <w:t>计算方法如下：</w:t>
      </w:r>
    </w:p>
    <w:p w14:paraId="37EA21EA"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H＝E×</w:t>
      </w:r>
      <w:r w:rsidRPr="00130E78">
        <w:rPr>
          <w:rFonts w:ascii="宋体" w:hAnsi="宋体" w:hint="eastAsia"/>
          <w:sz w:val="24"/>
        </w:rPr>
        <w:t>0.25%÷</w:t>
      </w:r>
      <w:r w:rsidRPr="00130E78">
        <w:rPr>
          <w:rFonts w:ascii="宋体" w:hAnsi="宋体"/>
          <w:sz w:val="24"/>
        </w:rPr>
        <w:t>当年天数</w:t>
      </w:r>
    </w:p>
    <w:p w14:paraId="2C23D2DD"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H为每日应</w:t>
      </w:r>
      <w:r w:rsidRPr="00130E78">
        <w:rPr>
          <w:rFonts w:ascii="宋体" w:hAnsi="宋体" w:hint="eastAsia"/>
          <w:sz w:val="24"/>
        </w:rPr>
        <w:t>计提</w:t>
      </w:r>
      <w:r w:rsidRPr="00130E78">
        <w:rPr>
          <w:rFonts w:ascii="宋体" w:hAnsi="宋体"/>
          <w:sz w:val="24"/>
        </w:rPr>
        <w:t>的基金托管费</w:t>
      </w:r>
    </w:p>
    <w:p w14:paraId="755D2F17" w14:textId="77777777" w:rsidR="00864704" w:rsidRPr="00130E78" w:rsidRDefault="00864704" w:rsidP="00864704">
      <w:pPr>
        <w:tabs>
          <w:tab w:val="left" w:pos="720"/>
        </w:tabs>
        <w:spacing w:line="360" w:lineRule="auto"/>
        <w:ind w:firstLineChars="200" w:firstLine="480"/>
        <w:rPr>
          <w:rFonts w:ascii="宋体" w:hAnsi="宋体"/>
          <w:sz w:val="24"/>
        </w:rPr>
      </w:pPr>
      <w:r w:rsidRPr="00130E78">
        <w:rPr>
          <w:rFonts w:ascii="宋体" w:hAnsi="宋体"/>
          <w:sz w:val="24"/>
        </w:rPr>
        <w:t>E为前一日的基金资产净值</w:t>
      </w:r>
    </w:p>
    <w:p w14:paraId="12E47826" w14:textId="77777777" w:rsidR="00EC7861" w:rsidRPr="00130E78" w:rsidRDefault="00EC7861" w:rsidP="00EC7861">
      <w:pPr>
        <w:spacing w:line="360" w:lineRule="auto"/>
        <w:ind w:firstLineChars="200" w:firstLine="480"/>
        <w:rPr>
          <w:bCs/>
          <w:sz w:val="24"/>
        </w:rPr>
      </w:pPr>
      <w:r w:rsidRPr="00130E78">
        <w:rPr>
          <w:bCs/>
          <w:sz w:val="24"/>
        </w:rPr>
        <w:t>基金托管费每日计算，逐日累计至每月月末，按月支付，</w:t>
      </w:r>
      <w:r w:rsidR="00101997" w:rsidRPr="00130E78">
        <w:rPr>
          <w:bCs/>
          <w:sz w:val="24"/>
        </w:rPr>
        <w:t>由基金托管人</w:t>
      </w:r>
      <w:r w:rsidR="00101997" w:rsidRPr="00130E78">
        <w:rPr>
          <w:rFonts w:hint="eastAsia"/>
          <w:bCs/>
          <w:sz w:val="24"/>
        </w:rPr>
        <w:t>根据</w:t>
      </w:r>
      <w:r w:rsidR="00101997" w:rsidRPr="00130E78">
        <w:rPr>
          <w:bCs/>
          <w:sz w:val="24"/>
        </w:rPr>
        <w:t>基金管理人</w:t>
      </w:r>
      <w:r w:rsidR="00101997" w:rsidRPr="00130E78">
        <w:rPr>
          <w:rFonts w:hint="eastAsia"/>
          <w:bCs/>
          <w:sz w:val="24"/>
        </w:rPr>
        <w:t>核对一致的财务数据，自动在</w:t>
      </w:r>
      <w:r w:rsidR="00101997" w:rsidRPr="00130E78">
        <w:rPr>
          <w:bCs/>
          <w:sz w:val="24"/>
        </w:rPr>
        <w:t>次月</w:t>
      </w:r>
      <w:r w:rsidR="00101997" w:rsidRPr="00130E78">
        <w:rPr>
          <w:rFonts w:hint="eastAsia"/>
          <w:bCs/>
          <w:sz w:val="24"/>
        </w:rPr>
        <w:t>初</w:t>
      </w:r>
      <w:r w:rsidR="00101997" w:rsidRPr="00130E78">
        <w:rPr>
          <w:rFonts w:hint="eastAsia"/>
          <w:bCs/>
          <w:sz w:val="24"/>
        </w:rPr>
        <w:t>3</w:t>
      </w:r>
      <w:r w:rsidR="00101997" w:rsidRPr="00130E78">
        <w:rPr>
          <w:bCs/>
          <w:sz w:val="24"/>
        </w:rPr>
        <w:t>个工作日内</w:t>
      </w:r>
      <w:r w:rsidR="00101997" w:rsidRPr="00130E78">
        <w:rPr>
          <w:rFonts w:hint="eastAsia"/>
          <w:bCs/>
          <w:sz w:val="24"/>
        </w:rPr>
        <w:t>、按照指定的账户路径进行资金支付，基金管理人无需再出具资金划拨指令。费用自动扣划后，基金管理人应进行核对，如发现数据不符，及时联系基金托管人协商解决。</w:t>
      </w:r>
      <w:r w:rsidR="00101997" w:rsidRPr="00130E78">
        <w:rPr>
          <w:bCs/>
          <w:sz w:val="24"/>
        </w:rPr>
        <w:t>若遇法定节假日、</w:t>
      </w:r>
      <w:r w:rsidR="00101997" w:rsidRPr="00130E78">
        <w:rPr>
          <w:rFonts w:hint="eastAsia"/>
          <w:bCs/>
          <w:sz w:val="24"/>
        </w:rPr>
        <w:t>休息日或不可抗力致使无法按时支付的，顺延至最近可支付日支付</w:t>
      </w:r>
      <w:r w:rsidRPr="00130E78">
        <w:rPr>
          <w:bCs/>
          <w:sz w:val="24"/>
        </w:rPr>
        <w:t>。</w:t>
      </w:r>
    </w:p>
    <w:p w14:paraId="61E207C5" w14:textId="77777777" w:rsidR="00760355" w:rsidRPr="00130E78" w:rsidRDefault="00760355" w:rsidP="00EC7861">
      <w:pPr>
        <w:spacing w:line="360" w:lineRule="auto"/>
        <w:ind w:firstLineChars="200" w:firstLine="480"/>
        <w:rPr>
          <w:rFonts w:ascii="宋体" w:hAnsi="宋体"/>
          <w:sz w:val="24"/>
        </w:rPr>
      </w:pPr>
      <w:r w:rsidRPr="00130E78">
        <w:rPr>
          <w:rFonts w:ascii="宋体" w:hAnsi="宋体" w:hint="eastAsia"/>
          <w:sz w:val="24"/>
        </w:rPr>
        <w:t>上述“一、基金费用的种类中第3－9项费用”，根据有关法规及相应协议规定，按费用实际支出金额列入当期费用，由基金托管人从基金财产中支付。</w:t>
      </w:r>
    </w:p>
    <w:p w14:paraId="3750F2B9" w14:textId="77777777" w:rsidR="00794730" w:rsidRDefault="00042AC0" w:rsidP="00760355">
      <w:pPr>
        <w:spacing w:line="360" w:lineRule="auto"/>
        <w:rPr>
          <w:rFonts w:ascii="宋体" w:hAnsi="宋体"/>
          <w:sz w:val="24"/>
        </w:rPr>
      </w:pPr>
      <w:r>
        <w:rPr>
          <w:rFonts w:ascii="宋体" w:hAnsi="宋体" w:hint="eastAsia"/>
          <w:sz w:val="24"/>
        </w:rPr>
        <w:t>（三）</w:t>
      </w:r>
      <w:r w:rsidR="00794730">
        <w:rPr>
          <w:rFonts w:ascii="宋体" w:hAnsi="宋体" w:hint="eastAsia"/>
          <w:sz w:val="24"/>
        </w:rPr>
        <w:t>与基金销售有关的费用</w:t>
      </w:r>
    </w:p>
    <w:p w14:paraId="377C7B19" w14:textId="77777777" w:rsidR="00794730" w:rsidRDefault="00794730" w:rsidP="00760355">
      <w:pPr>
        <w:spacing w:line="360" w:lineRule="auto"/>
        <w:rPr>
          <w:rFonts w:ascii="宋体" w:hAnsi="宋体"/>
          <w:sz w:val="24"/>
        </w:rPr>
      </w:pPr>
      <w:r>
        <w:rPr>
          <w:rFonts w:ascii="宋体" w:hAnsi="宋体" w:hint="eastAsia"/>
          <w:sz w:val="24"/>
        </w:rPr>
        <w:t>1、基金认购费用</w:t>
      </w:r>
    </w:p>
    <w:p w14:paraId="3D8B4A65" w14:textId="77777777" w:rsidR="00794730" w:rsidRPr="00130E78" w:rsidRDefault="00794730" w:rsidP="00794730">
      <w:pPr>
        <w:tabs>
          <w:tab w:val="left" w:pos="540"/>
        </w:tabs>
        <w:spacing w:line="360" w:lineRule="auto"/>
        <w:ind w:firstLineChars="200" w:firstLine="480"/>
        <w:rPr>
          <w:rFonts w:ascii="宋体" w:hAnsi="宋体"/>
          <w:sz w:val="24"/>
        </w:rPr>
      </w:pPr>
      <w:r>
        <w:rPr>
          <w:rFonts w:ascii="宋体" w:hAnsi="宋体" w:hint="eastAsia"/>
          <w:sz w:val="24"/>
        </w:rPr>
        <w:t>（1）</w:t>
      </w:r>
      <w:r w:rsidRPr="00130E78">
        <w:rPr>
          <w:rFonts w:ascii="宋体" w:hAnsi="宋体" w:hint="eastAsia"/>
          <w:sz w:val="24"/>
        </w:rPr>
        <w:t>投资者认购需全额缴纳认购费用。认购费用不列入基金财产，主要用于本基金的市场推广、销售、登记等募集期间发生的各项费用。投资者在一天之内如果有多笔认购，适用费率按单笔分别计算。认购费率表如下：</w:t>
      </w:r>
    </w:p>
    <w:p w14:paraId="23B1D624" w14:textId="77777777" w:rsidR="00794730" w:rsidRPr="00130E78" w:rsidRDefault="00794730" w:rsidP="00794730">
      <w:pPr>
        <w:tabs>
          <w:tab w:val="left" w:pos="540"/>
        </w:tabs>
        <w:spacing w:line="360" w:lineRule="auto"/>
        <w:ind w:firstLineChars="200" w:firstLine="480"/>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794730" w:rsidRPr="00130E78" w14:paraId="5735BD9F" w14:textId="77777777" w:rsidTr="00794730">
        <w:trPr>
          <w:trHeight w:val="285"/>
        </w:trPr>
        <w:tc>
          <w:tcPr>
            <w:tcW w:w="4264" w:type="dxa"/>
          </w:tcPr>
          <w:p w14:paraId="7870E78F"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认购金额（M）</w:t>
            </w:r>
          </w:p>
        </w:tc>
        <w:tc>
          <w:tcPr>
            <w:tcW w:w="4264" w:type="dxa"/>
          </w:tcPr>
          <w:p w14:paraId="1E7059E7"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认购费率</w:t>
            </w:r>
          </w:p>
        </w:tc>
      </w:tr>
      <w:tr w:rsidR="00794730" w:rsidRPr="00130E78" w14:paraId="53E0826E" w14:textId="77777777" w:rsidTr="00794730">
        <w:trPr>
          <w:trHeight w:val="285"/>
        </w:trPr>
        <w:tc>
          <w:tcPr>
            <w:tcW w:w="4264" w:type="dxa"/>
          </w:tcPr>
          <w:p w14:paraId="43B85A46"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＜100万</w:t>
            </w:r>
          </w:p>
        </w:tc>
        <w:tc>
          <w:tcPr>
            <w:tcW w:w="4264" w:type="dxa"/>
          </w:tcPr>
          <w:p w14:paraId="126BFD49"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1.2</w:t>
            </w:r>
            <w:r w:rsidRPr="00130E78">
              <w:rPr>
                <w:rFonts w:ascii="宋体" w:hAnsi="宋体" w:cs="宋体"/>
                <w:kern w:val="0"/>
                <w:sz w:val="24"/>
              </w:rPr>
              <w:t>%</w:t>
            </w:r>
          </w:p>
        </w:tc>
      </w:tr>
      <w:tr w:rsidR="00794730" w:rsidRPr="00130E78" w14:paraId="40DC07FE" w14:textId="77777777" w:rsidTr="00794730">
        <w:trPr>
          <w:trHeight w:val="285"/>
        </w:trPr>
        <w:tc>
          <w:tcPr>
            <w:tcW w:w="4264" w:type="dxa"/>
          </w:tcPr>
          <w:p w14:paraId="66F8968B"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100万≤</w:t>
            </w:r>
            <w:r w:rsidRPr="00130E78">
              <w:rPr>
                <w:rFonts w:ascii="宋体" w:hAnsi="宋体"/>
                <w:kern w:val="0"/>
                <w:sz w:val="24"/>
              </w:rPr>
              <w:t>M</w:t>
            </w:r>
            <w:r w:rsidRPr="00130E78">
              <w:rPr>
                <w:rFonts w:ascii="宋体" w:hAnsi="宋体" w:hint="eastAsia"/>
                <w:kern w:val="0"/>
                <w:sz w:val="24"/>
              </w:rPr>
              <w:t>＜200万</w:t>
            </w:r>
          </w:p>
        </w:tc>
        <w:tc>
          <w:tcPr>
            <w:tcW w:w="4264" w:type="dxa"/>
          </w:tcPr>
          <w:p w14:paraId="69B43181"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w:t>
            </w:r>
            <w:r w:rsidRPr="00130E78">
              <w:rPr>
                <w:rFonts w:ascii="宋体" w:hAnsi="宋体" w:cs="宋体"/>
                <w:kern w:val="0"/>
                <w:sz w:val="24"/>
              </w:rPr>
              <w:t>.</w:t>
            </w:r>
            <w:r w:rsidRPr="00130E78">
              <w:rPr>
                <w:rFonts w:ascii="宋体" w:hAnsi="宋体" w:cs="宋体" w:hint="eastAsia"/>
                <w:kern w:val="0"/>
                <w:sz w:val="24"/>
              </w:rPr>
              <w:t>8</w:t>
            </w:r>
            <w:r w:rsidRPr="00130E78">
              <w:rPr>
                <w:rFonts w:ascii="宋体" w:hAnsi="宋体" w:cs="宋体"/>
                <w:kern w:val="0"/>
                <w:sz w:val="24"/>
              </w:rPr>
              <w:t>%</w:t>
            </w:r>
          </w:p>
        </w:tc>
      </w:tr>
      <w:tr w:rsidR="00794730" w:rsidRPr="00130E78" w14:paraId="795D275E" w14:textId="77777777" w:rsidTr="00794730">
        <w:trPr>
          <w:trHeight w:val="285"/>
        </w:trPr>
        <w:tc>
          <w:tcPr>
            <w:tcW w:w="4264" w:type="dxa"/>
          </w:tcPr>
          <w:p w14:paraId="542B64DA"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hint="eastAsia"/>
                <w:kern w:val="0"/>
                <w:sz w:val="24"/>
              </w:rPr>
              <w:t>200万≤</w:t>
            </w:r>
            <w:r w:rsidRPr="00130E78">
              <w:rPr>
                <w:rFonts w:ascii="宋体" w:hAnsi="宋体"/>
                <w:kern w:val="0"/>
                <w:sz w:val="24"/>
              </w:rPr>
              <w:t>M</w:t>
            </w:r>
            <w:r w:rsidRPr="00130E78">
              <w:rPr>
                <w:rFonts w:ascii="宋体" w:hAnsi="宋体" w:hint="eastAsia"/>
                <w:kern w:val="0"/>
                <w:sz w:val="24"/>
              </w:rPr>
              <w:t>＜500万</w:t>
            </w:r>
          </w:p>
        </w:tc>
        <w:tc>
          <w:tcPr>
            <w:tcW w:w="4264" w:type="dxa"/>
          </w:tcPr>
          <w:p w14:paraId="1FC8E746"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0.2%</w:t>
            </w:r>
          </w:p>
        </w:tc>
      </w:tr>
      <w:tr w:rsidR="00794730" w:rsidRPr="00130E78" w14:paraId="4BA2D606" w14:textId="77777777" w:rsidTr="00794730">
        <w:trPr>
          <w:trHeight w:val="285"/>
        </w:trPr>
        <w:tc>
          <w:tcPr>
            <w:tcW w:w="4264" w:type="dxa"/>
          </w:tcPr>
          <w:p w14:paraId="05BC312C" w14:textId="77777777" w:rsidR="00794730" w:rsidRPr="00130E78" w:rsidRDefault="00794730" w:rsidP="00794730">
            <w:pPr>
              <w:tabs>
                <w:tab w:val="left" w:pos="1260"/>
              </w:tabs>
              <w:spacing w:line="360" w:lineRule="auto"/>
              <w:ind w:firstLineChars="200" w:firstLine="480"/>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≥5</w:t>
            </w:r>
            <w:r w:rsidRPr="00130E78">
              <w:rPr>
                <w:rFonts w:ascii="宋体" w:hAnsi="宋体"/>
                <w:kern w:val="0"/>
                <w:sz w:val="24"/>
              </w:rPr>
              <w:t>00</w:t>
            </w:r>
            <w:r w:rsidRPr="00130E78">
              <w:rPr>
                <w:rFonts w:ascii="宋体" w:hAnsi="宋体" w:hint="eastAsia"/>
                <w:kern w:val="0"/>
                <w:sz w:val="24"/>
              </w:rPr>
              <w:t>万</w:t>
            </w:r>
          </w:p>
        </w:tc>
        <w:tc>
          <w:tcPr>
            <w:tcW w:w="4264" w:type="dxa"/>
          </w:tcPr>
          <w:p w14:paraId="1FB70761" w14:textId="77777777" w:rsidR="00794730" w:rsidRPr="00130E78" w:rsidRDefault="00794730" w:rsidP="00794730">
            <w:pPr>
              <w:tabs>
                <w:tab w:val="left" w:pos="1260"/>
              </w:tabs>
              <w:spacing w:line="360" w:lineRule="auto"/>
              <w:ind w:firstLineChars="200" w:firstLine="480"/>
              <w:jc w:val="center"/>
              <w:rPr>
                <w:rFonts w:ascii="宋体" w:hAnsi="宋体" w:cs="宋体"/>
                <w:kern w:val="0"/>
                <w:sz w:val="24"/>
              </w:rPr>
            </w:pPr>
            <w:r w:rsidRPr="00130E78">
              <w:rPr>
                <w:rFonts w:ascii="宋体" w:hAnsi="宋体" w:cs="宋体" w:hint="eastAsia"/>
                <w:kern w:val="0"/>
                <w:sz w:val="24"/>
              </w:rPr>
              <w:t>按笔收取，1000元/笔</w:t>
            </w:r>
          </w:p>
        </w:tc>
      </w:tr>
    </w:tbl>
    <w:p w14:paraId="40F99074" w14:textId="77777777" w:rsidR="00794730" w:rsidRPr="00130E78" w:rsidRDefault="00794730" w:rsidP="00794730">
      <w:pPr>
        <w:tabs>
          <w:tab w:val="left" w:pos="540"/>
        </w:tabs>
        <w:spacing w:line="360" w:lineRule="auto"/>
        <w:ind w:firstLineChars="200" w:firstLine="480"/>
        <w:rPr>
          <w:rFonts w:ascii="宋体" w:hAnsi="宋体"/>
          <w:sz w:val="24"/>
        </w:rPr>
      </w:pPr>
      <w:r>
        <w:rPr>
          <w:rFonts w:ascii="宋体" w:hAnsi="宋体" w:hint="eastAsia"/>
          <w:sz w:val="24"/>
        </w:rPr>
        <w:t>（2）计算公式</w:t>
      </w:r>
    </w:p>
    <w:p w14:paraId="412777AD" w14:textId="77777777" w:rsidR="00794730" w:rsidRPr="00130E78" w:rsidRDefault="00794730" w:rsidP="00794730">
      <w:pPr>
        <w:tabs>
          <w:tab w:val="left" w:pos="540"/>
        </w:tabs>
        <w:spacing w:line="360" w:lineRule="auto"/>
        <w:ind w:firstLineChars="200" w:firstLine="480"/>
        <w:rPr>
          <w:rFonts w:ascii="宋体" w:hAnsi="宋体"/>
          <w:sz w:val="24"/>
        </w:rPr>
      </w:pPr>
      <w:r w:rsidRPr="00130E78">
        <w:rPr>
          <w:rFonts w:ascii="宋体" w:hAnsi="宋体" w:hint="eastAsia"/>
          <w:sz w:val="24"/>
        </w:rPr>
        <w:t>本基金认购份额的计算如下：</w:t>
      </w:r>
    </w:p>
    <w:p w14:paraId="2226F0E8" w14:textId="77777777" w:rsidR="00794730" w:rsidRPr="00130E78" w:rsidRDefault="00794730" w:rsidP="00794730">
      <w:pPr>
        <w:spacing w:line="360" w:lineRule="auto"/>
        <w:ind w:firstLineChars="200" w:firstLine="480"/>
        <w:rPr>
          <w:sz w:val="24"/>
        </w:rPr>
      </w:pPr>
      <w:r w:rsidRPr="00130E78">
        <w:rPr>
          <w:rFonts w:hint="eastAsia"/>
          <w:sz w:val="24"/>
        </w:rPr>
        <w:t>当认购费用适用比例费率时：</w:t>
      </w:r>
    </w:p>
    <w:p w14:paraId="4AF4AB94"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净认购金额=认购金额/（1</w:t>
      </w:r>
      <w:r w:rsidRPr="00130E78">
        <w:rPr>
          <w:rFonts w:ascii="宋体" w:hAnsi="宋体"/>
          <w:sz w:val="24"/>
        </w:rPr>
        <w:t>+</w:t>
      </w:r>
      <w:r w:rsidRPr="00130E78">
        <w:rPr>
          <w:rFonts w:ascii="宋体" w:hAnsi="宋体" w:hint="eastAsia"/>
          <w:sz w:val="24"/>
        </w:rPr>
        <w:t>认购费率）</w:t>
      </w:r>
    </w:p>
    <w:p w14:paraId="2767288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认购费用=认购金额-净认购金额</w:t>
      </w:r>
    </w:p>
    <w:p w14:paraId="3B8B969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认购份额=（净认购金额+认购期间利息）/基金份额发售面值</w:t>
      </w:r>
    </w:p>
    <w:p w14:paraId="751E0CBA"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t>当认购费用适用固定金额时：</w:t>
      </w:r>
    </w:p>
    <w:p w14:paraId="1CDB39E7"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t>认购费用＝固定金额</w:t>
      </w:r>
    </w:p>
    <w:p w14:paraId="21490FD6" w14:textId="77777777" w:rsidR="00794730" w:rsidRPr="00130E78" w:rsidRDefault="00794730" w:rsidP="00794730">
      <w:pPr>
        <w:tabs>
          <w:tab w:val="left" w:pos="540"/>
        </w:tabs>
        <w:spacing w:line="360" w:lineRule="auto"/>
        <w:ind w:firstLineChars="200" w:firstLine="480"/>
        <w:rPr>
          <w:sz w:val="24"/>
        </w:rPr>
      </w:pPr>
      <w:r w:rsidRPr="00130E78">
        <w:rPr>
          <w:rFonts w:hint="eastAsia"/>
          <w:sz w:val="24"/>
        </w:rPr>
        <w:t>净认购金额＝认购金额</w:t>
      </w:r>
      <w:r w:rsidRPr="00130E78">
        <w:rPr>
          <w:rFonts w:hint="eastAsia"/>
          <w:sz w:val="24"/>
        </w:rPr>
        <w:t>-</w:t>
      </w:r>
      <w:r w:rsidRPr="00130E78">
        <w:rPr>
          <w:rFonts w:hint="eastAsia"/>
          <w:sz w:val="24"/>
        </w:rPr>
        <w:t>认购费用</w:t>
      </w:r>
    </w:p>
    <w:p w14:paraId="0AF15212" w14:textId="77777777" w:rsidR="00794730" w:rsidRPr="00130E78" w:rsidRDefault="00794730" w:rsidP="00794730">
      <w:pPr>
        <w:spacing w:line="360" w:lineRule="auto"/>
        <w:ind w:firstLineChars="200" w:firstLine="480"/>
        <w:rPr>
          <w:sz w:val="24"/>
        </w:rPr>
      </w:pPr>
      <w:r w:rsidRPr="00130E78">
        <w:rPr>
          <w:rFonts w:hint="eastAsia"/>
          <w:sz w:val="24"/>
        </w:rPr>
        <w:t>认购份额＝（净认购金额＋认购期间利息）／基金份额</w:t>
      </w:r>
      <w:r w:rsidRPr="00130E78">
        <w:rPr>
          <w:rFonts w:ascii="宋体" w:hAnsi="宋体" w:hint="eastAsia"/>
          <w:sz w:val="24"/>
        </w:rPr>
        <w:t>发售</w:t>
      </w:r>
      <w:r w:rsidRPr="00130E78">
        <w:rPr>
          <w:rFonts w:hint="eastAsia"/>
          <w:sz w:val="24"/>
        </w:rPr>
        <w:t>面值</w:t>
      </w:r>
    </w:p>
    <w:p w14:paraId="66E64165" w14:textId="77777777" w:rsidR="00794730" w:rsidRPr="00130E78" w:rsidRDefault="00794730" w:rsidP="00794730">
      <w:pPr>
        <w:spacing w:line="360" w:lineRule="auto"/>
        <w:ind w:firstLineChars="200" w:firstLine="480"/>
        <w:rPr>
          <w:rFonts w:hAnsi="宋体"/>
          <w:sz w:val="24"/>
        </w:rPr>
      </w:pPr>
      <w:r w:rsidRPr="00130E78">
        <w:rPr>
          <w:rFonts w:hAnsi="宋体" w:hint="eastAsia"/>
          <w:sz w:val="24"/>
        </w:rPr>
        <w:t>认购费用以人民币元为单位，计算结果按照四舍五入方法，保留到小数点后两位；认购份额计算结果</w:t>
      </w:r>
      <w:r w:rsidRPr="00130E78">
        <w:rPr>
          <w:rFonts w:ascii="宋体" w:hAnsi="宋体" w:hint="eastAsia"/>
          <w:sz w:val="24"/>
        </w:rPr>
        <w:t>保留到小数点后两位，小数点后两位以后的部分四舍五入</w:t>
      </w:r>
      <w:r w:rsidRPr="00130E78">
        <w:rPr>
          <w:rFonts w:hAnsi="宋体" w:hint="eastAsia"/>
          <w:sz w:val="24"/>
        </w:rPr>
        <w:t>，由此误差产生的损失由基金财产承担，产生的收益归基金财产所有。</w:t>
      </w:r>
    </w:p>
    <w:p w14:paraId="2A67BD1F" w14:textId="77777777" w:rsidR="00794730" w:rsidRDefault="00794730" w:rsidP="00760355">
      <w:pPr>
        <w:spacing w:line="360" w:lineRule="auto"/>
        <w:rPr>
          <w:rFonts w:ascii="宋体" w:hAnsi="宋体"/>
          <w:sz w:val="24"/>
        </w:rPr>
      </w:pPr>
      <w:r>
        <w:rPr>
          <w:rFonts w:ascii="宋体" w:hAnsi="宋体" w:hint="eastAsia"/>
          <w:sz w:val="24"/>
        </w:rPr>
        <w:t>2、基金申购费用</w:t>
      </w:r>
    </w:p>
    <w:p w14:paraId="68CF2AA5" w14:textId="77777777" w:rsidR="00794730" w:rsidRPr="00130E78" w:rsidRDefault="00794730" w:rsidP="00794730">
      <w:pPr>
        <w:spacing w:line="360" w:lineRule="auto"/>
        <w:ind w:firstLineChars="200" w:firstLine="480"/>
        <w:rPr>
          <w:rFonts w:ascii="宋体" w:hAnsi="宋体"/>
          <w:sz w:val="24"/>
        </w:rPr>
      </w:pPr>
      <w:r>
        <w:rPr>
          <w:rFonts w:ascii="宋体" w:hAnsi="宋体" w:hint="eastAsia"/>
          <w:sz w:val="24"/>
        </w:rPr>
        <w:t>（1）</w:t>
      </w:r>
      <w:r w:rsidRPr="00130E78">
        <w:rPr>
          <w:rFonts w:ascii="宋体" w:hAnsi="宋体" w:hint="eastAsia"/>
          <w:sz w:val="24"/>
        </w:rPr>
        <w:t>本基金的申购费用由申购本基金的投资者承担，不列入基金财产，主要用于本基金的市场推广、销售、登记等各项费用。</w:t>
      </w:r>
    </w:p>
    <w:p w14:paraId="6EA3FAB8"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本基金的申购费率不高于1.5%，随申购金额的增加而递减，适用以下前端收费费率标准：</w:t>
      </w:r>
    </w:p>
    <w:tbl>
      <w:tblPr>
        <w:tblW w:w="0" w:type="auto"/>
        <w:jc w:val="center"/>
        <w:tblLayout w:type="fixed"/>
        <w:tblLook w:val="0000" w:firstRow="0" w:lastRow="0" w:firstColumn="0" w:lastColumn="0" w:noHBand="0" w:noVBand="0"/>
      </w:tblPr>
      <w:tblGrid>
        <w:gridCol w:w="4540"/>
        <w:gridCol w:w="3988"/>
      </w:tblGrid>
      <w:tr w:rsidR="00794730" w:rsidRPr="00130E78" w14:paraId="6C35FC57" w14:textId="77777777" w:rsidTr="00794730">
        <w:trPr>
          <w:trHeight w:val="285"/>
          <w:jc w:val="center"/>
        </w:trPr>
        <w:tc>
          <w:tcPr>
            <w:tcW w:w="4540" w:type="dxa"/>
            <w:tcBorders>
              <w:top w:val="single" w:sz="4" w:space="0" w:color="auto"/>
              <w:left w:val="single" w:sz="4" w:space="0" w:color="auto"/>
              <w:bottom w:val="single" w:sz="4" w:space="0" w:color="auto"/>
              <w:right w:val="single" w:sz="4" w:space="0" w:color="auto"/>
            </w:tcBorders>
            <w:vAlign w:val="center"/>
          </w:tcPr>
          <w:p w14:paraId="23D64B93"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申购金额（M）</w:t>
            </w:r>
          </w:p>
        </w:tc>
        <w:tc>
          <w:tcPr>
            <w:tcW w:w="3988" w:type="dxa"/>
            <w:tcBorders>
              <w:top w:val="single" w:sz="4" w:space="0" w:color="auto"/>
              <w:left w:val="nil"/>
              <w:bottom w:val="single" w:sz="4" w:space="0" w:color="auto"/>
              <w:right w:val="single" w:sz="4" w:space="0" w:color="auto"/>
            </w:tcBorders>
            <w:vAlign w:val="center"/>
          </w:tcPr>
          <w:p w14:paraId="6F1DFB13"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申购费率</w:t>
            </w:r>
          </w:p>
        </w:tc>
      </w:tr>
      <w:tr w:rsidR="00794730" w:rsidRPr="00130E78" w14:paraId="16072C3E"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6E1E79C8"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＜100万</w:t>
            </w:r>
          </w:p>
        </w:tc>
        <w:tc>
          <w:tcPr>
            <w:tcW w:w="3988" w:type="dxa"/>
            <w:tcBorders>
              <w:top w:val="nil"/>
              <w:left w:val="nil"/>
              <w:bottom w:val="single" w:sz="4" w:space="0" w:color="auto"/>
              <w:right w:val="single" w:sz="4" w:space="0" w:color="auto"/>
            </w:tcBorders>
            <w:vAlign w:val="center"/>
          </w:tcPr>
          <w:p w14:paraId="2232E851"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hint="eastAsia"/>
                <w:kern w:val="0"/>
                <w:sz w:val="24"/>
              </w:rPr>
              <w:t>1</w:t>
            </w:r>
            <w:r w:rsidRPr="00130E78">
              <w:rPr>
                <w:rFonts w:ascii="宋体" w:hAnsi="宋体"/>
                <w:kern w:val="0"/>
                <w:sz w:val="24"/>
              </w:rPr>
              <w:t>.5%</w:t>
            </w:r>
          </w:p>
        </w:tc>
      </w:tr>
      <w:tr w:rsidR="00794730" w:rsidRPr="00130E78" w14:paraId="6BEA1234"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2C38FE92"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100万≤</w:t>
            </w:r>
            <w:r w:rsidRPr="00130E78">
              <w:rPr>
                <w:rFonts w:ascii="宋体" w:hAnsi="宋体"/>
                <w:kern w:val="0"/>
                <w:sz w:val="24"/>
              </w:rPr>
              <w:t>M</w:t>
            </w:r>
            <w:r w:rsidRPr="00130E78">
              <w:rPr>
                <w:rFonts w:ascii="宋体" w:hAnsi="宋体" w:cs="宋体" w:hint="eastAsia"/>
                <w:kern w:val="0"/>
                <w:sz w:val="24"/>
              </w:rPr>
              <w:t>＜200万</w:t>
            </w:r>
          </w:p>
        </w:tc>
        <w:tc>
          <w:tcPr>
            <w:tcW w:w="3988" w:type="dxa"/>
            <w:tcBorders>
              <w:top w:val="nil"/>
              <w:left w:val="nil"/>
              <w:bottom w:val="single" w:sz="4" w:space="0" w:color="auto"/>
              <w:right w:val="single" w:sz="4" w:space="0" w:color="auto"/>
            </w:tcBorders>
            <w:vAlign w:val="center"/>
          </w:tcPr>
          <w:p w14:paraId="218AFBC9"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1.</w:t>
            </w:r>
            <w:r w:rsidRPr="00130E78">
              <w:rPr>
                <w:rFonts w:ascii="宋体" w:hAnsi="宋体" w:hint="eastAsia"/>
                <w:kern w:val="0"/>
                <w:sz w:val="24"/>
              </w:rPr>
              <w:t>0</w:t>
            </w:r>
            <w:r w:rsidRPr="00130E78">
              <w:rPr>
                <w:rFonts w:ascii="宋体" w:hAnsi="宋体"/>
                <w:kern w:val="0"/>
                <w:sz w:val="24"/>
              </w:rPr>
              <w:t>%</w:t>
            </w:r>
          </w:p>
        </w:tc>
      </w:tr>
      <w:tr w:rsidR="00794730" w:rsidRPr="00130E78" w14:paraId="5214382B"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0DC939F9"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200万≤</w:t>
            </w:r>
            <w:r w:rsidRPr="00130E78">
              <w:rPr>
                <w:rFonts w:ascii="宋体" w:hAnsi="宋体"/>
                <w:kern w:val="0"/>
                <w:sz w:val="24"/>
              </w:rPr>
              <w:t>M</w:t>
            </w:r>
            <w:r w:rsidRPr="00130E78">
              <w:rPr>
                <w:rFonts w:ascii="宋体" w:hAnsi="宋体" w:cs="宋体" w:hint="eastAsia"/>
                <w:kern w:val="0"/>
                <w:sz w:val="24"/>
              </w:rPr>
              <w:t>＜500万</w:t>
            </w:r>
          </w:p>
        </w:tc>
        <w:tc>
          <w:tcPr>
            <w:tcW w:w="3988" w:type="dxa"/>
            <w:tcBorders>
              <w:top w:val="nil"/>
              <w:left w:val="nil"/>
              <w:bottom w:val="single" w:sz="4" w:space="0" w:color="auto"/>
              <w:right w:val="single" w:sz="4" w:space="0" w:color="auto"/>
            </w:tcBorders>
            <w:vAlign w:val="center"/>
          </w:tcPr>
          <w:p w14:paraId="7BC1BA47"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0.3%</w:t>
            </w:r>
          </w:p>
        </w:tc>
      </w:tr>
      <w:tr w:rsidR="00794730" w:rsidRPr="00130E78" w14:paraId="0F939777" w14:textId="77777777" w:rsidTr="00794730">
        <w:trPr>
          <w:trHeight w:val="300"/>
          <w:jc w:val="center"/>
        </w:trPr>
        <w:tc>
          <w:tcPr>
            <w:tcW w:w="4540" w:type="dxa"/>
            <w:tcBorders>
              <w:top w:val="nil"/>
              <w:left w:val="single" w:sz="4" w:space="0" w:color="auto"/>
              <w:bottom w:val="single" w:sz="4" w:space="0" w:color="auto"/>
              <w:right w:val="single" w:sz="4" w:space="0" w:color="auto"/>
            </w:tcBorders>
          </w:tcPr>
          <w:p w14:paraId="6CBBA58E" w14:textId="77777777" w:rsidR="00794730" w:rsidRPr="00130E78" w:rsidRDefault="00794730" w:rsidP="00794730">
            <w:pPr>
              <w:widowControl/>
              <w:spacing w:line="360" w:lineRule="auto"/>
              <w:jc w:val="center"/>
              <w:rPr>
                <w:rFonts w:ascii="宋体" w:hAnsi="宋体"/>
                <w:kern w:val="0"/>
                <w:sz w:val="24"/>
              </w:rPr>
            </w:pPr>
            <w:r w:rsidRPr="00130E78">
              <w:rPr>
                <w:rFonts w:ascii="宋体" w:hAnsi="宋体"/>
                <w:kern w:val="0"/>
                <w:sz w:val="24"/>
              </w:rPr>
              <w:t>M</w:t>
            </w:r>
            <w:r w:rsidRPr="00130E78">
              <w:rPr>
                <w:rFonts w:ascii="宋体" w:hAnsi="宋体" w:hint="eastAsia"/>
                <w:kern w:val="0"/>
                <w:sz w:val="24"/>
              </w:rPr>
              <w:t>≥5</w:t>
            </w:r>
            <w:r w:rsidRPr="00130E78">
              <w:rPr>
                <w:rFonts w:ascii="宋体" w:hAnsi="宋体"/>
                <w:kern w:val="0"/>
                <w:sz w:val="24"/>
              </w:rPr>
              <w:t>00</w:t>
            </w:r>
            <w:r w:rsidRPr="00130E78">
              <w:rPr>
                <w:rFonts w:ascii="宋体" w:hAnsi="宋体" w:hint="eastAsia"/>
                <w:kern w:val="0"/>
                <w:sz w:val="24"/>
              </w:rPr>
              <w:t>万</w:t>
            </w:r>
          </w:p>
        </w:tc>
        <w:tc>
          <w:tcPr>
            <w:tcW w:w="3988" w:type="dxa"/>
            <w:tcBorders>
              <w:top w:val="nil"/>
              <w:left w:val="nil"/>
              <w:bottom w:val="single" w:sz="4" w:space="0" w:color="auto"/>
              <w:right w:val="single" w:sz="4" w:space="0" w:color="auto"/>
            </w:tcBorders>
            <w:vAlign w:val="center"/>
          </w:tcPr>
          <w:p w14:paraId="75CB33EA" w14:textId="77777777" w:rsidR="00794730" w:rsidRPr="00130E78" w:rsidRDefault="00794730" w:rsidP="00794730">
            <w:pPr>
              <w:widowControl/>
              <w:spacing w:line="360" w:lineRule="auto"/>
              <w:jc w:val="center"/>
              <w:rPr>
                <w:rFonts w:ascii="宋体" w:hAnsi="宋体" w:cs="宋体"/>
                <w:kern w:val="0"/>
                <w:sz w:val="24"/>
              </w:rPr>
            </w:pPr>
            <w:r w:rsidRPr="00130E78">
              <w:rPr>
                <w:rFonts w:ascii="宋体" w:hAnsi="宋体" w:cs="宋体" w:hint="eastAsia"/>
                <w:kern w:val="0"/>
                <w:sz w:val="24"/>
              </w:rPr>
              <w:t>按笔收取，1000元/笔</w:t>
            </w:r>
          </w:p>
        </w:tc>
      </w:tr>
    </w:tbl>
    <w:p w14:paraId="2C2662A9" w14:textId="77777777" w:rsidR="00794730" w:rsidRDefault="00794730" w:rsidP="00794730">
      <w:pPr>
        <w:spacing w:line="360" w:lineRule="auto"/>
        <w:ind w:firstLineChars="200" w:firstLine="480"/>
        <w:rPr>
          <w:rFonts w:ascii="宋体" w:hAnsi="宋体"/>
          <w:sz w:val="24"/>
        </w:rPr>
      </w:pPr>
      <w:r>
        <w:rPr>
          <w:rFonts w:ascii="宋体" w:hAnsi="宋体" w:hint="eastAsia"/>
          <w:sz w:val="24"/>
        </w:rPr>
        <w:lastRenderedPageBreak/>
        <w:t>（2）计算公式</w:t>
      </w:r>
    </w:p>
    <w:p w14:paraId="57A3AA3C" w14:textId="77777777" w:rsidR="00794730" w:rsidRPr="00130E78" w:rsidRDefault="00794730" w:rsidP="00794730">
      <w:pPr>
        <w:spacing w:line="360" w:lineRule="auto"/>
        <w:rPr>
          <w:rFonts w:ascii="宋体" w:hAnsi="宋体"/>
          <w:sz w:val="24"/>
        </w:rPr>
      </w:pPr>
      <w:r w:rsidRPr="00130E78">
        <w:rPr>
          <w:rFonts w:ascii="宋体" w:hAnsi="宋体" w:hint="eastAsia"/>
          <w:sz w:val="24"/>
        </w:rPr>
        <w:t>本基金申购份额的计算：</w:t>
      </w:r>
    </w:p>
    <w:p w14:paraId="3CC6AC85"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基金的申购金额包括申购费用和净申购金额，其中：</w:t>
      </w:r>
    </w:p>
    <w:p w14:paraId="2CD5334C"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当申购费用适用比例费率时：</w:t>
      </w:r>
    </w:p>
    <w:p w14:paraId="0A1DC14E"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净申购金额 =申购金额/（1＋申购费率）</w:t>
      </w:r>
    </w:p>
    <w:p w14:paraId="328D86E2"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申购费用=申购金额-净申购金额</w:t>
      </w:r>
    </w:p>
    <w:p w14:paraId="7A7C52C1"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申购份额=净申购金额/T日基金份额净值</w:t>
      </w:r>
    </w:p>
    <w:p w14:paraId="0E7FC155"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当申购费用适用固定金额时：</w:t>
      </w:r>
    </w:p>
    <w:p w14:paraId="5628A016"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申购费用</w:t>
      </w:r>
      <w:r w:rsidRPr="00130E78">
        <w:rPr>
          <w:rFonts w:ascii="宋体" w:hAnsi="宋体"/>
          <w:sz w:val="24"/>
        </w:rPr>
        <w:t>=</w:t>
      </w:r>
      <w:r w:rsidRPr="00130E78">
        <w:rPr>
          <w:rFonts w:ascii="宋体" w:hAnsi="宋体" w:hint="eastAsia"/>
          <w:sz w:val="24"/>
        </w:rPr>
        <w:t>固定金额</w:t>
      </w:r>
    </w:p>
    <w:p w14:paraId="6F924D65"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净申购金额</w:t>
      </w:r>
      <w:r w:rsidRPr="00130E78">
        <w:rPr>
          <w:rFonts w:ascii="宋体" w:hAnsi="宋体"/>
          <w:sz w:val="24"/>
        </w:rPr>
        <w:t>=</w:t>
      </w:r>
      <w:r w:rsidRPr="00130E78">
        <w:rPr>
          <w:rFonts w:ascii="宋体" w:hAnsi="宋体" w:hint="eastAsia"/>
          <w:sz w:val="24"/>
        </w:rPr>
        <w:t>申购金额-申购费用</w:t>
      </w:r>
    </w:p>
    <w:p w14:paraId="5AB020FD"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申购份数</w:t>
      </w:r>
      <w:r w:rsidRPr="00130E78">
        <w:rPr>
          <w:rFonts w:ascii="宋体" w:hAnsi="宋体"/>
          <w:sz w:val="24"/>
        </w:rPr>
        <w:t>=</w:t>
      </w:r>
      <w:r w:rsidRPr="00130E78">
        <w:rPr>
          <w:rFonts w:ascii="宋体" w:hAnsi="宋体" w:hint="eastAsia"/>
          <w:sz w:val="24"/>
        </w:rPr>
        <w:t>净申购金额</w:t>
      </w:r>
      <w:r w:rsidRPr="00130E78">
        <w:rPr>
          <w:rFonts w:ascii="宋体" w:hAnsi="宋体"/>
          <w:sz w:val="24"/>
        </w:rPr>
        <w:t xml:space="preserve">/T </w:t>
      </w:r>
      <w:r w:rsidRPr="00130E78">
        <w:rPr>
          <w:rFonts w:ascii="宋体" w:hAnsi="宋体" w:hint="eastAsia"/>
          <w:sz w:val="24"/>
        </w:rPr>
        <w:t>日基金份额净值</w:t>
      </w:r>
    </w:p>
    <w:p w14:paraId="31EE6925" w14:textId="77777777" w:rsidR="00794730" w:rsidRDefault="00794730" w:rsidP="00760355">
      <w:pPr>
        <w:spacing w:line="360" w:lineRule="auto"/>
        <w:rPr>
          <w:rFonts w:ascii="宋体" w:hAnsi="宋体"/>
          <w:sz w:val="24"/>
        </w:rPr>
      </w:pPr>
      <w:r>
        <w:rPr>
          <w:rFonts w:ascii="宋体" w:hAnsi="宋体" w:hint="eastAsia"/>
          <w:sz w:val="24"/>
        </w:rPr>
        <w:t>3、基金赎回费用</w:t>
      </w:r>
    </w:p>
    <w:p w14:paraId="2244851D" w14:textId="77777777" w:rsidR="00794730" w:rsidRPr="00130E78" w:rsidRDefault="00794730" w:rsidP="00794730">
      <w:pPr>
        <w:spacing w:line="360" w:lineRule="auto"/>
        <w:ind w:firstLineChars="200" w:firstLine="480"/>
        <w:rPr>
          <w:bCs/>
          <w:sz w:val="24"/>
        </w:rPr>
      </w:pPr>
      <w:r>
        <w:rPr>
          <w:rFonts w:ascii="宋体" w:hAnsi="宋体" w:hint="eastAsia"/>
          <w:sz w:val="24"/>
        </w:rPr>
        <w:t>（1）</w:t>
      </w:r>
      <w:r w:rsidRPr="00130E78">
        <w:rPr>
          <w:rFonts w:ascii="宋体" w:hAnsi="宋体" w:hint="eastAsia"/>
          <w:sz w:val="24"/>
        </w:rPr>
        <w:t>本基金的赎回费用由赎回基金份额的基金份额持有人承担，</w:t>
      </w:r>
      <w:r w:rsidRPr="00130E78">
        <w:rPr>
          <w:bCs/>
          <w:sz w:val="24"/>
        </w:rPr>
        <w:t>在基金份额持有人赎回基金份额时收取。</w:t>
      </w:r>
      <w:r w:rsidRPr="00130E78">
        <w:rPr>
          <w:rFonts w:hint="eastAsia"/>
          <w:bCs/>
          <w:sz w:val="24"/>
        </w:rPr>
        <w:t>对持续持有期少于</w:t>
      </w:r>
      <w:r w:rsidRPr="00130E78">
        <w:rPr>
          <w:rFonts w:hint="eastAsia"/>
          <w:bCs/>
          <w:sz w:val="24"/>
        </w:rPr>
        <w:t>7</w:t>
      </w:r>
      <w:r w:rsidRPr="00130E78">
        <w:rPr>
          <w:rFonts w:hint="eastAsia"/>
          <w:bCs/>
          <w:sz w:val="24"/>
        </w:rPr>
        <w:t>日的投资人收取</w:t>
      </w:r>
      <w:r w:rsidRPr="00130E78">
        <w:rPr>
          <w:rFonts w:hint="eastAsia"/>
          <w:bCs/>
          <w:sz w:val="24"/>
        </w:rPr>
        <w:t>1.5%</w:t>
      </w:r>
      <w:r w:rsidRPr="00130E78">
        <w:rPr>
          <w:rFonts w:hint="eastAsia"/>
          <w:bCs/>
          <w:sz w:val="24"/>
        </w:rPr>
        <w:t>的赎回费，对持续持有期少于</w:t>
      </w:r>
      <w:r w:rsidRPr="00130E78">
        <w:rPr>
          <w:rFonts w:hint="eastAsia"/>
          <w:bCs/>
          <w:sz w:val="24"/>
        </w:rPr>
        <w:t>30</w:t>
      </w:r>
      <w:r w:rsidRPr="00130E78">
        <w:rPr>
          <w:rFonts w:hint="eastAsia"/>
          <w:bCs/>
          <w:sz w:val="24"/>
        </w:rPr>
        <w:t>日的投资人收取</w:t>
      </w:r>
      <w:r w:rsidRPr="00130E78">
        <w:rPr>
          <w:rFonts w:hint="eastAsia"/>
          <w:bCs/>
          <w:sz w:val="24"/>
        </w:rPr>
        <w:t>0.75%</w:t>
      </w:r>
      <w:r w:rsidRPr="00130E78">
        <w:rPr>
          <w:rFonts w:hint="eastAsia"/>
          <w:bCs/>
          <w:sz w:val="24"/>
        </w:rPr>
        <w:t>的赎回费，并将上述赎回费全额计入基金财产；对持续持有期少于</w:t>
      </w:r>
      <w:r w:rsidRPr="00130E78">
        <w:rPr>
          <w:rFonts w:hint="eastAsia"/>
          <w:bCs/>
          <w:sz w:val="24"/>
        </w:rPr>
        <w:t>3</w:t>
      </w:r>
      <w:r w:rsidRPr="00130E78">
        <w:rPr>
          <w:rFonts w:hint="eastAsia"/>
          <w:bCs/>
          <w:sz w:val="24"/>
        </w:rPr>
        <w:t>个月的投资人收取</w:t>
      </w:r>
      <w:r w:rsidRPr="00130E78">
        <w:rPr>
          <w:rFonts w:hint="eastAsia"/>
          <w:bCs/>
          <w:sz w:val="24"/>
        </w:rPr>
        <w:t>0.5%</w:t>
      </w:r>
      <w:r w:rsidRPr="00130E78">
        <w:rPr>
          <w:rFonts w:hint="eastAsia"/>
          <w:bCs/>
          <w:sz w:val="24"/>
        </w:rPr>
        <w:t>的赎回费，并将赎回费总额的</w:t>
      </w:r>
      <w:r w:rsidRPr="00130E78">
        <w:rPr>
          <w:rFonts w:hint="eastAsia"/>
          <w:bCs/>
          <w:sz w:val="24"/>
        </w:rPr>
        <w:t>75%</w:t>
      </w:r>
      <w:r w:rsidRPr="00130E78">
        <w:rPr>
          <w:rFonts w:hint="eastAsia"/>
          <w:bCs/>
          <w:sz w:val="24"/>
        </w:rPr>
        <w:t>计入基金财产；对持续持有期长于</w:t>
      </w:r>
      <w:r w:rsidRPr="00130E78">
        <w:rPr>
          <w:rFonts w:hint="eastAsia"/>
          <w:bCs/>
          <w:sz w:val="24"/>
        </w:rPr>
        <w:t>3</w:t>
      </w:r>
      <w:r w:rsidRPr="00130E78">
        <w:rPr>
          <w:rFonts w:hint="eastAsia"/>
          <w:bCs/>
          <w:sz w:val="24"/>
        </w:rPr>
        <w:t>个月但少于</w:t>
      </w:r>
      <w:r w:rsidRPr="00130E78">
        <w:rPr>
          <w:rFonts w:hint="eastAsia"/>
          <w:bCs/>
          <w:sz w:val="24"/>
        </w:rPr>
        <w:t>6</w:t>
      </w:r>
      <w:r w:rsidRPr="00130E78">
        <w:rPr>
          <w:rFonts w:hint="eastAsia"/>
          <w:bCs/>
          <w:sz w:val="24"/>
        </w:rPr>
        <w:t>个月的投资人收取</w:t>
      </w:r>
      <w:r w:rsidRPr="00130E78">
        <w:rPr>
          <w:rFonts w:hint="eastAsia"/>
          <w:bCs/>
          <w:sz w:val="24"/>
        </w:rPr>
        <w:t>0.5%</w:t>
      </w:r>
      <w:r w:rsidRPr="00130E78">
        <w:rPr>
          <w:rFonts w:hint="eastAsia"/>
          <w:bCs/>
          <w:sz w:val="24"/>
        </w:rPr>
        <w:t>的赎回费，并将赎回费总额的</w:t>
      </w:r>
      <w:r w:rsidRPr="00130E78">
        <w:rPr>
          <w:rFonts w:hint="eastAsia"/>
          <w:bCs/>
          <w:sz w:val="24"/>
        </w:rPr>
        <w:t>50%</w:t>
      </w:r>
      <w:r w:rsidRPr="00130E78">
        <w:rPr>
          <w:rFonts w:hint="eastAsia"/>
          <w:bCs/>
          <w:sz w:val="24"/>
        </w:rPr>
        <w:t>计入基金财产；对持续持有期长于</w:t>
      </w:r>
      <w:r w:rsidRPr="00130E78">
        <w:rPr>
          <w:rFonts w:hint="eastAsia"/>
          <w:bCs/>
          <w:sz w:val="24"/>
        </w:rPr>
        <w:t>6</w:t>
      </w:r>
      <w:r w:rsidRPr="00130E78">
        <w:rPr>
          <w:rFonts w:hint="eastAsia"/>
          <w:bCs/>
          <w:sz w:val="24"/>
        </w:rPr>
        <w:t>个月的投资人，将赎回费总额的</w:t>
      </w:r>
      <w:r w:rsidRPr="00130E78">
        <w:rPr>
          <w:rFonts w:hint="eastAsia"/>
          <w:bCs/>
          <w:sz w:val="24"/>
        </w:rPr>
        <w:t>25%</w:t>
      </w:r>
      <w:r w:rsidRPr="00130E78">
        <w:rPr>
          <w:rFonts w:hint="eastAsia"/>
          <w:bCs/>
          <w:sz w:val="24"/>
        </w:rPr>
        <w:t>归入基金财产。未归入基金财产的部分</w:t>
      </w:r>
      <w:r w:rsidRPr="00130E78">
        <w:rPr>
          <w:bCs/>
          <w:sz w:val="24"/>
        </w:rPr>
        <w:t>用于支付登记费和其他必要的手续费。</w:t>
      </w:r>
    </w:p>
    <w:p w14:paraId="39B366C1"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本基金的赎回费率随持有期限的增加而递减。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3768"/>
      </w:tblGrid>
      <w:tr w:rsidR="00794730" w:rsidRPr="00130E78" w14:paraId="11921F06" w14:textId="77777777" w:rsidTr="00794730">
        <w:trPr>
          <w:trHeight w:val="366"/>
          <w:jc w:val="center"/>
        </w:trPr>
        <w:tc>
          <w:tcPr>
            <w:tcW w:w="4760" w:type="dxa"/>
          </w:tcPr>
          <w:p w14:paraId="3279BCF3"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持有期</w:t>
            </w:r>
          </w:p>
        </w:tc>
        <w:tc>
          <w:tcPr>
            <w:tcW w:w="3768" w:type="dxa"/>
          </w:tcPr>
          <w:p w14:paraId="03529105"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赎回费率</w:t>
            </w:r>
          </w:p>
        </w:tc>
      </w:tr>
      <w:tr w:rsidR="00794730" w:rsidRPr="00130E78" w14:paraId="447499EA" w14:textId="77777777" w:rsidTr="00794730">
        <w:trPr>
          <w:trHeight w:val="366"/>
          <w:jc w:val="center"/>
        </w:trPr>
        <w:tc>
          <w:tcPr>
            <w:tcW w:w="4760" w:type="dxa"/>
            <w:vAlign w:val="center"/>
          </w:tcPr>
          <w:p w14:paraId="2DBCD11F"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7日以内</w:t>
            </w:r>
          </w:p>
        </w:tc>
        <w:tc>
          <w:tcPr>
            <w:tcW w:w="3768" w:type="dxa"/>
            <w:vAlign w:val="center"/>
          </w:tcPr>
          <w:p w14:paraId="3FAF559F"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1.5%</w:t>
            </w:r>
          </w:p>
        </w:tc>
      </w:tr>
      <w:tr w:rsidR="00794730" w:rsidRPr="00130E78" w14:paraId="6ECDA339" w14:textId="77777777" w:rsidTr="00794730">
        <w:trPr>
          <w:trHeight w:val="366"/>
          <w:jc w:val="center"/>
        </w:trPr>
        <w:tc>
          <w:tcPr>
            <w:tcW w:w="4760" w:type="dxa"/>
            <w:vAlign w:val="center"/>
          </w:tcPr>
          <w:p w14:paraId="48418817" w14:textId="77777777" w:rsidR="00794730" w:rsidRPr="00130E78" w:rsidRDefault="00794730" w:rsidP="00794730">
            <w:pPr>
              <w:spacing w:line="360" w:lineRule="auto"/>
              <w:jc w:val="center"/>
              <w:rPr>
                <w:rFonts w:ascii="宋体" w:hAnsi="宋体"/>
                <w:sz w:val="24"/>
              </w:rPr>
            </w:pPr>
            <w:r w:rsidRPr="00130E78">
              <w:rPr>
                <w:rFonts w:ascii="宋体" w:hAnsi="宋体"/>
                <w:sz w:val="24"/>
              </w:rPr>
              <w:t>7</w:t>
            </w:r>
            <w:r w:rsidRPr="00FD19E8">
              <w:rPr>
                <w:rFonts w:ascii="宋体" w:hAnsi="宋体" w:hint="eastAsia"/>
                <w:sz w:val="24"/>
              </w:rPr>
              <w:t>日（含）-30日</w:t>
            </w:r>
          </w:p>
        </w:tc>
        <w:tc>
          <w:tcPr>
            <w:tcW w:w="3768" w:type="dxa"/>
            <w:vAlign w:val="center"/>
          </w:tcPr>
          <w:p w14:paraId="150EAB48"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0.75%</w:t>
            </w:r>
          </w:p>
        </w:tc>
      </w:tr>
      <w:tr w:rsidR="00794730" w:rsidRPr="00130E78" w14:paraId="76516C9B" w14:textId="77777777" w:rsidTr="00794730">
        <w:trPr>
          <w:trHeight w:val="366"/>
          <w:jc w:val="center"/>
        </w:trPr>
        <w:tc>
          <w:tcPr>
            <w:tcW w:w="4760" w:type="dxa"/>
            <w:vAlign w:val="center"/>
          </w:tcPr>
          <w:p w14:paraId="61FBB924"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30日（含）--1年</w:t>
            </w:r>
          </w:p>
        </w:tc>
        <w:tc>
          <w:tcPr>
            <w:tcW w:w="3768" w:type="dxa"/>
            <w:vAlign w:val="center"/>
          </w:tcPr>
          <w:p w14:paraId="10FA8873"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0.5%</w:t>
            </w:r>
          </w:p>
        </w:tc>
      </w:tr>
      <w:tr w:rsidR="00794730" w:rsidRPr="00130E78" w14:paraId="5479E187" w14:textId="77777777" w:rsidTr="00794730">
        <w:trPr>
          <w:trHeight w:val="366"/>
          <w:jc w:val="center"/>
        </w:trPr>
        <w:tc>
          <w:tcPr>
            <w:tcW w:w="4760" w:type="dxa"/>
            <w:vAlign w:val="center"/>
          </w:tcPr>
          <w:p w14:paraId="2CC0656E"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1年（含）－2年</w:t>
            </w:r>
          </w:p>
        </w:tc>
        <w:tc>
          <w:tcPr>
            <w:tcW w:w="3768" w:type="dxa"/>
            <w:vAlign w:val="center"/>
          </w:tcPr>
          <w:p w14:paraId="6BFFEED2" w14:textId="77777777" w:rsidR="00794730" w:rsidRPr="00130E78" w:rsidRDefault="00794730" w:rsidP="00794730">
            <w:pPr>
              <w:widowControl/>
              <w:spacing w:line="360" w:lineRule="auto"/>
              <w:jc w:val="center"/>
              <w:rPr>
                <w:rFonts w:ascii="宋体" w:hAnsi="宋体"/>
                <w:sz w:val="24"/>
              </w:rPr>
            </w:pPr>
            <w:r w:rsidRPr="00130E78">
              <w:rPr>
                <w:rFonts w:ascii="宋体" w:hAnsi="宋体" w:hint="eastAsia"/>
                <w:sz w:val="24"/>
              </w:rPr>
              <w:t>0.25%</w:t>
            </w:r>
          </w:p>
        </w:tc>
      </w:tr>
      <w:tr w:rsidR="00794730" w:rsidRPr="00130E78" w14:paraId="7E2920FB" w14:textId="77777777" w:rsidTr="00794730">
        <w:trPr>
          <w:trHeight w:val="366"/>
          <w:jc w:val="center"/>
        </w:trPr>
        <w:tc>
          <w:tcPr>
            <w:tcW w:w="4760" w:type="dxa"/>
            <w:vAlign w:val="center"/>
          </w:tcPr>
          <w:p w14:paraId="62CDDFD1"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2年（含）以上</w:t>
            </w:r>
          </w:p>
        </w:tc>
        <w:tc>
          <w:tcPr>
            <w:tcW w:w="3768" w:type="dxa"/>
            <w:vAlign w:val="center"/>
          </w:tcPr>
          <w:p w14:paraId="0F1044B9" w14:textId="77777777" w:rsidR="00794730" w:rsidRPr="00130E78" w:rsidRDefault="00794730" w:rsidP="00794730">
            <w:pPr>
              <w:spacing w:line="360" w:lineRule="auto"/>
              <w:jc w:val="center"/>
              <w:rPr>
                <w:rFonts w:ascii="宋体" w:hAnsi="宋体"/>
                <w:sz w:val="24"/>
              </w:rPr>
            </w:pPr>
            <w:r w:rsidRPr="00130E78">
              <w:rPr>
                <w:rFonts w:ascii="宋体" w:hAnsi="宋体" w:hint="eastAsia"/>
                <w:sz w:val="24"/>
              </w:rPr>
              <w:t>0</w:t>
            </w:r>
          </w:p>
        </w:tc>
      </w:tr>
    </w:tbl>
    <w:p w14:paraId="0AE32ABB" w14:textId="77777777" w:rsidR="00794730" w:rsidRPr="00130E78" w:rsidRDefault="00794730" w:rsidP="00794730">
      <w:pPr>
        <w:spacing w:line="360" w:lineRule="auto"/>
        <w:rPr>
          <w:rFonts w:ascii="宋体" w:hAnsi="宋体"/>
          <w:sz w:val="24"/>
        </w:rPr>
      </w:pPr>
      <w:r w:rsidRPr="00130E78">
        <w:rPr>
          <w:rFonts w:ascii="宋体" w:hAnsi="宋体" w:hint="eastAsia"/>
          <w:sz w:val="24"/>
        </w:rPr>
        <w:t>注：就赎回费</w:t>
      </w:r>
      <w:r w:rsidR="00EE122F">
        <w:rPr>
          <w:rFonts w:ascii="宋体" w:hAnsi="宋体" w:hint="eastAsia"/>
          <w:sz w:val="24"/>
        </w:rPr>
        <w:t>及</w:t>
      </w:r>
      <w:r w:rsidR="00EE122F">
        <w:rPr>
          <w:rFonts w:ascii="宋体" w:hAnsi="宋体"/>
          <w:sz w:val="24"/>
        </w:rPr>
        <w:t>归基金资产比例</w:t>
      </w:r>
      <w:r w:rsidRPr="00130E78">
        <w:rPr>
          <w:rFonts w:ascii="宋体" w:hAnsi="宋体" w:hint="eastAsia"/>
          <w:sz w:val="24"/>
        </w:rPr>
        <w:t>而言，</w:t>
      </w:r>
      <w:r w:rsidR="00EE122F">
        <w:rPr>
          <w:rFonts w:ascii="宋体" w:hAnsi="宋体" w:hint="eastAsia"/>
          <w:sz w:val="24"/>
        </w:rPr>
        <w:t>1个月为30天</w:t>
      </w:r>
      <w:r w:rsidR="00EE122F">
        <w:rPr>
          <w:rFonts w:ascii="宋体" w:hAnsi="宋体"/>
          <w:sz w:val="24"/>
        </w:rPr>
        <w:t>，</w:t>
      </w:r>
      <w:r w:rsidRPr="00130E78">
        <w:rPr>
          <w:rFonts w:ascii="宋体" w:hAnsi="宋体" w:hint="eastAsia"/>
          <w:sz w:val="24"/>
        </w:rPr>
        <w:t>1年</w:t>
      </w:r>
      <w:r w:rsidR="00EE122F">
        <w:rPr>
          <w:rFonts w:ascii="宋体" w:hAnsi="宋体" w:hint="eastAsia"/>
          <w:sz w:val="24"/>
        </w:rPr>
        <w:t>为</w:t>
      </w:r>
      <w:r w:rsidRPr="00130E78">
        <w:rPr>
          <w:rFonts w:ascii="宋体" w:hAnsi="宋体" w:hint="eastAsia"/>
          <w:sz w:val="24"/>
        </w:rPr>
        <w:t>365天。</w:t>
      </w:r>
    </w:p>
    <w:p w14:paraId="47EB10D7" w14:textId="77777777" w:rsidR="00794730" w:rsidRDefault="00794730" w:rsidP="00760355">
      <w:pPr>
        <w:spacing w:line="360" w:lineRule="auto"/>
        <w:rPr>
          <w:rFonts w:ascii="宋体" w:hAnsi="宋体"/>
          <w:sz w:val="24"/>
        </w:rPr>
      </w:pPr>
      <w:r>
        <w:rPr>
          <w:rFonts w:ascii="宋体" w:hAnsi="宋体" w:hint="eastAsia"/>
          <w:sz w:val="24"/>
        </w:rPr>
        <w:t>（2）计算公式</w:t>
      </w:r>
    </w:p>
    <w:p w14:paraId="1FF1D7D5"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lastRenderedPageBreak/>
        <w:t>本基金赎回金额的计算：</w:t>
      </w:r>
    </w:p>
    <w:p w14:paraId="1BF1C40C"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hint="eastAsia"/>
          <w:sz w:val="24"/>
        </w:rPr>
        <w:t>采用“份额赎回”方式，赎回价格以T日的基金份额净值为基准进行计算，基金的赎回金额为赎回总金额扣减赎回费用，其中：</w:t>
      </w:r>
    </w:p>
    <w:p w14:paraId="24FAC6A5"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赎回总金额</w:t>
      </w:r>
      <w:r w:rsidRPr="00130E78">
        <w:rPr>
          <w:rFonts w:ascii="宋体" w:hAnsi="宋体" w:hint="eastAsia"/>
          <w:sz w:val="24"/>
        </w:rPr>
        <w:t>=</w:t>
      </w:r>
      <w:r w:rsidRPr="00130E78">
        <w:rPr>
          <w:rFonts w:ascii="宋体" w:hAnsi="宋体"/>
          <w:sz w:val="24"/>
        </w:rPr>
        <w:t>赎回份额</w:t>
      </w:r>
      <w:r w:rsidRPr="00130E78">
        <w:rPr>
          <w:rFonts w:ascii="宋体" w:hAnsi="宋体" w:hint="eastAsia"/>
          <w:sz w:val="24"/>
        </w:rPr>
        <w:sym w:font="Symbol" w:char="F0B4"/>
      </w:r>
      <w:r w:rsidRPr="00130E78">
        <w:rPr>
          <w:rFonts w:ascii="宋体" w:hAnsi="宋体" w:hint="eastAsia"/>
          <w:sz w:val="24"/>
        </w:rPr>
        <w:t>T</w:t>
      </w:r>
      <w:r w:rsidRPr="00130E78">
        <w:rPr>
          <w:rFonts w:ascii="宋体" w:hAnsi="宋体"/>
          <w:sz w:val="24"/>
        </w:rPr>
        <w:t>日基金</w:t>
      </w:r>
      <w:r w:rsidRPr="00130E78">
        <w:rPr>
          <w:rFonts w:ascii="宋体" w:hAnsi="宋体" w:hint="eastAsia"/>
          <w:sz w:val="24"/>
        </w:rPr>
        <w:t>份额</w:t>
      </w:r>
      <w:r w:rsidRPr="00130E78">
        <w:rPr>
          <w:rFonts w:ascii="宋体" w:hAnsi="宋体"/>
          <w:sz w:val="24"/>
        </w:rPr>
        <w:t>净值</w:t>
      </w:r>
    </w:p>
    <w:p w14:paraId="43A369F4"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赎回费</w:t>
      </w:r>
      <w:r w:rsidRPr="00130E78">
        <w:rPr>
          <w:rFonts w:ascii="宋体" w:hAnsi="宋体" w:hint="eastAsia"/>
          <w:sz w:val="24"/>
        </w:rPr>
        <w:t>用=</w:t>
      </w:r>
      <w:r w:rsidRPr="00130E78">
        <w:rPr>
          <w:rFonts w:ascii="宋体" w:hAnsi="宋体"/>
          <w:sz w:val="24"/>
        </w:rPr>
        <w:t>赎回总金额</w:t>
      </w:r>
      <w:r w:rsidRPr="00130E78">
        <w:rPr>
          <w:rFonts w:ascii="宋体" w:hAnsi="宋体" w:hint="eastAsia"/>
          <w:sz w:val="24"/>
        </w:rPr>
        <w:sym w:font="Symbol" w:char="F0B4"/>
      </w:r>
      <w:r w:rsidRPr="00130E78">
        <w:rPr>
          <w:rFonts w:ascii="宋体" w:hAnsi="宋体"/>
          <w:sz w:val="24"/>
        </w:rPr>
        <w:t>赎回费率</w:t>
      </w:r>
    </w:p>
    <w:p w14:paraId="6F249073" w14:textId="77777777" w:rsidR="00794730" w:rsidRPr="00130E78" w:rsidRDefault="00794730" w:rsidP="00794730">
      <w:pPr>
        <w:spacing w:line="360" w:lineRule="auto"/>
        <w:ind w:firstLineChars="200" w:firstLine="480"/>
        <w:rPr>
          <w:rFonts w:ascii="宋体" w:hAnsi="宋体"/>
          <w:sz w:val="24"/>
        </w:rPr>
      </w:pPr>
      <w:r w:rsidRPr="00130E78">
        <w:rPr>
          <w:rFonts w:ascii="宋体" w:hAnsi="宋体"/>
          <w:sz w:val="24"/>
        </w:rPr>
        <w:t>赎回金额</w:t>
      </w:r>
      <w:r w:rsidRPr="00130E78">
        <w:rPr>
          <w:rFonts w:ascii="宋体" w:hAnsi="宋体" w:hint="eastAsia"/>
          <w:sz w:val="24"/>
        </w:rPr>
        <w:t>=</w:t>
      </w:r>
      <w:r w:rsidRPr="00130E78">
        <w:rPr>
          <w:rFonts w:ascii="宋体" w:hAnsi="宋体"/>
          <w:sz w:val="24"/>
        </w:rPr>
        <w:t>赎回总金额</w:t>
      </w:r>
      <w:r w:rsidRPr="00130E78">
        <w:rPr>
          <w:rFonts w:ascii="宋体" w:hAnsi="宋体" w:hint="eastAsia"/>
          <w:sz w:val="24"/>
        </w:rPr>
        <w:sym w:font="Symbol" w:char="F02D"/>
      </w:r>
      <w:r w:rsidRPr="00130E78">
        <w:rPr>
          <w:rFonts w:ascii="宋体" w:hAnsi="宋体"/>
          <w:sz w:val="24"/>
        </w:rPr>
        <w:t>赎回费</w:t>
      </w:r>
      <w:r w:rsidRPr="00130E78">
        <w:rPr>
          <w:rFonts w:ascii="宋体" w:hAnsi="宋体" w:hint="eastAsia"/>
          <w:sz w:val="24"/>
        </w:rPr>
        <w:t>用</w:t>
      </w:r>
    </w:p>
    <w:p w14:paraId="68C691AC" w14:textId="77777777" w:rsidR="00794730" w:rsidRDefault="00794730" w:rsidP="00794730">
      <w:pPr>
        <w:spacing w:line="360" w:lineRule="auto"/>
        <w:rPr>
          <w:rFonts w:ascii="宋体" w:hAnsi="宋体"/>
          <w:sz w:val="24"/>
        </w:rPr>
      </w:pPr>
      <w:r>
        <w:rPr>
          <w:rFonts w:ascii="宋体" w:hAnsi="宋体" w:hint="eastAsia"/>
          <w:sz w:val="24"/>
        </w:rPr>
        <w:t>4、基金转换费用</w:t>
      </w:r>
    </w:p>
    <w:p w14:paraId="24CF641B"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（1）本基金的转换费用由赎回费和申购补差费组成，转出时收取赎回费，转入时收取申购补差费。其中赎回费的收取标准遵循本招募说明书的约定，申购补差费的收取标准为：申购补差费</w:t>
      </w:r>
      <w:r>
        <w:rPr>
          <w:rFonts w:ascii="宋体" w:hAnsi="宋体"/>
          <w:sz w:val="24"/>
        </w:rPr>
        <w:t>= MAX</w:t>
      </w:r>
      <w:r>
        <w:rPr>
          <w:rFonts w:ascii="宋体" w:hAnsi="宋体" w:hint="eastAsia"/>
          <w:sz w:val="24"/>
        </w:rPr>
        <w:t>【转出净额在转入基金中对应的申购费用－转出净额在转出基金中对应的申购费用，</w:t>
      </w:r>
      <w:r>
        <w:rPr>
          <w:rFonts w:ascii="宋体" w:hAnsi="宋体"/>
          <w:sz w:val="24"/>
        </w:rPr>
        <w:t>0</w:t>
      </w:r>
      <w:r>
        <w:rPr>
          <w:rFonts w:ascii="宋体" w:hAnsi="宋体" w:hint="eastAsia"/>
          <w:sz w:val="24"/>
        </w:rPr>
        <w:t>】。</w:t>
      </w:r>
    </w:p>
    <w:p w14:paraId="43401382"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（2）计算公式</w:t>
      </w:r>
    </w:p>
    <w:p w14:paraId="0C3948CF"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本基金转换交易的计算</w:t>
      </w:r>
    </w:p>
    <w:p w14:paraId="0CAAD3DE"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本基金的转换交易包括了基金转出和基金转入，其中：</w:t>
      </w:r>
    </w:p>
    <w:p w14:paraId="108E94A3"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①基金转出时赎回费的计算：</w:t>
      </w:r>
    </w:p>
    <w:p w14:paraId="48E8F267"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由股票基金转出时：</w:t>
      </w:r>
    </w:p>
    <w:p w14:paraId="2BA8344F"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转出总额＝转出份额×转出基金当日基金份额净值</w:t>
      </w:r>
    </w:p>
    <w:p w14:paraId="6EEB7AD6"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由货币基金转出时：</w:t>
      </w:r>
    </w:p>
    <w:p w14:paraId="5AD4502A"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转出总额＝转出份额×转出基金当日基金份额净值</w:t>
      </w:r>
      <w:r>
        <w:rPr>
          <w:rFonts w:ascii="宋体" w:hAnsi="宋体"/>
          <w:sz w:val="24"/>
        </w:rPr>
        <w:t>+</w:t>
      </w:r>
      <w:r>
        <w:rPr>
          <w:rFonts w:ascii="宋体" w:hAnsi="宋体" w:hint="eastAsia"/>
          <w:sz w:val="24"/>
        </w:rPr>
        <w:t>待结转收益（全额转出时）</w:t>
      </w:r>
    </w:p>
    <w:p w14:paraId="1E142ECE"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赎回费用＝转出总额×转出基金赎回费率</w:t>
      </w:r>
    </w:p>
    <w:p w14:paraId="07545C9F"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转出净额＝转出总额－赎回费用</w:t>
      </w:r>
    </w:p>
    <w:p w14:paraId="4A71F3B0"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②基金转入时申购补差费的计算：</w:t>
      </w:r>
    </w:p>
    <w:p w14:paraId="109E7C0F"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净转入金额＝转出净额－申购补差费</w:t>
      </w:r>
    </w:p>
    <w:p w14:paraId="2B0A0C1D"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其中，申购补差费</w:t>
      </w:r>
      <w:r>
        <w:rPr>
          <w:rFonts w:ascii="宋体" w:hAnsi="宋体"/>
          <w:sz w:val="24"/>
        </w:rPr>
        <w:t>= MAX</w:t>
      </w:r>
      <w:r>
        <w:rPr>
          <w:rFonts w:ascii="宋体" w:hAnsi="宋体" w:hint="eastAsia"/>
          <w:sz w:val="24"/>
        </w:rPr>
        <w:t>【转出净额在转入基金中对应的申购费用－转出净额在转出基金中对应的申购费用，</w:t>
      </w:r>
      <w:r>
        <w:rPr>
          <w:rFonts w:ascii="宋体" w:hAnsi="宋体"/>
          <w:sz w:val="24"/>
        </w:rPr>
        <w:t>0</w:t>
      </w:r>
      <w:r>
        <w:rPr>
          <w:rFonts w:ascii="宋体" w:hAnsi="宋体" w:hint="eastAsia"/>
          <w:sz w:val="24"/>
        </w:rPr>
        <w:t>】</w:t>
      </w:r>
    </w:p>
    <w:p w14:paraId="3B7F8502" w14:textId="77777777" w:rsidR="00794730" w:rsidRDefault="00794730" w:rsidP="00794730">
      <w:pPr>
        <w:spacing w:line="360" w:lineRule="auto"/>
        <w:ind w:firstLineChars="200" w:firstLine="480"/>
        <w:rPr>
          <w:rFonts w:ascii="宋体" w:hAnsi="宋体"/>
          <w:sz w:val="24"/>
        </w:rPr>
      </w:pPr>
      <w:r>
        <w:rPr>
          <w:rFonts w:ascii="宋体" w:hAnsi="宋体" w:hint="eastAsia"/>
          <w:sz w:val="24"/>
        </w:rPr>
        <w:t>转入份额＝净转入金额</w:t>
      </w:r>
      <w:r>
        <w:rPr>
          <w:rFonts w:ascii="宋体" w:hAnsi="宋体"/>
          <w:sz w:val="24"/>
        </w:rPr>
        <w:t xml:space="preserve"> / </w:t>
      </w:r>
      <w:r>
        <w:rPr>
          <w:rFonts w:ascii="宋体" w:hAnsi="宋体" w:hint="eastAsia"/>
          <w:sz w:val="24"/>
        </w:rPr>
        <w:t>转入基金当日基金份额净值</w:t>
      </w:r>
    </w:p>
    <w:p w14:paraId="261E7AB7" w14:textId="77777777" w:rsidR="00864704" w:rsidRPr="00130E78" w:rsidRDefault="00042AC0" w:rsidP="00760355">
      <w:pPr>
        <w:spacing w:line="360" w:lineRule="auto"/>
        <w:rPr>
          <w:rFonts w:ascii="宋体" w:hAnsi="宋体"/>
          <w:sz w:val="24"/>
        </w:rPr>
      </w:pPr>
      <w:r>
        <w:rPr>
          <w:rFonts w:ascii="宋体" w:hAnsi="宋体" w:hint="eastAsia"/>
          <w:sz w:val="24"/>
        </w:rPr>
        <w:t>（</w:t>
      </w:r>
      <w:r w:rsidR="00794730">
        <w:rPr>
          <w:rFonts w:ascii="宋体" w:hAnsi="宋体" w:hint="eastAsia"/>
          <w:sz w:val="24"/>
        </w:rPr>
        <w:t>四</w:t>
      </w:r>
      <w:r>
        <w:rPr>
          <w:rFonts w:ascii="宋体" w:hAnsi="宋体" w:hint="eastAsia"/>
          <w:sz w:val="24"/>
        </w:rPr>
        <w:t>）</w:t>
      </w:r>
      <w:r w:rsidR="00864704" w:rsidRPr="00130E78">
        <w:rPr>
          <w:rFonts w:ascii="宋体" w:hAnsi="宋体" w:hint="eastAsia"/>
          <w:sz w:val="24"/>
        </w:rPr>
        <w:t>不列入基金费用的项目</w:t>
      </w:r>
    </w:p>
    <w:p w14:paraId="7A5681EA" w14:textId="77777777" w:rsidR="00864704" w:rsidRPr="00130E78" w:rsidRDefault="00864704" w:rsidP="00864704">
      <w:pPr>
        <w:spacing w:line="360" w:lineRule="auto"/>
        <w:ind w:firstLineChars="200" w:firstLine="480"/>
        <w:rPr>
          <w:bCs/>
          <w:sz w:val="24"/>
        </w:rPr>
      </w:pPr>
      <w:r w:rsidRPr="00130E78">
        <w:rPr>
          <w:bCs/>
          <w:sz w:val="24"/>
        </w:rPr>
        <w:t>下列费用不列入基金费用：</w:t>
      </w:r>
    </w:p>
    <w:p w14:paraId="63C2DA21" w14:textId="77777777" w:rsidR="00864704" w:rsidRPr="00130E78" w:rsidRDefault="00864704" w:rsidP="00864704">
      <w:pPr>
        <w:spacing w:line="360" w:lineRule="auto"/>
        <w:ind w:firstLineChars="200" w:firstLine="480"/>
        <w:rPr>
          <w:bCs/>
          <w:sz w:val="24"/>
        </w:rPr>
      </w:pPr>
      <w:r w:rsidRPr="00130E78">
        <w:rPr>
          <w:bCs/>
          <w:sz w:val="24"/>
        </w:rPr>
        <w:lastRenderedPageBreak/>
        <w:t>1</w:t>
      </w:r>
      <w:r w:rsidRPr="00130E78">
        <w:rPr>
          <w:bCs/>
          <w:sz w:val="24"/>
        </w:rPr>
        <w:t>、基金管理人和基金托管人因未履行或未完全履行义务导致的费用支出或基金财产的损失；</w:t>
      </w:r>
    </w:p>
    <w:p w14:paraId="45370206" w14:textId="77777777" w:rsidR="00864704" w:rsidRPr="00130E78" w:rsidRDefault="00864704" w:rsidP="00864704">
      <w:pPr>
        <w:spacing w:line="360" w:lineRule="auto"/>
        <w:ind w:firstLineChars="200" w:firstLine="480"/>
        <w:rPr>
          <w:bCs/>
          <w:sz w:val="24"/>
        </w:rPr>
      </w:pPr>
      <w:r w:rsidRPr="00130E78">
        <w:rPr>
          <w:bCs/>
          <w:sz w:val="24"/>
        </w:rPr>
        <w:t>2</w:t>
      </w:r>
      <w:r w:rsidRPr="00130E78">
        <w:rPr>
          <w:bCs/>
          <w:sz w:val="24"/>
        </w:rPr>
        <w:t>、基金管理人和基金托管人处理与基金运作无关的事项发生的费用；</w:t>
      </w:r>
    </w:p>
    <w:p w14:paraId="6A557871" w14:textId="77777777" w:rsidR="00864704" w:rsidRPr="00130E78" w:rsidRDefault="00864704" w:rsidP="00864704">
      <w:pPr>
        <w:spacing w:line="360" w:lineRule="auto"/>
        <w:ind w:firstLineChars="200" w:firstLine="480"/>
        <w:rPr>
          <w:bCs/>
          <w:sz w:val="24"/>
        </w:rPr>
      </w:pPr>
      <w:r w:rsidRPr="00130E78">
        <w:rPr>
          <w:bCs/>
          <w:sz w:val="24"/>
        </w:rPr>
        <w:t>3</w:t>
      </w:r>
      <w:r w:rsidRPr="00130E78">
        <w:rPr>
          <w:bCs/>
          <w:sz w:val="24"/>
        </w:rPr>
        <w:t>、基金合同生效前的相关费用；</w:t>
      </w:r>
    </w:p>
    <w:p w14:paraId="6BFA8634" w14:textId="77777777" w:rsidR="00864704" w:rsidRPr="00130E78" w:rsidRDefault="00864704" w:rsidP="00864704">
      <w:pPr>
        <w:spacing w:line="360" w:lineRule="auto"/>
        <w:ind w:firstLineChars="200" w:firstLine="480"/>
        <w:rPr>
          <w:bCs/>
          <w:sz w:val="24"/>
        </w:rPr>
      </w:pPr>
      <w:r w:rsidRPr="00130E78">
        <w:rPr>
          <w:bCs/>
          <w:sz w:val="24"/>
        </w:rPr>
        <w:t>4</w:t>
      </w:r>
      <w:r w:rsidRPr="00130E78">
        <w:rPr>
          <w:bCs/>
          <w:sz w:val="24"/>
        </w:rPr>
        <w:t>、其他根据相关法律法规及中国证监会的有关规定不得列入基金费用的项目。</w:t>
      </w:r>
      <w:bookmarkStart w:id="61" w:name="_Hlt88827255"/>
      <w:bookmarkEnd w:id="61"/>
    </w:p>
    <w:p w14:paraId="04FB5C1A" w14:textId="77777777" w:rsidR="00864704" w:rsidRPr="00130E78" w:rsidRDefault="00042AC0" w:rsidP="00864704">
      <w:pPr>
        <w:spacing w:line="360" w:lineRule="auto"/>
        <w:rPr>
          <w:rFonts w:ascii="宋体" w:hAnsi="宋体"/>
          <w:sz w:val="24"/>
        </w:rPr>
      </w:pPr>
      <w:r>
        <w:rPr>
          <w:rFonts w:ascii="宋体" w:hAnsi="宋体" w:hint="eastAsia"/>
          <w:sz w:val="24"/>
        </w:rPr>
        <w:t>（</w:t>
      </w:r>
      <w:r w:rsidR="00794730">
        <w:rPr>
          <w:rFonts w:ascii="宋体" w:hAnsi="宋体" w:hint="eastAsia"/>
          <w:sz w:val="24"/>
        </w:rPr>
        <w:t>五</w:t>
      </w:r>
      <w:r>
        <w:rPr>
          <w:rFonts w:ascii="宋体" w:hAnsi="宋体" w:hint="eastAsia"/>
          <w:sz w:val="24"/>
        </w:rPr>
        <w:t>）</w:t>
      </w:r>
      <w:r w:rsidR="00864704" w:rsidRPr="00130E78">
        <w:rPr>
          <w:rFonts w:ascii="宋体" w:hAnsi="宋体" w:hint="eastAsia"/>
          <w:sz w:val="24"/>
        </w:rPr>
        <w:t>基金税收</w:t>
      </w:r>
    </w:p>
    <w:p w14:paraId="3A08F171" w14:textId="77777777" w:rsidR="00101997" w:rsidRPr="00130E78" w:rsidRDefault="00864704" w:rsidP="00EB35F3">
      <w:pPr>
        <w:spacing w:line="360" w:lineRule="auto"/>
        <w:ind w:firstLineChars="200" w:firstLine="480"/>
        <w:rPr>
          <w:bCs/>
          <w:sz w:val="24"/>
        </w:rPr>
      </w:pPr>
      <w:r w:rsidRPr="00130E78">
        <w:rPr>
          <w:bCs/>
          <w:sz w:val="24"/>
        </w:rPr>
        <w:t>本基金运作过程中涉及的各纳税主体，其纳税义务按国家税收法律、法规执行。</w:t>
      </w:r>
    </w:p>
    <w:p w14:paraId="04234509" w14:textId="77777777" w:rsidR="00042AC0" w:rsidRDefault="00042AC0" w:rsidP="00042AC0">
      <w:pPr>
        <w:pStyle w:val="1"/>
        <w:spacing w:line="360" w:lineRule="exact"/>
        <w:rPr>
          <w:rFonts w:ascii="宋体" w:hAnsi="宋体"/>
          <w:sz w:val="30"/>
          <w:szCs w:val="30"/>
        </w:rPr>
      </w:pPr>
      <w:r>
        <w:rPr>
          <w:rFonts w:ascii="宋体" w:hAnsi="宋体" w:hint="eastAsia"/>
          <w:sz w:val="30"/>
          <w:szCs w:val="30"/>
        </w:rPr>
        <w:t>十三</w:t>
      </w:r>
      <w:r w:rsidRPr="00E03E6D">
        <w:rPr>
          <w:rFonts w:ascii="宋体" w:hAnsi="宋体" w:hint="eastAsia"/>
          <w:sz w:val="30"/>
          <w:szCs w:val="30"/>
        </w:rPr>
        <w:t>、</w:t>
      </w:r>
      <w:r>
        <w:rPr>
          <w:rFonts w:ascii="宋体" w:hAnsi="宋体" w:hint="eastAsia"/>
          <w:sz w:val="30"/>
          <w:szCs w:val="30"/>
        </w:rPr>
        <w:t>对招募说明书更新部分的说明</w:t>
      </w:r>
    </w:p>
    <w:p w14:paraId="581C1A99" w14:textId="38A61A9C" w:rsidR="00872A70" w:rsidRDefault="00530466" w:rsidP="00042AC0">
      <w:pPr>
        <w:spacing w:line="360" w:lineRule="auto"/>
        <w:ind w:firstLineChars="200" w:firstLine="480"/>
        <w:rPr>
          <w:bCs/>
          <w:sz w:val="24"/>
        </w:rPr>
      </w:pPr>
      <w:bookmarkStart w:id="62" w:name="_GoBack"/>
      <w:r w:rsidRPr="00530466">
        <w:rPr>
          <w:rFonts w:hint="eastAsia"/>
          <w:bCs/>
          <w:sz w:val="24"/>
        </w:rPr>
        <w:t>本基金管理人根据</w:t>
      </w:r>
      <w:r w:rsidRPr="00530466">
        <w:rPr>
          <w:rFonts w:hint="eastAsia"/>
          <w:bCs/>
          <w:sz w:val="24"/>
        </w:rPr>
        <w:t>2019</w:t>
      </w:r>
      <w:r w:rsidRPr="00530466">
        <w:rPr>
          <w:rFonts w:hint="eastAsia"/>
          <w:bCs/>
          <w:sz w:val="24"/>
        </w:rPr>
        <w:t>年</w:t>
      </w:r>
      <w:r w:rsidRPr="00530466">
        <w:rPr>
          <w:rFonts w:hint="eastAsia"/>
          <w:bCs/>
          <w:sz w:val="24"/>
        </w:rPr>
        <w:t>10</w:t>
      </w:r>
      <w:r w:rsidRPr="00530466">
        <w:rPr>
          <w:rFonts w:hint="eastAsia"/>
          <w:bCs/>
          <w:sz w:val="24"/>
        </w:rPr>
        <w:t>月</w:t>
      </w:r>
      <w:r w:rsidRPr="00530466">
        <w:rPr>
          <w:rFonts w:hint="eastAsia"/>
          <w:bCs/>
          <w:sz w:val="24"/>
        </w:rPr>
        <w:t>10</w:t>
      </w:r>
      <w:r w:rsidRPr="00530466">
        <w:rPr>
          <w:rFonts w:hint="eastAsia"/>
          <w:bCs/>
          <w:sz w:val="24"/>
        </w:rPr>
        <w:t>日发布的《景顺长城基金管理有限公司关于景顺长城中国回报灵活配置混合型证券投资基金基金经理变更公告》，</w:t>
      </w:r>
      <w:bookmarkEnd w:id="62"/>
      <w:r w:rsidR="00872A70" w:rsidRPr="00872A70">
        <w:rPr>
          <w:rFonts w:hint="eastAsia"/>
          <w:bCs/>
          <w:sz w:val="24"/>
        </w:rPr>
        <w:t>在“</w:t>
      </w:r>
      <w:r w:rsidR="00483FE5">
        <w:rPr>
          <w:rFonts w:hint="eastAsia"/>
          <w:bCs/>
          <w:sz w:val="24"/>
        </w:rPr>
        <w:t>第三部分</w:t>
      </w:r>
      <w:r w:rsidR="00872A70" w:rsidRPr="00872A70">
        <w:rPr>
          <w:rFonts w:hint="eastAsia"/>
          <w:bCs/>
          <w:sz w:val="24"/>
        </w:rPr>
        <w:t>、基金管理人”部分，更新了基金管理人</w:t>
      </w:r>
      <w:r w:rsidR="000F3B60">
        <w:rPr>
          <w:rFonts w:hint="eastAsia"/>
          <w:bCs/>
          <w:sz w:val="24"/>
        </w:rPr>
        <w:t>基金经理</w:t>
      </w:r>
      <w:r w:rsidR="00872A70" w:rsidRPr="00872A70">
        <w:rPr>
          <w:rFonts w:hint="eastAsia"/>
          <w:bCs/>
          <w:sz w:val="24"/>
        </w:rPr>
        <w:t>的相关信息</w:t>
      </w:r>
      <w:r>
        <w:rPr>
          <w:rFonts w:hint="eastAsia"/>
          <w:bCs/>
          <w:sz w:val="24"/>
        </w:rPr>
        <w:t>。</w:t>
      </w:r>
    </w:p>
    <w:p w14:paraId="71724718" w14:textId="77777777" w:rsidR="00B002FC" w:rsidRDefault="00B002FC" w:rsidP="00A26D2F">
      <w:pPr>
        <w:spacing w:line="360" w:lineRule="auto"/>
        <w:ind w:firstLineChars="200" w:firstLine="480"/>
        <w:rPr>
          <w:bCs/>
          <w:sz w:val="24"/>
        </w:rPr>
      </w:pPr>
    </w:p>
    <w:p w14:paraId="55A09A31" w14:textId="77777777" w:rsidR="00864704" w:rsidRPr="00130E78" w:rsidRDefault="00F9513E" w:rsidP="00CE4437">
      <w:pPr>
        <w:spacing w:line="360" w:lineRule="auto"/>
        <w:ind w:firstLineChars="200" w:firstLine="480"/>
        <w:rPr>
          <w:sz w:val="24"/>
        </w:rPr>
      </w:pPr>
      <w:r>
        <w:rPr>
          <w:rFonts w:hint="eastAsia"/>
          <w:bCs/>
          <w:sz w:val="24"/>
        </w:rPr>
        <w:t xml:space="preserve">                                        </w:t>
      </w:r>
      <w:r w:rsidR="00864704" w:rsidRPr="00130E78">
        <w:rPr>
          <w:rFonts w:hint="eastAsia"/>
          <w:sz w:val="24"/>
        </w:rPr>
        <w:t>景顺长城基金管理有限公司</w:t>
      </w:r>
    </w:p>
    <w:p w14:paraId="0D483E3E" w14:textId="0282AEDB" w:rsidR="00864704" w:rsidRPr="00017D42" w:rsidRDefault="00864704" w:rsidP="00042AC0">
      <w:pPr>
        <w:wordWrap w:val="0"/>
        <w:spacing w:line="360" w:lineRule="auto"/>
        <w:ind w:right="90"/>
        <w:jc w:val="right"/>
      </w:pPr>
      <w:r w:rsidRPr="00130E78">
        <w:rPr>
          <w:rFonts w:hint="eastAsia"/>
          <w:sz w:val="24"/>
        </w:rPr>
        <w:t>二○</w:t>
      </w:r>
      <w:r w:rsidR="00054D94" w:rsidRPr="00130E78">
        <w:rPr>
          <w:rFonts w:hint="eastAsia"/>
          <w:sz w:val="24"/>
        </w:rPr>
        <w:t>一</w:t>
      </w:r>
      <w:r w:rsidR="003060B5">
        <w:rPr>
          <w:rFonts w:hint="eastAsia"/>
          <w:sz w:val="24"/>
        </w:rPr>
        <w:t>九</w:t>
      </w:r>
      <w:r w:rsidR="00054D94" w:rsidRPr="00130E78">
        <w:rPr>
          <w:rFonts w:hint="eastAsia"/>
          <w:sz w:val="24"/>
        </w:rPr>
        <w:t>年</w:t>
      </w:r>
      <w:r w:rsidR="007B31C0">
        <w:rPr>
          <w:rFonts w:hint="eastAsia"/>
          <w:sz w:val="24"/>
        </w:rPr>
        <w:t>十</w:t>
      </w:r>
      <w:r w:rsidR="00054D94" w:rsidRPr="00130E78">
        <w:rPr>
          <w:rFonts w:hint="eastAsia"/>
          <w:sz w:val="24"/>
        </w:rPr>
        <w:t>月</w:t>
      </w:r>
      <w:r w:rsidR="00054D94">
        <w:rPr>
          <w:rFonts w:hint="eastAsia"/>
          <w:sz w:val="24"/>
        </w:rPr>
        <w:t>十</w:t>
      </w:r>
      <w:r w:rsidR="00180963">
        <w:rPr>
          <w:rFonts w:hint="eastAsia"/>
          <w:sz w:val="24"/>
        </w:rPr>
        <w:t>一</w:t>
      </w:r>
      <w:r w:rsidR="00054D94" w:rsidRPr="00130E78">
        <w:rPr>
          <w:rFonts w:hint="eastAsia"/>
          <w:sz w:val="24"/>
        </w:rPr>
        <w:t>日</w:t>
      </w:r>
    </w:p>
    <w:p w14:paraId="27888E57" w14:textId="77777777" w:rsidR="00127594" w:rsidRPr="00017D42" w:rsidRDefault="00127594"/>
    <w:sectPr w:rsidR="00127594" w:rsidRPr="00017D42" w:rsidSect="005C4AB7">
      <w:headerReference w:type="default" r:id="rId9"/>
      <w:footerReference w:type="default" r:id="rId10"/>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2A45" w14:textId="77777777" w:rsidR="00E402A5" w:rsidRDefault="00E402A5" w:rsidP="002F514F">
      <w:r>
        <w:separator/>
      </w:r>
    </w:p>
  </w:endnote>
  <w:endnote w:type="continuationSeparator" w:id="0">
    <w:p w14:paraId="201C0B56" w14:textId="77777777" w:rsidR="00E402A5" w:rsidRDefault="00E402A5" w:rsidP="002F514F">
      <w:r>
        <w:continuationSeparator/>
      </w:r>
    </w:p>
  </w:endnote>
  <w:endnote w:type="continuationNotice" w:id="1">
    <w:p w14:paraId="61652849" w14:textId="77777777" w:rsidR="00E402A5" w:rsidRDefault="00E40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0B95" w14:textId="2448335C" w:rsidR="000F3B60" w:rsidRDefault="000F3B60">
    <w:pPr>
      <w:pStyle w:val="af3"/>
      <w:jc w:val="center"/>
    </w:pPr>
    <w:r>
      <w:rPr>
        <w:rFonts w:hint="eastAsia"/>
        <w:szCs w:val="21"/>
      </w:rPr>
      <w:t>-</w:t>
    </w:r>
    <w:r>
      <w:rPr>
        <w:szCs w:val="21"/>
      </w:rPr>
      <w:fldChar w:fldCharType="begin"/>
    </w:r>
    <w:r>
      <w:rPr>
        <w:szCs w:val="21"/>
      </w:rPr>
      <w:instrText xml:space="preserve"> PAGE </w:instrText>
    </w:r>
    <w:r>
      <w:rPr>
        <w:szCs w:val="21"/>
      </w:rPr>
      <w:fldChar w:fldCharType="separate"/>
    </w:r>
    <w:r w:rsidR="00156AA4">
      <w:rPr>
        <w:noProof/>
        <w:szCs w:val="21"/>
      </w:rPr>
      <w:t>57</w:t>
    </w:r>
    <w:r>
      <w:rPr>
        <w:szCs w:val="21"/>
      </w:rPr>
      <w:fldChar w:fldCharType="end"/>
    </w:r>
    <w:r>
      <w:rPr>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C17C" w14:textId="77777777" w:rsidR="00E402A5" w:rsidRDefault="00E402A5" w:rsidP="002F514F">
      <w:r>
        <w:separator/>
      </w:r>
    </w:p>
  </w:footnote>
  <w:footnote w:type="continuationSeparator" w:id="0">
    <w:p w14:paraId="3B0F59D4" w14:textId="77777777" w:rsidR="00E402A5" w:rsidRDefault="00E402A5" w:rsidP="002F514F">
      <w:r>
        <w:continuationSeparator/>
      </w:r>
    </w:p>
  </w:footnote>
  <w:footnote w:type="continuationNotice" w:id="1">
    <w:p w14:paraId="322086AF" w14:textId="77777777" w:rsidR="00E402A5" w:rsidRDefault="00E40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73D3" w14:textId="77777777" w:rsidR="000F3B60" w:rsidRPr="001064BD" w:rsidRDefault="000F3B60" w:rsidP="005C4AB7">
    <w:pPr>
      <w:pStyle w:val="af0"/>
      <w:wordWrap w:val="0"/>
      <w:jc w:val="right"/>
    </w:pPr>
    <w:r>
      <w:rPr>
        <w:rFonts w:hint="eastAsia"/>
      </w:rPr>
      <w:t>景顺长城中国回报灵活配置混合型证券投资基金更新招募说明书摘要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lowerRoman"/>
      <w:lvlText w:val="%1."/>
      <w:lvlJc w:val="left"/>
      <w:pPr>
        <w:tabs>
          <w:tab w:val="num" w:pos="2400"/>
        </w:tabs>
        <w:ind w:left="2400" w:hanging="360"/>
      </w:pPr>
      <w:rPr>
        <w:rFonts w:hint="default"/>
      </w:rPr>
    </w:lvl>
    <w:lvl w:ilvl="1">
      <w:start w:val="1"/>
      <w:numFmt w:val="lowerLetter"/>
      <w:lvlText w:val="%2)"/>
      <w:lvlJc w:val="left"/>
      <w:pPr>
        <w:tabs>
          <w:tab w:val="num" w:pos="1620"/>
        </w:tabs>
        <w:ind w:left="1620" w:hanging="420"/>
      </w:pPr>
    </w:lvl>
    <w:lvl w:ilvl="2">
      <w:start w:val="1"/>
      <w:numFmt w:val="lowerRoman"/>
      <w:lvlText w:val="%3."/>
      <w:lvlJc w:val="right"/>
      <w:pPr>
        <w:tabs>
          <w:tab w:val="num" w:pos="2040"/>
        </w:tabs>
        <w:ind w:left="2040" w:hanging="420"/>
      </w:pPr>
    </w:lvl>
    <w:lvl w:ilvl="3">
      <w:start w:val="1"/>
      <w:numFmt w:val="decimal"/>
      <w:lvlText w:val="%4."/>
      <w:lvlJc w:val="left"/>
      <w:pPr>
        <w:tabs>
          <w:tab w:val="num" w:pos="2460"/>
        </w:tabs>
        <w:ind w:left="2460" w:hanging="420"/>
      </w:pPr>
    </w:lvl>
    <w:lvl w:ilvl="4">
      <w:start w:val="1"/>
      <w:numFmt w:val="lowerLetter"/>
      <w:lvlText w:val="%5)"/>
      <w:lvlJc w:val="left"/>
      <w:pPr>
        <w:tabs>
          <w:tab w:val="num" w:pos="2880"/>
        </w:tabs>
        <w:ind w:left="2880" w:hanging="420"/>
      </w:pPr>
    </w:lvl>
    <w:lvl w:ilvl="5">
      <w:start w:val="1"/>
      <w:numFmt w:val="lowerRoman"/>
      <w:lvlText w:val="%6."/>
      <w:lvlJc w:val="right"/>
      <w:pPr>
        <w:tabs>
          <w:tab w:val="num" w:pos="3300"/>
        </w:tabs>
        <w:ind w:left="3300" w:hanging="420"/>
      </w:pPr>
    </w:lvl>
    <w:lvl w:ilvl="6">
      <w:start w:val="1"/>
      <w:numFmt w:val="decimal"/>
      <w:lvlText w:val="%7."/>
      <w:lvlJc w:val="left"/>
      <w:pPr>
        <w:tabs>
          <w:tab w:val="num" w:pos="3720"/>
        </w:tabs>
        <w:ind w:left="3720" w:hanging="420"/>
      </w:pPr>
    </w:lvl>
    <w:lvl w:ilvl="7">
      <w:start w:val="1"/>
      <w:numFmt w:val="lowerLetter"/>
      <w:lvlText w:val="%8)"/>
      <w:lvlJc w:val="left"/>
      <w:pPr>
        <w:tabs>
          <w:tab w:val="num" w:pos="4140"/>
        </w:tabs>
        <w:ind w:left="4140" w:hanging="420"/>
      </w:pPr>
    </w:lvl>
    <w:lvl w:ilvl="8">
      <w:start w:val="1"/>
      <w:numFmt w:val="lowerRoman"/>
      <w:lvlText w:val="%9."/>
      <w:lvlJc w:val="right"/>
      <w:pPr>
        <w:tabs>
          <w:tab w:val="num" w:pos="4560"/>
        </w:tabs>
        <w:ind w:left="4560" w:hanging="420"/>
      </w:pPr>
    </w:lvl>
  </w:abstractNum>
  <w:abstractNum w:abstractNumId="1">
    <w:nsid w:val="00000002"/>
    <w:multiLevelType w:val="multilevel"/>
    <w:tmpl w:val="00000002"/>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lvl w:ilvl="0">
      <w:start w:val="4"/>
      <w:numFmt w:val="chineseCounting"/>
      <w:suff w:val="nothing"/>
      <w:lvlText w:val="（%1）"/>
      <w:lvlJc w:val="left"/>
    </w:lvl>
  </w:abstractNum>
  <w:abstractNum w:abstractNumId="3">
    <w:nsid w:val="00000006"/>
    <w:multiLevelType w:val="multilevel"/>
    <w:tmpl w:val="0000000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8"/>
    <w:multiLevelType w:val="multilevel"/>
    <w:tmpl w:val="00000008"/>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B"/>
    <w:multiLevelType w:val="multilevel"/>
    <w:tmpl w:val="0000000B"/>
    <w:lvl w:ilvl="0">
      <w:start w:val="2"/>
      <w:numFmt w:val="decimal"/>
      <w:lvlText w:val="%1、"/>
      <w:lvlJc w:val="left"/>
      <w:pPr>
        <w:tabs>
          <w:tab w:val="num" w:pos="840"/>
        </w:tabs>
        <w:ind w:left="840" w:hanging="36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0000000C"/>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4"/>
    <w:multiLevelType w:val="multilevel"/>
    <w:tmpl w:val="00000014"/>
    <w:lvl w:ilvl="0">
      <w:start w:val="1"/>
      <w:numFmt w:val="decimal"/>
      <w:lvlText w:val="(%1)"/>
      <w:lvlJc w:val="left"/>
      <w:pPr>
        <w:tabs>
          <w:tab w:val="num" w:pos="950"/>
        </w:tabs>
        <w:ind w:left="950" w:hanging="420"/>
      </w:pPr>
      <w:rPr>
        <w:rFonts w:ascii="Times New Roman" w:hAnsi="Times New Roman" w:cs="Times New Roman" w:hint="default"/>
        <w:b w:val="0"/>
      </w:rPr>
    </w:lvl>
    <w:lvl w:ilvl="1">
      <w:start w:val="1"/>
      <w:numFmt w:val="decimal"/>
      <w:lvlText w:val="%2."/>
      <w:lvlJc w:val="left"/>
      <w:pPr>
        <w:tabs>
          <w:tab w:val="num" w:pos="840"/>
        </w:tabs>
        <w:ind w:left="840" w:hanging="4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DD3670B"/>
    <w:multiLevelType w:val="hybridMultilevel"/>
    <w:tmpl w:val="002E4826"/>
    <w:lvl w:ilvl="0" w:tplc="A02C1F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47D73EE"/>
    <w:multiLevelType w:val="multilevel"/>
    <w:tmpl w:val="4C605AC0"/>
    <w:lvl w:ilvl="0">
      <w:start w:val="1"/>
      <w:numFmt w:val="decimal"/>
      <w:pStyle w:val="XBRLTitle1"/>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685E1EE5"/>
    <w:multiLevelType w:val="hybridMultilevel"/>
    <w:tmpl w:val="29EA719E"/>
    <w:lvl w:ilvl="0" w:tplc="1804C1C4">
      <w:start w:val="1"/>
      <w:numFmt w:val="decimal"/>
      <w:lvlText w:val="（%1）"/>
      <w:lvlJc w:val="left"/>
      <w:pPr>
        <w:ind w:left="1448" w:hanging="990"/>
      </w:pPr>
      <w:rPr>
        <w:rFonts w:hint="default"/>
        <w:sz w:val="21"/>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3">
    <w:nsid w:val="743B3F97"/>
    <w:multiLevelType w:val="multilevel"/>
    <w:tmpl w:val="78388AB4"/>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nsid w:val="7FC27E50"/>
    <w:multiLevelType w:val="multilevel"/>
    <w:tmpl w:val="00000008"/>
    <w:lvl w:ilvl="0">
      <w:start w:val="1"/>
      <w:numFmt w:val="decimal"/>
      <w:lvlText w:val="%1）"/>
      <w:lvlJc w:val="left"/>
      <w:pPr>
        <w:ind w:left="42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 w:numId="9">
    <w:abstractNumId w:val="14"/>
  </w:num>
  <w:num w:numId="10">
    <w:abstractNumId w:val="9"/>
  </w:num>
  <w:num w:numId="11">
    <w:abstractNumId w:val="13"/>
  </w:num>
  <w:num w:numId="12">
    <w:abstractNumId w:val="12"/>
  </w:num>
  <w:num w:numId="13">
    <w:abstractNumId w:val="11"/>
  </w:num>
  <w:num w:numId="14">
    <w:abstractNumId w:val="8"/>
  </w:num>
  <w:num w:numId="15">
    <w:abstractNumId w:val="10"/>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04"/>
    <w:rsid w:val="0000453C"/>
    <w:rsid w:val="00004BB6"/>
    <w:rsid w:val="00011232"/>
    <w:rsid w:val="00014D98"/>
    <w:rsid w:val="00015180"/>
    <w:rsid w:val="00017D42"/>
    <w:rsid w:val="00025759"/>
    <w:rsid w:val="00025996"/>
    <w:rsid w:val="000406F0"/>
    <w:rsid w:val="00041C7B"/>
    <w:rsid w:val="00042AC0"/>
    <w:rsid w:val="00042B4C"/>
    <w:rsid w:val="00042DD2"/>
    <w:rsid w:val="000534B2"/>
    <w:rsid w:val="00054374"/>
    <w:rsid w:val="00054D94"/>
    <w:rsid w:val="000632A9"/>
    <w:rsid w:val="000637E8"/>
    <w:rsid w:val="00064250"/>
    <w:rsid w:val="000656A8"/>
    <w:rsid w:val="00071183"/>
    <w:rsid w:val="00071C47"/>
    <w:rsid w:val="00073EAE"/>
    <w:rsid w:val="000761E7"/>
    <w:rsid w:val="00084378"/>
    <w:rsid w:val="00087DA6"/>
    <w:rsid w:val="000911EF"/>
    <w:rsid w:val="00091A61"/>
    <w:rsid w:val="0009306C"/>
    <w:rsid w:val="00094FFE"/>
    <w:rsid w:val="000A130E"/>
    <w:rsid w:val="000B2A7C"/>
    <w:rsid w:val="000B350A"/>
    <w:rsid w:val="000B50A1"/>
    <w:rsid w:val="000B53AD"/>
    <w:rsid w:val="000C052F"/>
    <w:rsid w:val="000C1F5A"/>
    <w:rsid w:val="000C366F"/>
    <w:rsid w:val="000C56F7"/>
    <w:rsid w:val="000D28EB"/>
    <w:rsid w:val="000E4F35"/>
    <w:rsid w:val="000F2FAD"/>
    <w:rsid w:val="000F3B60"/>
    <w:rsid w:val="000F43A0"/>
    <w:rsid w:val="000F597E"/>
    <w:rsid w:val="000F610C"/>
    <w:rsid w:val="00101997"/>
    <w:rsid w:val="00102807"/>
    <w:rsid w:val="001064BD"/>
    <w:rsid w:val="001148E2"/>
    <w:rsid w:val="001235A8"/>
    <w:rsid w:val="00124825"/>
    <w:rsid w:val="00125171"/>
    <w:rsid w:val="0012577B"/>
    <w:rsid w:val="001259AE"/>
    <w:rsid w:val="00127594"/>
    <w:rsid w:val="00130E78"/>
    <w:rsid w:val="00131E13"/>
    <w:rsid w:val="00132413"/>
    <w:rsid w:val="001433F7"/>
    <w:rsid w:val="00146315"/>
    <w:rsid w:val="0015195E"/>
    <w:rsid w:val="00156AA4"/>
    <w:rsid w:val="0016036D"/>
    <w:rsid w:val="00161A8D"/>
    <w:rsid w:val="00162316"/>
    <w:rsid w:val="00164DED"/>
    <w:rsid w:val="00164F61"/>
    <w:rsid w:val="001659FC"/>
    <w:rsid w:val="00180963"/>
    <w:rsid w:val="0018159B"/>
    <w:rsid w:val="001847B7"/>
    <w:rsid w:val="001906D7"/>
    <w:rsid w:val="001966DF"/>
    <w:rsid w:val="0019746D"/>
    <w:rsid w:val="001B105F"/>
    <w:rsid w:val="001B5318"/>
    <w:rsid w:val="001C0CCC"/>
    <w:rsid w:val="001C4846"/>
    <w:rsid w:val="001C6758"/>
    <w:rsid w:val="001D04D6"/>
    <w:rsid w:val="001E3594"/>
    <w:rsid w:val="001E4260"/>
    <w:rsid w:val="001E6D7B"/>
    <w:rsid w:val="001E78E9"/>
    <w:rsid w:val="001F2E98"/>
    <w:rsid w:val="001F44FF"/>
    <w:rsid w:val="001F4C23"/>
    <w:rsid w:val="00201A15"/>
    <w:rsid w:val="002263B0"/>
    <w:rsid w:val="00226637"/>
    <w:rsid w:val="00227BCB"/>
    <w:rsid w:val="00230DE5"/>
    <w:rsid w:val="00231973"/>
    <w:rsid w:val="0023494F"/>
    <w:rsid w:val="002410A6"/>
    <w:rsid w:val="00243F9A"/>
    <w:rsid w:val="0025754F"/>
    <w:rsid w:val="00261B6E"/>
    <w:rsid w:val="00261E60"/>
    <w:rsid w:val="0027489C"/>
    <w:rsid w:val="00281798"/>
    <w:rsid w:val="00282509"/>
    <w:rsid w:val="00286323"/>
    <w:rsid w:val="0028636E"/>
    <w:rsid w:val="00287C98"/>
    <w:rsid w:val="00296D5A"/>
    <w:rsid w:val="00297A41"/>
    <w:rsid w:val="00297F8A"/>
    <w:rsid w:val="002A4D34"/>
    <w:rsid w:val="002D45AE"/>
    <w:rsid w:val="002D7514"/>
    <w:rsid w:val="002E2AAB"/>
    <w:rsid w:val="002F0505"/>
    <w:rsid w:val="002F42FF"/>
    <w:rsid w:val="002F514F"/>
    <w:rsid w:val="003060B5"/>
    <w:rsid w:val="0032144D"/>
    <w:rsid w:val="003236E1"/>
    <w:rsid w:val="003255AE"/>
    <w:rsid w:val="00327795"/>
    <w:rsid w:val="003277E3"/>
    <w:rsid w:val="00331858"/>
    <w:rsid w:val="00333838"/>
    <w:rsid w:val="00336CFC"/>
    <w:rsid w:val="00341FD5"/>
    <w:rsid w:val="00344CE1"/>
    <w:rsid w:val="00346A4C"/>
    <w:rsid w:val="00356543"/>
    <w:rsid w:val="003569CE"/>
    <w:rsid w:val="0036677F"/>
    <w:rsid w:val="0037194C"/>
    <w:rsid w:val="00375AB1"/>
    <w:rsid w:val="00377940"/>
    <w:rsid w:val="00380668"/>
    <w:rsid w:val="003817B9"/>
    <w:rsid w:val="00382F60"/>
    <w:rsid w:val="00383F9F"/>
    <w:rsid w:val="00384786"/>
    <w:rsid w:val="003852C9"/>
    <w:rsid w:val="003A1790"/>
    <w:rsid w:val="003A72EC"/>
    <w:rsid w:val="003C0111"/>
    <w:rsid w:val="003C1651"/>
    <w:rsid w:val="003C5EA3"/>
    <w:rsid w:val="003D00D8"/>
    <w:rsid w:val="003D2BC3"/>
    <w:rsid w:val="003E128D"/>
    <w:rsid w:val="003E45CD"/>
    <w:rsid w:val="003E4777"/>
    <w:rsid w:val="003F688D"/>
    <w:rsid w:val="0040540A"/>
    <w:rsid w:val="004076AB"/>
    <w:rsid w:val="00415242"/>
    <w:rsid w:val="00415264"/>
    <w:rsid w:val="0042255F"/>
    <w:rsid w:val="004230AE"/>
    <w:rsid w:val="004245D9"/>
    <w:rsid w:val="004249D6"/>
    <w:rsid w:val="00424B26"/>
    <w:rsid w:val="00424F22"/>
    <w:rsid w:val="00426ED1"/>
    <w:rsid w:val="004312F9"/>
    <w:rsid w:val="0043133B"/>
    <w:rsid w:val="00432855"/>
    <w:rsid w:val="004329CC"/>
    <w:rsid w:val="00432D10"/>
    <w:rsid w:val="00435517"/>
    <w:rsid w:val="00437092"/>
    <w:rsid w:val="00450595"/>
    <w:rsid w:val="00453D07"/>
    <w:rsid w:val="004553A5"/>
    <w:rsid w:val="004555B6"/>
    <w:rsid w:val="00456816"/>
    <w:rsid w:val="004600F2"/>
    <w:rsid w:val="00467C01"/>
    <w:rsid w:val="0047103D"/>
    <w:rsid w:val="00471C23"/>
    <w:rsid w:val="00473BE5"/>
    <w:rsid w:val="00475438"/>
    <w:rsid w:val="00483FE5"/>
    <w:rsid w:val="00490D8C"/>
    <w:rsid w:val="00490EA0"/>
    <w:rsid w:val="00495DA3"/>
    <w:rsid w:val="00497158"/>
    <w:rsid w:val="004A2D8F"/>
    <w:rsid w:val="004A3B4B"/>
    <w:rsid w:val="004A702E"/>
    <w:rsid w:val="004B2685"/>
    <w:rsid w:val="004D0C9E"/>
    <w:rsid w:val="004D28F8"/>
    <w:rsid w:val="004D7236"/>
    <w:rsid w:val="004F220C"/>
    <w:rsid w:val="004F3022"/>
    <w:rsid w:val="00501CFB"/>
    <w:rsid w:val="00503807"/>
    <w:rsid w:val="0051129D"/>
    <w:rsid w:val="00511C64"/>
    <w:rsid w:val="00512F35"/>
    <w:rsid w:val="00530466"/>
    <w:rsid w:val="00535558"/>
    <w:rsid w:val="005426D2"/>
    <w:rsid w:val="00553F0B"/>
    <w:rsid w:val="00570938"/>
    <w:rsid w:val="00571F11"/>
    <w:rsid w:val="00574B10"/>
    <w:rsid w:val="0057527C"/>
    <w:rsid w:val="00577D4D"/>
    <w:rsid w:val="00581C0F"/>
    <w:rsid w:val="005853C2"/>
    <w:rsid w:val="005A1F31"/>
    <w:rsid w:val="005A27C7"/>
    <w:rsid w:val="005A6E13"/>
    <w:rsid w:val="005B3675"/>
    <w:rsid w:val="005B43B0"/>
    <w:rsid w:val="005C4AB7"/>
    <w:rsid w:val="005D534F"/>
    <w:rsid w:val="005D631B"/>
    <w:rsid w:val="005E138E"/>
    <w:rsid w:val="005F1154"/>
    <w:rsid w:val="005F4A26"/>
    <w:rsid w:val="005F507B"/>
    <w:rsid w:val="005F584C"/>
    <w:rsid w:val="006014F6"/>
    <w:rsid w:val="006021C0"/>
    <w:rsid w:val="00604BCA"/>
    <w:rsid w:val="00610627"/>
    <w:rsid w:val="0061293A"/>
    <w:rsid w:val="00617316"/>
    <w:rsid w:val="00627DB9"/>
    <w:rsid w:val="006344F2"/>
    <w:rsid w:val="006372CD"/>
    <w:rsid w:val="0064000E"/>
    <w:rsid w:val="00642EC3"/>
    <w:rsid w:val="00651664"/>
    <w:rsid w:val="006542CD"/>
    <w:rsid w:val="0065494C"/>
    <w:rsid w:val="006554E0"/>
    <w:rsid w:val="006576B1"/>
    <w:rsid w:val="00670236"/>
    <w:rsid w:val="00674FA5"/>
    <w:rsid w:val="00685E18"/>
    <w:rsid w:val="006868A1"/>
    <w:rsid w:val="00692A2C"/>
    <w:rsid w:val="00695718"/>
    <w:rsid w:val="00695A6C"/>
    <w:rsid w:val="0069764F"/>
    <w:rsid w:val="006A0356"/>
    <w:rsid w:val="006A0E54"/>
    <w:rsid w:val="006A1487"/>
    <w:rsid w:val="006B1EFE"/>
    <w:rsid w:val="006B308B"/>
    <w:rsid w:val="006B39CB"/>
    <w:rsid w:val="006C0DEF"/>
    <w:rsid w:val="006D3EDF"/>
    <w:rsid w:val="006E449B"/>
    <w:rsid w:val="006E4D4B"/>
    <w:rsid w:val="006F20EC"/>
    <w:rsid w:val="006F30FD"/>
    <w:rsid w:val="006F7E62"/>
    <w:rsid w:val="007011B4"/>
    <w:rsid w:val="00710FE1"/>
    <w:rsid w:val="00711406"/>
    <w:rsid w:val="007339B1"/>
    <w:rsid w:val="00745002"/>
    <w:rsid w:val="00756013"/>
    <w:rsid w:val="007573CD"/>
    <w:rsid w:val="00757750"/>
    <w:rsid w:val="00757CD3"/>
    <w:rsid w:val="0076034F"/>
    <w:rsid w:val="00760355"/>
    <w:rsid w:val="0076123B"/>
    <w:rsid w:val="00762B79"/>
    <w:rsid w:val="007716F6"/>
    <w:rsid w:val="0078194B"/>
    <w:rsid w:val="007873A1"/>
    <w:rsid w:val="00794730"/>
    <w:rsid w:val="007955E3"/>
    <w:rsid w:val="007A122A"/>
    <w:rsid w:val="007B31C0"/>
    <w:rsid w:val="007B6492"/>
    <w:rsid w:val="007C05D5"/>
    <w:rsid w:val="007C4312"/>
    <w:rsid w:val="007C7024"/>
    <w:rsid w:val="007C7320"/>
    <w:rsid w:val="007D2453"/>
    <w:rsid w:val="007E1AE0"/>
    <w:rsid w:val="007E5A53"/>
    <w:rsid w:val="007F05AF"/>
    <w:rsid w:val="007F3517"/>
    <w:rsid w:val="007F37F4"/>
    <w:rsid w:val="0080354A"/>
    <w:rsid w:val="00805271"/>
    <w:rsid w:val="0080622B"/>
    <w:rsid w:val="00807D36"/>
    <w:rsid w:val="00812B61"/>
    <w:rsid w:val="0081406A"/>
    <w:rsid w:val="00815267"/>
    <w:rsid w:val="0082103C"/>
    <w:rsid w:val="00823052"/>
    <w:rsid w:val="008245E7"/>
    <w:rsid w:val="00847D9F"/>
    <w:rsid w:val="00851D3F"/>
    <w:rsid w:val="00863152"/>
    <w:rsid w:val="00863CD7"/>
    <w:rsid w:val="00864704"/>
    <w:rsid w:val="0087046A"/>
    <w:rsid w:val="008715F2"/>
    <w:rsid w:val="00872A70"/>
    <w:rsid w:val="00872D6B"/>
    <w:rsid w:val="00872F8E"/>
    <w:rsid w:val="008822BA"/>
    <w:rsid w:val="008843B0"/>
    <w:rsid w:val="008907A9"/>
    <w:rsid w:val="0089254E"/>
    <w:rsid w:val="00892F99"/>
    <w:rsid w:val="008931EE"/>
    <w:rsid w:val="00894B0C"/>
    <w:rsid w:val="00894C76"/>
    <w:rsid w:val="008A2A69"/>
    <w:rsid w:val="008A4884"/>
    <w:rsid w:val="008B4510"/>
    <w:rsid w:val="008C4523"/>
    <w:rsid w:val="008C6A85"/>
    <w:rsid w:val="008D1930"/>
    <w:rsid w:val="008D51AC"/>
    <w:rsid w:val="008E5441"/>
    <w:rsid w:val="008E7A1D"/>
    <w:rsid w:val="008F1AD5"/>
    <w:rsid w:val="008F29B8"/>
    <w:rsid w:val="008F7834"/>
    <w:rsid w:val="00900DF6"/>
    <w:rsid w:val="009041DB"/>
    <w:rsid w:val="00905540"/>
    <w:rsid w:val="009064DB"/>
    <w:rsid w:val="00907FF5"/>
    <w:rsid w:val="009102BF"/>
    <w:rsid w:val="009119A7"/>
    <w:rsid w:val="00914254"/>
    <w:rsid w:val="00915592"/>
    <w:rsid w:val="00917EDA"/>
    <w:rsid w:val="0092386A"/>
    <w:rsid w:val="00925536"/>
    <w:rsid w:val="00933BF6"/>
    <w:rsid w:val="00947001"/>
    <w:rsid w:val="009528BB"/>
    <w:rsid w:val="009536C2"/>
    <w:rsid w:val="009562B4"/>
    <w:rsid w:val="00956D8F"/>
    <w:rsid w:val="00956ECB"/>
    <w:rsid w:val="00957342"/>
    <w:rsid w:val="009605B6"/>
    <w:rsid w:val="00960ED1"/>
    <w:rsid w:val="009618E2"/>
    <w:rsid w:val="00962DEF"/>
    <w:rsid w:val="00964F79"/>
    <w:rsid w:val="009715D7"/>
    <w:rsid w:val="00972624"/>
    <w:rsid w:val="00973542"/>
    <w:rsid w:val="009743D8"/>
    <w:rsid w:val="00974B08"/>
    <w:rsid w:val="009765F5"/>
    <w:rsid w:val="009831E4"/>
    <w:rsid w:val="009865B4"/>
    <w:rsid w:val="00996C6E"/>
    <w:rsid w:val="009A2F2B"/>
    <w:rsid w:val="009A3F0E"/>
    <w:rsid w:val="009A7FCA"/>
    <w:rsid w:val="009B5077"/>
    <w:rsid w:val="009B62B4"/>
    <w:rsid w:val="009C5C83"/>
    <w:rsid w:val="009D1D06"/>
    <w:rsid w:val="009D53EB"/>
    <w:rsid w:val="009D67D2"/>
    <w:rsid w:val="009E09F3"/>
    <w:rsid w:val="009E12BE"/>
    <w:rsid w:val="009E17AB"/>
    <w:rsid w:val="009E17B9"/>
    <w:rsid w:val="009E1817"/>
    <w:rsid w:val="009E1916"/>
    <w:rsid w:val="009E5C3F"/>
    <w:rsid w:val="009E5EB9"/>
    <w:rsid w:val="009E637D"/>
    <w:rsid w:val="009E6664"/>
    <w:rsid w:val="009F05C8"/>
    <w:rsid w:val="009F7DA2"/>
    <w:rsid w:val="00A01B3F"/>
    <w:rsid w:val="00A021EE"/>
    <w:rsid w:val="00A05D54"/>
    <w:rsid w:val="00A1112D"/>
    <w:rsid w:val="00A15AA1"/>
    <w:rsid w:val="00A17D31"/>
    <w:rsid w:val="00A22859"/>
    <w:rsid w:val="00A26D2F"/>
    <w:rsid w:val="00A274D5"/>
    <w:rsid w:val="00A347EB"/>
    <w:rsid w:val="00A356CA"/>
    <w:rsid w:val="00A37141"/>
    <w:rsid w:val="00A4382E"/>
    <w:rsid w:val="00A44906"/>
    <w:rsid w:val="00A50FFF"/>
    <w:rsid w:val="00A529BC"/>
    <w:rsid w:val="00A559B9"/>
    <w:rsid w:val="00A616C0"/>
    <w:rsid w:val="00A701D4"/>
    <w:rsid w:val="00A7708E"/>
    <w:rsid w:val="00A8397A"/>
    <w:rsid w:val="00A86EF5"/>
    <w:rsid w:val="00AB03E7"/>
    <w:rsid w:val="00AB1575"/>
    <w:rsid w:val="00AB675F"/>
    <w:rsid w:val="00AB6FFB"/>
    <w:rsid w:val="00AC0602"/>
    <w:rsid w:val="00AC2C57"/>
    <w:rsid w:val="00AD2720"/>
    <w:rsid w:val="00AD4F23"/>
    <w:rsid w:val="00AD4FD0"/>
    <w:rsid w:val="00AE53FE"/>
    <w:rsid w:val="00AE5AC5"/>
    <w:rsid w:val="00AE5B9C"/>
    <w:rsid w:val="00B002FC"/>
    <w:rsid w:val="00B009C4"/>
    <w:rsid w:val="00B02B8A"/>
    <w:rsid w:val="00B0653F"/>
    <w:rsid w:val="00B07BBD"/>
    <w:rsid w:val="00B1042B"/>
    <w:rsid w:val="00B12551"/>
    <w:rsid w:val="00B12FDD"/>
    <w:rsid w:val="00B151C6"/>
    <w:rsid w:val="00B24C4A"/>
    <w:rsid w:val="00B2625B"/>
    <w:rsid w:val="00B26854"/>
    <w:rsid w:val="00B32EED"/>
    <w:rsid w:val="00B33A03"/>
    <w:rsid w:val="00B34674"/>
    <w:rsid w:val="00B65E24"/>
    <w:rsid w:val="00B668DE"/>
    <w:rsid w:val="00B735DE"/>
    <w:rsid w:val="00B76694"/>
    <w:rsid w:val="00B8022D"/>
    <w:rsid w:val="00B86E89"/>
    <w:rsid w:val="00B87245"/>
    <w:rsid w:val="00B94708"/>
    <w:rsid w:val="00BA0B73"/>
    <w:rsid w:val="00BA0E53"/>
    <w:rsid w:val="00BA2345"/>
    <w:rsid w:val="00BB30F0"/>
    <w:rsid w:val="00BC52AA"/>
    <w:rsid w:val="00BD1A07"/>
    <w:rsid w:val="00BD3DDD"/>
    <w:rsid w:val="00BD4EF3"/>
    <w:rsid w:val="00BD546B"/>
    <w:rsid w:val="00BD6F4D"/>
    <w:rsid w:val="00BD70D7"/>
    <w:rsid w:val="00BE3B6D"/>
    <w:rsid w:val="00BE45E6"/>
    <w:rsid w:val="00BF5202"/>
    <w:rsid w:val="00BF5E02"/>
    <w:rsid w:val="00BF625D"/>
    <w:rsid w:val="00C10BD8"/>
    <w:rsid w:val="00C126EE"/>
    <w:rsid w:val="00C1542F"/>
    <w:rsid w:val="00C2156C"/>
    <w:rsid w:val="00C2368D"/>
    <w:rsid w:val="00C36F56"/>
    <w:rsid w:val="00C4284E"/>
    <w:rsid w:val="00C4364D"/>
    <w:rsid w:val="00C571D3"/>
    <w:rsid w:val="00C6037A"/>
    <w:rsid w:val="00C65DDE"/>
    <w:rsid w:val="00C66EF1"/>
    <w:rsid w:val="00C72696"/>
    <w:rsid w:val="00C73A29"/>
    <w:rsid w:val="00C82C45"/>
    <w:rsid w:val="00C8551D"/>
    <w:rsid w:val="00C9020C"/>
    <w:rsid w:val="00C9401D"/>
    <w:rsid w:val="00CB0F53"/>
    <w:rsid w:val="00CC1766"/>
    <w:rsid w:val="00CC62B0"/>
    <w:rsid w:val="00CD3102"/>
    <w:rsid w:val="00CD77F8"/>
    <w:rsid w:val="00CE16AD"/>
    <w:rsid w:val="00CE4437"/>
    <w:rsid w:val="00CF5BF1"/>
    <w:rsid w:val="00CF6930"/>
    <w:rsid w:val="00D01577"/>
    <w:rsid w:val="00D016EC"/>
    <w:rsid w:val="00D028BB"/>
    <w:rsid w:val="00D042B3"/>
    <w:rsid w:val="00D13645"/>
    <w:rsid w:val="00D21146"/>
    <w:rsid w:val="00D22583"/>
    <w:rsid w:val="00D30002"/>
    <w:rsid w:val="00D30D7B"/>
    <w:rsid w:val="00D420F1"/>
    <w:rsid w:val="00D5502D"/>
    <w:rsid w:val="00D56734"/>
    <w:rsid w:val="00D56D9C"/>
    <w:rsid w:val="00D57D56"/>
    <w:rsid w:val="00D64A39"/>
    <w:rsid w:val="00D77274"/>
    <w:rsid w:val="00D8293F"/>
    <w:rsid w:val="00D979FF"/>
    <w:rsid w:val="00D97F45"/>
    <w:rsid w:val="00DA0843"/>
    <w:rsid w:val="00DA0D5C"/>
    <w:rsid w:val="00DA23DA"/>
    <w:rsid w:val="00DA27EC"/>
    <w:rsid w:val="00DA41A1"/>
    <w:rsid w:val="00DA4882"/>
    <w:rsid w:val="00DA4F4D"/>
    <w:rsid w:val="00DA68F8"/>
    <w:rsid w:val="00DC165C"/>
    <w:rsid w:val="00DC1B7E"/>
    <w:rsid w:val="00DC2EA0"/>
    <w:rsid w:val="00DC53A3"/>
    <w:rsid w:val="00DD1253"/>
    <w:rsid w:val="00DD483D"/>
    <w:rsid w:val="00DE3C64"/>
    <w:rsid w:val="00E05E5D"/>
    <w:rsid w:val="00E11AD4"/>
    <w:rsid w:val="00E179BD"/>
    <w:rsid w:val="00E2046F"/>
    <w:rsid w:val="00E21B08"/>
    <w:rsid w:val="00E2451F"/>
    <w:rsid w:val="00E246F9"/>
    <w:rsid w:val="00E37C14"/>
    <w:rsid w:val="00E402A5"/>
    <w:rsid w:val="00E43343"/>
    <w:rsid w:val="00E43E95"/>
    <w:rsid w:val="00E51018"/>
    <w:rsid w:val="00E51E0A"/>
    <w:rsid w:val="00E5475B"/>
    <w:rsid w:val="00E65E8A"/>
    <w:rsid w:val="00E73C23"/>
    <w:rsid w:val="00E802DA"/>
    <w:rsid w:val="00E81390"/>
    <w:rsid w:val="00E82DE7"/>
    <w:rsid w:val="00E84BB8"/>
    <w:rsid w:val="00EB1EB0"/>
    <w:rsid w:val="00EB35F3"/>
    <w:rsid w:val="00EB47B2"/>
    <w:rsid w:val="00EC1891"/>
    <w:rsid w:val="00EC4D3E"/>
    <w:rsid w:val="00EC7218"/>
    <w:rsid w:val="00EC7861"/>
    <w:rsid w:val="00EC7E5A"/>
    <w:rsid w:val="00ED13EE"/>
    <w:rsid w:val="00EE122F"/>
    <w:rsid w:val="00EE2C55"/>
    <w:rsid w:val="00EE4D62"/>
    <w:rsid w:val="00EE57D5"/>
    <w:rsid w:val="00EF3ACE"/>
    <w:rsid w:val="00F15D5C"/>
    <w:rsid w:val="00F26EFC"/>
    <w:rsid w:val="00F31449"/>
    <w:rsid w:val="00F31F74"/>
    <w:rsid w:val="00F345A1"/>
    <w:rsid w:val="00F35592"/>
    <w:rsid w:val="00F37D9B"/>
    <w:rsid w:val="00F37DC7"/>
    <w:rsid w:val="00F50C9B"/>
    <w:rsid w:val="00F51ED1"/>
    <w:rsid w:val="00F527D2"/>
    <w:rsid w:val="00F61997"/>
    <w:rsid w:val="00F62B71"/>
    <w:rsid w:val="00F709BE"/>
    <w:rsid w:val="00F72BDF"/>
    <w:rsid w:val="00F77867"/>
    <w:rsid w:val="00F8331C"/>
    <w:rsid w:val="00F9513E"/>
    <w:rsid w:val="00FA270E"/>
    <w:rsid w:val="00FA2DDC"/>
    <w:rsid w:val="00FA4545"/>
    <w:rsid w:val="00FA7E45"/>
    <w:rsid w:val="00FB00E5"/>
    <w:rsid w:val="00FB0A67"/>
    <w:rsid w:val="00FC1F10"/>
    <w:rsid w:val="00FC5BBC"/>
    <w:rsid w:val="00FD19E8"/>
    <w:rsid w:val="00FD390D"/>
    <w:rsid w:val="00FD7142"/>
    <w:rsid w:val="00FE0C90"/>
    <w:rsid w:val="00FE10FA"/>
    <w:rsid w:val="00FE228F"/>
    <w:rsid w:val="00FE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7CFD2"/>
  <w15:docId w15:val="{4BB7E65B-89F4-4817-8F99-73E24E54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04"/>
    <w:pPr>
      <w:widowControl w:val="0"/>
      <w:jc w:val="both"/>
    </w:pPr>
    <w:rPr>
      <w:rFonts w:ascii="Times New Roman" w:hAnsi="Times New Roman"/>
      <w:kern w:val="2"/>
      <w:sz w:val="21"/>
      <w:szCs w:val="24"/>
    </w:rPr>
  </w:style>
  <w:style w:type="paragraph" w:styleId="1">
    <w:name w:val="heading 1"/>
    <w:basedOn w:val="a"/>
    <w:next w:val="a"/>
    <w:link w:val="1Char"/>
    <w:qFormat/>
    <w:rsid w:val="0086470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864704"/>
    <w:pPr>
      <w:keepNext/>
      <w:keepLines/>
      <w:spacing w:before="260" w:after="260" w:line="415" w:lineRule="auto"/>
      <w:outlineLvl w:val="1"/>
    </w:pPr>
    <w:rPr>
      <w:rFonts w:ascii="Arial" w:eastAsia="黑体" w:hAnsi="Arial"/>
      <w:b/>
      <w:bCs/>
      <w:kern w:val="0"/>
      <w:sz w:val="32"/>
      <w:szCs w:val="32"/>
    </w:rPr>
  </w:style>
  <w:style w:type="paragraph" w:styleId="4">
    <w:name w:val="heading 4"/>
    <w:basedOn w:val="a"/>
    <w:next w:val="a"/>
    <w:link w:val="4Char"/>
    <w:uiPriority w:val="9"/>
    <w:semiHidden/>
    <w:unhideWhenUsed/>
    <w:qFormat/>
    <w:rsid w:val="00FE228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64704"/>
    <w:rPr>
      <w:rFonts w:ascii="Times New Roman" w:eastAsia="宋体" w:hAnsi="Times New Roman" w:cs="Times New Roman"/>
      <w:b/>
      <w:bCs/>
      <w:kern w:val="44"/>
      <w:sz w:val="44"/>
      <w:szCs w:val="44"/>
    </w:rPr>
  </w:style>
  <w:style w:type="character" w:customStyle="1" w:styleId="2Char">
    <w:name w:val="标题 2 Char"/>
    <w:link w:val="2"/>
    <w:rsid w:val="00864704"/>
    <w:rPr>
      <w:rFonts w:ascii="Arial" w:eastAsia="黑体" w:hAnsi="Arial" w:cs="Times New Roman"/>
      <w:b/>
      <w:bCs/>
      <w:kern w:val="0"/>
      <w:sz w:val="32"/>
      <w:szCs w:val="32"/>
    </w:rPr>
  </w:style>
  <w:style w:type="character" w:styleId="a3">
    <w:name w:val="FollowedHyperlink"/>
    <w:uiPriority w:val="99"/>
    <w:rsid w:val="00864704"/>
    <w:rPr>
      <w:color w:val="800080"/>
      <w:u w:val="single"/>
    </w:rPr>
  </w:style>
  <w:style w:type="character" w:customStyle="1" w:styleId="10">
    <w:name w:val="正文缩进1"/>
    <w:aliases w:val=" Char, Char Char Char Char Char, Char Char Char, Char Char Char Char,正文缩进11,ALT+Z,no-step,缩进"/>
    <w:rsid w:val="00864704"/>
    <w:rPr>
      <w:rFonts w:eastAsia="宋体"/>
      <w:kern w:val="2"/>
      <w:sz w:val="21"/>
      <w:szCs w:val="21"/>
      <w:lang w:val="en-US" w:eastAsia="zh-CN" w:bidi="ar-SA"/>
    </w:rPr>
  </w:style>
  <w:style w:type="character" w:customStyle="1" w:styleId="da">
    <w:name w:val="da"/>
    <w:basedOn w:val="a0"/>
    <w:rsid w:val="00864704"/>
  </w:style>
  <w:style w:type="character" w:customStyle="1" w:styleId="1Char0">
    <w:name w:val="1 Char"/>
    <w:link w:val="11"/>
    <w:rsid w:val="00864704"/>
    <w:rPr>
      <w:rFonts w:eastAsia="宋体"/>
      <w:szCs w:val="24"/>
    </w:rPr>
  </w:style>
  <w:style w:type="character" w:customStyle="1" w:styleId="txtcontent11">
    <w:name w:val="txtcontent11"/>
    <w:basedOn w:val="a0"/>
    <w:rsid w:val="00864704"/>
  </w:style>
  <w:style w:type="character" w:customStyle="1" w:styleId="read">
    <w:name w:val="read"/>
    <w:basedOn w:val="a0"/>
    <w:rsid w:val="00864704"/>
  </w:style>
  <w:style w:type="character" w:styleId="a4">
    <w:name w:val="Hyperlink"/>
    <w:uiPriority w:val="99"/>
    <w:rsid w:val="00864704"/>
    <w:rPr>
      <w:color w:val="0000FF"/>
      <w:u w:val="single"/>
    </w:rPr>
  </w:style>
  <w:style w:type="character" w:styleId="a5">
    <w:name w:val="annotation reference"/>
    <w:rsid w:val="00864704"/>
    <w:rPr>
      <w:sz w:val="21"/>
      <w:szCs w:val="21"/>
    </w:rPr>
  </w:style>
  <w:style w:type="character" w:styleId="a6">
    <w:name w:val="Strong"/>
    <w:uiPriority w:val="22"/>
    <w:qFormat/>
    <w:rsid w:val="00864704"/>
    <w:rPr>
      <w:b/>
      <w:bCs/>
    </w:rPr>
  </w:style>
  <w:style w:type="character" w:styleId="a7">
    <w:name w:val="page number"/>
    <w:basedOn w:val="a0"/>
    <w:rsid w:val="00864704"/>
  </w:style>
  <w:style w:type="paragraph" w:customStyle="1" w:styleId="ParaCharCharCharCharChar">
    <w:name w:val="默认段落字体 Para Char Char Char Char Char"/>
    <w:basedOn w:val="a"/>
    <w:rsid w:val="00864704"/>
    <w:pPr>
      <w:tabs>
        <w:tab w:val="left" w:pos="840"/>
      </w:tabs>
      <w:ind w:left="840" w:hanging="360"/>
    </w:pPr>
    <w:rPr>
      <w:sz w:val="24"/>
    </w:rPr>
  </w:style>
  <w:style w:type="paragraph" w:customStyle="1" w:styleId="Default">
    <w:name w:val="Default"/>
    <w:rsid w:val="00864704"/>
    <w:pPr>
      <w:widowControl w:val="0"/>
      <w:autoSpaceDE w:val="0"/>
      <w:autoSpaceDN w:val="0"/>
      <w:adjustRightInd w:val="0"/>
    </w:pPr>
    <w:rPr>
      <w:rFonts w:ascii="宋体" w:hAnsi="Times New Roman" w:cs="宋体"/>
      <w:color w:val="000000"/>
      <w:sz w:val="24"/>
      <w:szCs w:val="24"/>
    </w:rPr>
  </w:style>
  <w:style w:type="paragraph" w:customStyle="1" w:styleId="ParaCharChar">
    <w:name w:val="默认段落字体 Para Char Char"/>
    <w:basedOn w:val="a"/>
    <w:rsid w:val="00864704"/>
    <w:pPr>
      <w:tabs>
        <w:tab w:val="left" w:pos="840"/>
      </w:tabs>
      <w:ind w:left="840" w:hanging="360"/>
    </w:pPr>
    <w:rPr>
      <w:sz w:val="24"/>
    </w:rPr>
  </w:style>
  <w:style w:type="paragraph" w:customStyle="1" w:styleId="ParaCharCharCharCharCharChar">
    <w:name w:val="默认段落字体 Para Char Char Char Char Char Char 字元"/>
    <w:basedOn w:val="a"/>
    <w:rsid w:val="00864704"/>
    <w:pPr>
      <w:tabs>
        <w:tab w:val="left" w:pos="840"/>
      </w:tabs>
      <w:ind w:left="840" w:hanging="360"/>
    </w:pPr>
    <w:rPr>
      <w:sz w:val="24"/>
    </w:rPr>
  </w:style>
  <w:style w:type="paragraph" w:customStyle="1" w:styleId="ParaCharCharCharCharCharCharCharCharCharCharCharChar1CharCharCharCharCharCharCharCharCharCharCharCharCharCharCharChar">
    <w:name w:val="默认段落字体 Para Char Char Char Char Char Char 字元 Char Char Char Char Char Char1 Char Char Char Char Char Char Char Char Char Char Char Char Char Char Char Char"/>
    <w:basedOn w:val="a"/>
    <w:rsid w:val="00864704"/>
    <w:pPr>
      <w:tabs>
        <w:tab w:val="left" w:pos="840"/>
      </w:tabs>
      <w:ind w:left="840" w:hanging="360"/>
    </w:pPr>
    <w:rPr>
      <w:sz w:val="24"/>
    </w:rPr>
  </w:style>
  <w:style w:type="paragraph" w:customStyle="1" w:styleId="11">
    <w:name w:val="1"/>
    <w:basedOn w:val="a"/>
    <w:link w:val="1Char0"/>
    <w:rsid w:val="00864704"/>
    <w:pPr>
      <w:spacing w:line="360" w:lineRule="exact"/>
    </w:pPr>
    <w:rPr>
      <w:rFonts w:ascii="Calibri" w:hAnsi="Calibri"/>
      <w:kern w:val="0"/>
      <w:sz w:val="20"/>
    </w:rPr>
  </w:style>
  <w:style w:type="paragraph" w:customStyle="1" w:styleId="080318">
    <w:name w:val="产品方案正文080318"/>
    <w:basedOn w:val="a"/>
    <w:rsid w:val="00864704"/>
    <w:pPr>
      <w:autoSpaceDE w:val="0"/>
      <w:autoSpaceDN w:val="0"/>
      <w:adjustRightInd w:val="0"/>
      <w:snapToGrid w:val="0"/>
      <w:spacing w:line="360" w:lineRule="auto"/>
      <w:ind w:firstLineChars="200" w:firstLine="200"/>
    </w:pPr>
    <w:rPr>
      <w:rFonts w:ascii="宋体" w:cs="宋体"/>
      <w:szCs w:val="20"/>
      <w:lang w:val="zh-CN"/>
    </w:rPr>
  </w:style>
  <w:style w:type="paragraph" w:customStyle="1" w:styleId="CharCharCharCharCharCharChar">
    <w:name w:val="Char Char Char Char Char Char Char"/>
    <w:basedOn w:val="a"/>
    <w:rsid w:val="00864704"/>
    <w:pPr>
      <w:tabs>
        <w:tab w:val="left" w:pos="840"/>
      </w:tabs>
      <w:ind w:left="840" w:hanging="360"/>
    </w:pPr>
    <w:rPr>
      <w:sz w:val="24"/>
    </w:rPr>
  </w:style>
  <w:style w:type="paragraph" w:customStyle="1" w:styleId="Style3">
    <w:name w:val="_Style 3"/>
    <w:basedOn w:val="a"/>
    <w:rsid w:val="00864704"/>
    <w:rPr>
      <w:szCs w:val="20"/>
    </w:rPr>
  </w:style>
  <w:style w:type="paragraph" w:customStyle="1" w:styleId="a8">
    <w:name w:val="正文所"/>
    <w:basedOn w:val="a"/>
    <w:rsid w:val="00864704"/>
    <w:pPr>
      <w:spacing w:line="360" w:lineRule="auto"/>
      <w:ind w:firstLineChars="200" w:firstLine="420"/>
    </w:pPr>
  </w:style>
  <w:style w:type="paragraph" w:styleId="9">
    <w:name w:val="toc 9"/>
    <w:basedOn w:val="a"/>
    <w:next w:val="a"/>
    <w:rsid w:val="00864704"/>
    <w:pPr>
      <w:ind w:left="1680"/>
      <w:jc w:val="left"/>
    </w:pPr>
    <w:rPr>
      <w:sz w:val="18"/>
      <w:szCs w:val="18"/>
    </w:rPr>
  </w:style>
  <w:style w:type="paragraph" w:styleId="a9">
    <w:name w:val="Normal Indent"/>
    <w:basedOn w:val="a"/>
    <w:rsid w:val="00864704"/>
    <w:pPr>
      <w:adjustRightInd w:val="0"/>
      <w:snapToGrid w:val="0"/>
      <w:spacing w:before="180" w:after="180" w:line="360" w:lineRule="atLeast"/>
      <w:ind w:firstLineChars="200" w:firstLine="200"/>
    </w:pPr>
    <w:rPr>
      <w:szCs w:val="21"/>
    </w:rPr>
  </w:style>
  <w:style w:type="paragraph" w:styleId="aa">
    <w:name w:val="Body Text"/>
    <w:basedOn w:val="a"/>
    <w:link w:val="Char"/>
    <w:rsid w:val="00864704"/>
    <w:pPr>
      <w:spacing w:after="120"/>
    </w:pPr>
    <w:rPr>
      <w:kern w:val="0"/>
      <w:sz w:val="20"/>
    </w:rPr>
  </w:style>
  <w:style w:type="character" w:customStyle="1" w:styleId="Char">
    <w:name w:val="正文文本 Char"/>
    <w:link w:val="aa"/>
    <w:rsid w:val="00864704"/>
    <w:rPr>
      <w:rFonts w:ascii="Times New Roman" w:eastAsia="宋体" w:hAnsi="Times New Roman" w:cs="Times New Roman"/>
      <w:kern w:val="0"/>
      <w:sz w:val="20"/>
      <w:szCs w:val="24"/>
    </w:rPr>
  </w:style>
  <w:style w:type="paragraph" w:customStyle="1" w:styleId="ParaCharCharCharCharCharCharCharCharCharCharCharChar1CharCharCharChar">
    <w:name w:val="默认段落字体 Para Char Char Char Char Char Char 字元 Char Char Char Char Char Char1 Char Char Char Char"/>
    <w:basedOn w:val="a"/>
    <w:rsid w:val="00864704"/>
    <w:pPr>
      <w:tabs>
        <w:tab w:val="left" w:pos="840"/>
      </w:tabs>
      <w:ind w:left="840" w:hanging="360"/>
    </w:pPr>
    <w:rPr>
      <w:sz w:val="24"/>
    </w:rPr>
  </w:style>
  <w:style w:type="paragraph" w:customStyle="1" w:styleId="Char1CharCharCharCharCharChar">
    <w:name w:val="Char1 Char Char Char Char Char Char"/>
    <w:basedOn w:val="a"/>
    <w:rsid w:val="00864704"/>
    <w:pPr>
      <w:tabs>
        <w:tab w:val="left" w:pos="840"/>
      </w:tabs>
      <w:ind w:left="840" w:hanging="360"/>
    </w:pPr>
    <w:rPr>
      <w:sz w:val="24"/>
    </w:rPr>
  </w:style>
  <w:style w:type="paragraph" w:customStyle="1" w:styleId="ParaCharCharCharCharCharChar2CharCharChar1Char">
    <w:name w:val="默认段落字体 Para Char Char Char Char Char Char2 Char Char Char1 Char"/>
    <w:basedOn w:val="a"/>
    <w:rsid w:val="00864704"/>
    <w:pPr>
      <w:tabs>
        <w:tab w:val="left" w:pos="360"/>
      </w:tabs>
    </w:pPr>
    <w:rPr>
      <w:sz w:val="24"/>
    </w:rPr>
  </w:style>
  <w:style w:type="paragraph" w:styleId="ab">
    <w:name w:val="Plain Text"/>
    <w:basedOn w:val="a"/>
    <w:link w:val="Char0"/>
    <w:uiPriority w:val="99"/>
    <w:rsid w:val="00864704"/>
    <w:rPr>
      <w:rFonts w:ascii="宋体" w:hAnsi="Courier New"/>
      <w:kern w:val="0"/>
      <w:sz w:val="20"/>
      <w:szCs w:val="21"/>
    </w:rPr>
  </w:style>
  <w:style w:type="character" w:customStyle="1" w:styleId="Char0">
    <w:name w:val="纯文本 Char"/>
    <w:link w:val="ab"/>
    <w:uiPriority w:val="99"/>
    <w:rsid w:val="00864704"/>
    <w:rPr>
      <w:rFonts w:ascii="宋体" w:eastAsia="宋体" w:hAnsi="Courier New" w:cs="Times New Roman"/>
      <w:kern w:val="0"/>
      <w:sz w:val="20"/>
      <w:szCs w:val="21"/>
    </w:rPr>
  </w:style>
  <w:style w:type="paragraph" w:styleId="3">
    <w:name w:val="Body Text Indent 3"/>
    <w:basedOn w:val="a"/>
    <w:link w:val="3Char"/>
    <w:rsid w:val="00864704"/>
    <w:pPr>
      <w:spacing w:after="120"/>
      <w:ind w:leftChars="200" w:left="420"/>
    </w:pPr>
    <w:rPr>
      <w:kern w:val="0"/>
      <w:sz w:val="16"/>
      <w:szCs w:val="16"/>
    </w:rPr>
  </w:style>
  <w:style w:type="character" w:customStyle="1" w:styleId="3Char">
    <w:name w:val="正文文本缩进 3 Char"/>
    <w:link w:val="3"/>
    <w:rsid w:val="00864704"/>
    <w:rPr>
      <w:rFonts w:ascii="Times New Roman" w:eastAsia="宋体" w:hAnsi="Times New Roman" w:cs="Times New Roman"/>
      <w:kern w:val="0"/>
      <w:sz w:val="16"/>
      <w:szCs w:val="16"/>
    </w:rPr>
  </w:style>
  <w:style w:type="paragraph" w:customStyle="1" w:styleId="12">
    <w:name w:val="样式1"/>
    <w:basedOn w:val="a"/>
    <w:rsid w:val="00864704"/>
    <w:pPr>
      <w:spacing w:line="360" w:lineRule="exact"/>
    </w:pPr>
  </w:style>
  <w:style w:type="paragraph" w:customStyle="1" w:styleId="Style10">
    <w:name w:val="_Style 10"/>
    <w:basedOn w:val="a"/>
    <w:next w:val="a"/>
    <w:rsid w:val="00864704"/>
    <w:pPr>
      <w:spacing w:line="360" w:lineRule="auto"/>
      <w:ind w:firstLine="539"/>
    </w:pPr>
    <w:rPr>
      <w:rFonts w:ascii="黑体" w:eastAsia="黑体"/>
      <w:b/>
      <w:color w:val="3366FF"/>
      <w:sz w:val="28"/>
    </w:rPr>
  </w:style>
  <w:style w:type="paragraph" w:customStyle="1" w:styleId="ParaCharCharCharCharCharCharCharCharChar">
    <w:name w:val="默认段落字体 Para Char Char Char Char Char Char 字元 Char Char Char"/>
    <w:basedOn w:val="a"/>
    <w:rsid w:val="00864704"/>
    <w:pPr>
      <w:tabs>
        <w:tab w:val="left" w:pos="840"/>
      </w:tabs>
      <w:ind w:left="840" w:hanging="360"/>
    </w:pPr>
    <w:rPr>
      <w:sz w:val="24"/>
    </w:rPr>
  </w:style>
  <w:style w:type="paragraph" w:customStyle="1" w:styleId="ParaCharCharCharCharCharCharCharCharCharCharCharCharCharCharChar">
    <w:name w:val="默认段落字体 Para Char Char Char Char Char Char 字元 Char Char Char Char Char Char Char Char Char"/>
    <w:basedOn w:val="a"/>
    <w:rsid w:val="00864704"/>
    <w:pPr>
      <w:tabs>
        <w:tab w:val="left" w:pos="840"/>
      </w:tabs>
      <w:ind w:left="840" w:hanging="360"/>
    </w:pPr>
    <w:rPr>
      <w:sz w:val="24"/>
    </w:rPr>
  </w:style>
  <w:style w:type="paragraph" w:customStyle="1" w:styleId="ParaCharCharCharCharCharCharCharCharCharCharCharCharCharCharChar1CharCharCharCharCharChar">
    <w:name w:val="默认段落字体 Para Char Char Char Char Char Char Char Char Char Char Char Char Char Char Char1 Char Char Char Char Char Char"/>
    <w:basedOn w:val="a"/>
    <w:rsid w:val="00864704"/>
    <w:pPr>
      <w:tabs>
        <w:tab w:val="left" w:pos="360"/>
      </w:tabs>
    </w:pPr>
    <w:rPr>
      <w:sz w:val="24"/>
    </w:rPr>
  </w:style>
  <w:style w:type="paragraph" w:styleId="8">
    <w:name w:val="toc 8"/>
    <w:basedOn w:val="a"/>
    <w:next w:val="a"/>
    <w:rsid w:val="00864704"/>
    <w:pPr>
      <w:ind w:left="1470"/>
      <w:jc w:val="left"/>
    </w:pPr>
    <w:rPr>
      <w:sz w:val="18"/>
      <w:szCs w:val="18"/>
    </w:rPr>
  </w:style>
  <w:style w:type="paragraph" w:customStyle="1" w:styleId="ParaCharCharCharCharCharCharCharCharCharCharCharCharCharCharCharCharCharCharCharCharCharCharCharCharCharChar">
    <w:name w:val="默认段落字体 Para Char Char Char Char Char Char Char Char Char Char Char Char Char Char Char Char Char Char Char Char Char Char Char Char Char Char"/>
    <w:basedOn w:val="a"/>
    <w:rsid w:val="00864704"/>
    <w:pPr>
      <w:tabs>
        <w:tab w:val="left" w:pos="360"/>
      </w:tabs>
    </w:pPr>
    <w:rPr>
      <w:sz w:val="24"/>
    </w:rPr>
  </w:style>
  <w:style w:type="paragraph" w:styleId="5">
    <w:name w:val="toc 5"/>
    <w:basedOn w:val="a"/>
    <w:next w:val="a"/>
    <w:rsid w:val="00864704"/>
    <w:pPr>
      <w:ind w:left="840"/>
      <w:jc w:val="left"/>
    </w:pPr>
    <w:rPr>
      <w:sz w:val="18"/>
      <w:szCs w:val="18"/>
    </w:rPr>
  </w:style>
  <w:style w:type="paragraph" w:styleId="ac">
    <w:name w:val="annotation text"/>
    <w:basedOn w:val="a"/>
    <w:link w:val="Char1"/>
    <w:rsid w:val="00864704"/>
    <w:pPr>
      <w:jc w:val="left"/>
    </w:pPr>
    <w:rPr>
      <w:kern w:val="0"/>
      <w:sz w:val="20"/>
    </w:rPr>
  </w:style>
  <w:style w:type="character" w:customStyle="1" w:styleId="Char1">
    <w:name w:val="批注文字 Char"/>
    <w:link w:val="ac"/>
    <w:rsid w:val="00864704"/>
    <w:rPr>
      <w:rFonts w:ascii="Times New Roman" w:eastAsia="宋体" w:hAnsi="Times New Roman" w:cs="Times New Roman"/>
      <w:kern w:val="0"/>
      <w:sz w:val="20"/>
      <w:szCs w:val="24"/>
    </w:rPr>
  </w:style>
  <w:style w:type="paragraph" w:styleId="ad">
    <w:name w:val="Balloon Text"/>
    <w:basedOn w:val="a"/>
    <w:link w:val="Char2"/>
    <w:uiPriority w:val="99"/>
    <w:rsid w:val="00864704"/>
    <w:rPr>
      <w:kern w:val="0"/>
      <w:sz w:val="18"/>
      <w:szCs w:val="18"/>
    </w:rPr>
  </w:style>
  <w:style w:type="character" w:customStyle="1" w:styleId="Char2">
    <w:name w:val="批注框文本 Char"/>
    <w:link w:val="ad"/>
    <w:uiPriority w:val="99"/>
    <w:rsid w:val="00864704"/>
    <w:rPr>
      <w:rFonts w:ascii="Times New Roman" w:eastAsia="宋体" w:hAnsi="Times New Roman" w:cs="Times New Roman"/>
      <w:kern w:val="0"/>
      <w:sz w:val="18"/>
      <w:szCs w:val="18"/>
    </w:rPr>
  </w:style>
  <w:style w:type="paragraph" w:styleId="ae">
    <w:name w:val="Normal (Web)"/>
    <w:basedOn w:val="a"/>
    <w:uiPriority w:val="99"/>
    <w:rsid w:val="00864704"/>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
    <w:name w:val="默认段落字体 Para Char Char Char Char Char Char 字元 Char Char Char Char Char Char"/>
    <w:basedOn w:val="a"/>
    <w:rsid w:val="00864704"/>
    <w:pPr>
      <w:tabs>
        <w:tab w:val="left" w:pos="840"/>
      </w:tabs>
      <w:ind w:left="840" w:hanging="360"/>
    </w:pPr>
    <w:rPr>
      <w:sz w:val="24"/>
    </w:rPr>
  </w:style>
  <w:style w:type="paragraph" w:customStyle="1" w:styleId="ParaCharCharCharCharCharCharCharCharCharCharCharChar1CharCharCharChar1CharChar">
    <w:name w:val="默认段落字体 Para Char Char Char Char Char Char 字元 Char Char Char Char Char Char1 Char Char Char Char1 Char Char"/>
    <w:basedOn w:val="a"/>
    <w:rsid w:val="00864704"/>
    <w:pPr>
      <w:tabs>
        <w:tab w:val="left" w:pos="840"/>
      </w:tabs>
      <w:ind w:left="840" w:hanging="360"/>
    </w:pPr>
    <w:rPr>
      <w:sz w:val="24"/>
    </w:rPr>
  </w:style>
  <w:style w:type="paragraph" w:customStyle="1" w:styleId="ParaCharCharCharCharCharCharCharCharChar0">
    <w:name w:val="默认段落字体 Para Char Char Char Char Char Char Char Char Char"/>
    <w:basedOn w:val="a"/>
    <w:rsid w:val="00864704"/>
    <w:pPr>
      <w:tabs>
        <w:tab w:val="left" w:pos="840"/>
      </w:tabs>
      <w:ind w:left="840" w:hanging="360"/>
    </w:pPr>
    <w:rPr>
      <w:sz w:val="24"/>
    </w:rPr>
  </w:style>
  <w:style w:type="paragraph" w:customStyle="1" w:styleId="ParaCharCharCharCharCharCharCharCharCharChar">
    <w:name w:val="默认段落字体 Para Char Char Char Char Char Char 字元 Char Char Char Char"/>
    <w:basedOn w:val="a"/>
    <w:rsid w:val="00864704"/>
    <w:pPr>
      <w:tabs>
        <w:tab w:val="left" w:pos="840"/>
      </w:tabs>
      <w:ind w:left="840" w:hanging="360"/>
    </w:pPr>
    <w:rPr>
      <w:sz w:val="24"/>
    </w:rPr>
  </w:style>
  <w:style w:type="paragraph" w:styleId="af">
    <w:name w:val="Body Text Indent"/>
    <w:basedOn w:val="a"/>
    <w:link w:val="Char3"/>
    <w:rsid w:val="00864704"/>
    <w:pPr>
      <w:spacing w:after="120"/>
      <w:ind w:leftChars="200" w:left="420"/>
    </w:pPr>
    <w:rPr>
      <w:kern w:val="0"/>
      <w:sz w:val="20"/>
    </w:rPr>
  </w:style>
  <w:style w:type="character" w:customStyle="1" w:styleId="Char3">
    <w:name w:val="正文文本缩进 Char"/>
    <w:link w:val="af"/>
    <w:rsid w:val="00864704"/>
    <w:rPr>
      <w:rFonts w:ascii="Times New Roman" w:eastAsia="宋体" w:hAnsi="Times New Roman" w:cs="Times New Roman"/>
      <w:kern w:val="0"/>
      <w:sz w:val="20"/>
      <w:szCs w:val="24"/>
    </w:rPr>
  </w:style>
  <w:style w:type="paragraph" w:customStyle="1" w:styleId="ParaCharCharCharCharCharCharCharCharCharCharCharChar1CharCharCharChar1">
    <w:name w:val="默认段落字体 Para Char Char Char Char Char Char 字元 Char Char Char Char Char Char1 Char Char Char Char1"/>
    <w:basedOn w:val="a"/>
    <w:rsid w:val="00864704"/>
    <w:pPr>
      <w:tabs>
        <w:tab w:val="left" w:pos="840"/>
      </w:tabs>
      <w:ind w:left="840" w:hanging="360"/>
    </w:pPr>
    <w:rPr>
      <w:sz w:val="24"/>
    </w:rPr>
  </w:style>
  <w:style w:type="paragraph" w:customStyle="1" w:styleId="ParaCharCharCharCharCharCharCharCharCharChar0">
    <w:name w:val="默认段落字体 Para Char Char Char Char Char Char Char Char Char Char"/>
    <w:basedOn w:val="a"/>
    <w:rsid w:val="00864704"/>
    <w:pPr>
      <w:tabs>
        <w:tab w:val="left" w:pos="360"/>
      </w:tabs>
    </w:pPr>
    <w:rPr>
      <w:sz w:val="24"/>
    </w:rPr>
  </w:style>
  <w:style w:type="paragraph" w:customStyle="1" w:styleId="CharCharChar1">
    <w:name w:val="Char Char Char1"/>
    <w:basedOn w:val="a"/>
    <w:rsid w:val="00864704"/>
    <w:rPr>
      <w:szCs w:val="20"/>
    </w:rPr>
  </w:style>
  <w:style w:type="paragraph" w:styleId="13">
    <w:name w:val="toc 1"/>
    <w:basedOn w:val="a"/>
    <w:next w:val="a"/>
    <w:uiPriority w:val="39"/>
    <w:rsid w:val="00864704"/>
    <w:pPr>
      <w:spacing w:before="120" w:after="120"/>
      <w:jc w:val="left"/>
    </w:pPr>
    <w:rPr>
      <w:b/>
      <w:bCs/>
      <w:caps/>
      <w:sz w:val="20"/>
      <w:szCs w:val="20"/>
    </w:rPr>
  </w:style>
  <w:style w:type="paragraph" w:customStyle="1" w:styleId="ParaCharCharCharCharCharCharCharCharCharCharCharCharCharCharCharCharCharChar">
    <w:name w:val="默认段落字体 Para Char Char Char Char Char Char 字元 Char Char Char Char Char Char Char Char Char Char Char Char"/>
    <w:basedOn w:val="a"/>
    <w:rsid w:val="00864704"/>
    <w:pPr>
      <w:tabs>
        <w:tab w:val="left" w:pos="840"/>
      </w:tabs>
      <w:ind w:left="840" w:hanging="360"/>
    </w:pPr>
    <w:rPr>
      <w:sz w:val="24"/>
    </w:rPr>
  </w:style>
  <w:style w:type="paragraph" w:customStyle="1" w:styleId="ParaCharCharCharCharCharCharChar">
    <w:name w:val="默认段落字体 Para Char Char Char Char Char Char 字元 Char"/>
    <w:basedOn w:val="a"/>
    <w:rsid w:val="00864704"/>
    <w:pPr>
      <w:tabs>
        <w:tab w:val="left" w:pos="840"/>
      </w:tabs>
      <w:ind w:left="840" w:hanging="360"/>
    </w:pPr>
    <w:rPr>
      <w:sz w:val="24"/>
    </w:rPr>
  </w:style>
  <w:style w:type="paragraph" w:styleId="af0">
    <w:name w:val="header"/>
    <w:basedOn w:val="a"/>
    <w:link w:val="Char4"/>
    <w:uiPriority w:val="99"/>
    <w:rsid w:val="00864704"/>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f0"/>
    <w:uiPriority w:val="99"/>
    <w:rsid w:val="00864704"/>
    <w:rPr>
      <w:rFonts w:ascii="Times New Roman" w:eastAsia="宋体" w:hAnsi="Times New Roman" w:cs="Times New Roman"/>
      <w:kern w:val="0"/>
      <w:sz w:val="18"/>
      <w:szCs w:val="18"/>
    </w:rPr>
  </w:style>
  <w:style w:type="paragraph" w:styleId="30">
    <w:name w:val="toc 3"/>
    <w:basedOn w:val="a"/>
    <w:next w:val="a"/>
    <w:rsid w:val="00864704"/>
    <w:pPr>
      <w:ind w:left="420"/>
      <w:jc w:val="left"/>
    </w:pPr>
    <w:rPr>
      <w:i/>
      <w:iCs/>
      <w:sz w:val="20"/>
      <w:szCs w:val="20"/>
    </w:rPr>
  </w:style>
  <w:style w:type="paragraph" w:styleId="6">
    <w:name w:val="toc 6"/>
    <w:basedOn w:val="a"/>
    <w:next w:val="a"/>
    <w:rsid w:val="00864704"/>
    <w:pPr>
      <w:ind w:left="1050"/>
      <w:jc w:val="left"/>
    </w:pPr>
    <w:rPr>
      <w:sz w:val="18"/>
      <w:szCs w:val="18"/>
    </w:rPr>
  </w:style>
  <w:style w:type="paragraph" w:customStyle="1" w:styleId="ParaCharCharCharCharCharChar0">
    <w:name w:val="默认段落字体 Para Char Char Char Char Char Char"/>
    <w:basedOn w:val="a"/>
    <w:rsid w:val="00864704"/>
    <w:pPr>
      <w:tabs>
        <w:tab w:val="left" w:pos="840"/>
      </w:tabs>
      <w:ind w:left="840" w:hanging="360"/>
    </w:pPr>
    <w:rPr>
      <w:sz w:val="24"/>
    </w:rPr>
  </w:style>
  <w:style w:type="paragraph" w:customStyle="1" w:styleId="ParaCharCharCharCharCharChar2Char">
    <w:name w:val="默认段落字体 Para Char Char Char Char Char Char2 Char"/>
    <w:basedOn w:val="a"/>
    <w:rsid w:val="00864704"/>
    <w:pPr>
      <w:tabs>
        <w:tab w:val="left" w:pos="360"/>
      </w:tabs>
    </w:pPr>
    <w:rPr>
      <w:sz w:val="24"/>
    </w:rPr>
  </w:style>
  <w:style w:type="paragraph" w:customStyle="1" w:styleId="ParaCharCharCharCharCharCharCharCharCharCharCharChar1CharCharCharCharCharCharChar">
    <w:name w:val="默认段落字体 Para Char Char Char Char Char Char 字元 Char Char Char Char Char Char1 Char Char Char Char Char Char Char"/>
    <w:basedOn w:val="a"/>
    <w:rsid w:val="00864704"/>
    <w:pPr>
      <w:tabs>
        <w:tab w:val="left" w:pos="840"/>
      </w:tabs>
      <w:ind w:left="840" w:hanging="360"/>
    </w:pPr>
    <w:rPr>
      <w:sz w:val="24"/>
    </w:rPr>
  </w:style>
  <w:style w:type="paragraph" w:customStyle="1" w:styleId="Char1CharCharChar">
    <w:name w:val="Char1 Char Char Char"/>
    <w:basedOn w:val="a"/>
    <w:rsid w:val="00864704"/>
    <w:pPr>
      <w:tabs>
        <w:tab w:val="left" w:pos="840"/>
      </w:tabs>
      <w:ind w:left="840" w:hanging="360"/>
    </w:pPr>
    <w:rPr>
      <w:sz w:val="24"/>
    </w:rPr>
  </w:style>
  <w:style w:type="paragraph" w:customStyle="1" w:styleId="CharCharCharCharCharCharCharCharChar">
    <w:name w:val="Char Char Char Char Char Char Char Char Char"/>
    <w:basedOn w:val="a"/>
    <w:rsid w:val="00864704"/>
    <w:pPr>
      <w:tabs>
        <w:tab w:val="left" w:pos="840"/>
      </w:tabs>
      <w:ind w:left="840" w:hanging="360"/>
    </w:pPr>
    <w:rPr>
      <w:sz w:val="24"/>
    </w:rPr>
  </w:style>
  <w:style w:type="paragraph" w:customStyle="1" w:styleId="ParaCharCharCharCharCharCharCharCharCharCharCharChar1CharCharCharCharCharCharCharCharCharCharCharCharChar">
    <w:name w:val="默认段落字体 Para Char Char Char Char Char Char 字元 Char Char Char Char Char Char1 Char Char Char Char Char Char Char Char Char Char Char Char Char"/>
    <w:basedOn w:val="a"/>
    <w:rsid w:val="00864704"/>
    <w:pPr>
      <w:tabs>
        <w:tab w:val="left" w:pos="840"/>
      </w:tabs>
      <w:ind w:left="840" w:hanging="360"/>
    </w:pPr>
    <w:rPr>
      <w:sz w:val="24"/>
    </w:rPr>
  </w:style>
  <w:style w:type="paragraph" w:customStyle="1" w:styleId="paragraph">
    <w:name w:val="paragraph"/>
    <w:basedOn w:val="a"/>
    <w:rsid w:val="00864704"/>
    <w:pPr>
      <w:widowControl/>
      <w:spacing w:before="100" w:beforeAutospacing="1" w:after="100" w:afterAutospacing="1"/>
      <w:ind w:firstLine="360"/>
    </w:pPr>
    <w:rPr>
      <w:rFonts w:ascii="宋体" w:hAnsi="宋体" w:cs="宋体"/>
      <w:kern w:val="0"/>
      <w:sz w:val="24"/>
    </w:rPr>
  </w:style>
  <w:style w:type="paragraph" w:customStyle="1" w:styleId="CharCharCharCharCharCharCharCharCharCharCharCharChar">
    <w:name w:val="Char Char Char Char Char Char Char Char Char Char Char Char Char"/>
    <w:basedOn w:val="a"/>
    <w:rsid w:val="00864704"/>
  </w:style>
  <w:style w:type="paragraph" w:styleId="20">
    <w:name w:val="toc 2"/>
    <w:basedOn w:val="a"/>
    <w:next w:val="a"/>
    <w:rsid w:val="00864704"/>
    <w:pPr>
      <w:ind w:left="210"/>
      <w:jc w:val="left"/>
    </w:pPr>
    <w:rPr>
      <w:smallCaps/>
      <w:sz w:val="20"/>
      <w:szCs w:val="20"/>
    </w:rPr>
  </w:style>
  <w:style w:type="paragraph" w:styleId="af1">
    <w:name w:val="annotation subject"/>
    <w:basedOn w:val="ac"/>
    <w:next w:val="ac"/>
    <w:link w:val="Char5"/>
    <w:rsid w:val="00864704"/>
    <w:rPr>
      <w:b/>
      <w:bCs/>
    </w:rPr>
  </w:style>
  <w:style w:type="character" w:customStyle="1" w:styleId="Char5">
    <w:name w:val="批注主题 Char"/>
    <w:link w:val="af1"/>
    <w:rsid w:val="00864704"/>
    <w:rPr>
      <w:rFonts w:ascii="Times New Roman" w:eastAsia="宋体" w:hAnsi="Times New Roman" w:cs="Times New Roman"/>
      <w:b/>
      <w:bCs/>
      <w:kern w:val="0"/>
      <w:sz w:val="20"/>
      <w:szCs w:val="24"/>
    </w:rPr>
  </w:style>
  <w:style w:type="paragraph" w:customStyle="1" w:styleId="ParaCharCharCharCharCharCharCharCharCharCharCharCharCharCharCharCharCharCharChar">
    <w:name w:val="默认段落字体 Para Char Char Char Char Char Char 字元 Char Char Char Char Char Char Char Char Char Char Char Char Char"/>
    <w:basedOn w:val="a"/>
    <w:rsid w:val="00864704"/>
    <w:pPr>
      <w:tabs>
        <w:tab w:val="left" w:pos="840"/>
      </w:tabs>
      <w:ind w:left="840" w:hanging="360"/>
    </w:pPr>
    <w:rPr>
      <w:sz w:val="24"/>
    </w:rPr>
  </w:style>
  <w:style w:type="paragraph" w:customStyle="1" w:styleId="ParaCharCharChar">
    <w:name w:val="默认段落字体 Para Char Char Char"/>
    <w:basedOn w:val="a"/>
    <w:rsid w:val="00864704"/>
    <w:pPr>
      <w:tabs>
        <w:tab w:val="left" w:pos="840"/>
      </w:tabs>
      <w:ind w:left="840" w:hanging="360"/>
    </w:pPr>
    <w:rPr>
      <w:sz w:val="24"/>
    </w:rPr>
  </w:style>
  <w:style w:type="paragraph" w:customStyle="1" w:styleId="ParaCharCharCharCharCharCharCharChar">
    <w:name w:val="默认段落字体 Para Char Char Char Char Char Char 字元 Char Char"/>
    <w:basedOn w:val="a"/>
    <w:rsid w:val="00864704"/>
    <w:pPr>
      <w:tabs>
        <w:tab w:val="left" w:pos="840"/>
      </w:tabs>
      <w:ind w:left="840" w:hanging="360"/>
    </w:pPr>
    <w:rPr>
      <w:sz w:val="24"/>
    </w:rPr>
  </w:style>
  <w:style w:type="paragraph" w:styleId="af2">
    <w:name w:val="Document Map"/>
    <w:basedOn w:val="a"/>
    <w:link w:val="Char6"/>
    <w:rsid w:val="00864704"/>
    <w:pPr>
      <w:shd w:val="clear" w:color="auto" w:fill="000080"/>
    </w:pPr>
    <w:rPr>
      <w:kern w:val="0"/>
      <w:sz w:val="20"/>
    </w:rPr>
  </w:style>
  <w:style w:type="character" w:customStyle="1" w:styleId="Char6">
    <w:name w:val="文档结构图 Char"/>
    <w:link w:val="af2"/>
    <w:rsid w:val="00864704"/>
    <w:rPr>
      <w:rFonts w:ascii="Times New Roman" w:eastAsia="宋体" w:hAnsi="Times New Roman" w:cs="Times New Roman"/>
      <w:kern w:val="0"/>
      <w:sz w:val="20"/>
      <w:szCs w:val="24"/>
      <w:shd w:val="clear" w:color="auto" w:fill="000080"/>
    </w:rPr>
  </w:style>
  <w:style w:type="paragraph" w:styleId="af3">
    <w:name w:val="footer"/>
    <w:basedOn w:val="a"/>
    <w:link w:val="Char7"/>
    <w:uiPriority w:val="99"/>
    <w:rsid w:val="00864704"/>
    <w:pPr>
      <w:tabs>
        <w:tab w:val="center" w:pos="4153"/>
        <w:tab w:val="right" w:pos="8306"/>
      </w:tabs>
      <w:snapToGrid w:val="0"/>
      <w:jc w:val="left"/>
    </w:pPr>
    <w:rPr>
      <w:kern w:val="0"/>
      <w:sz w:val="18"/>
      <w:szCs w:val="18"/>
    </w:rPr>
  </w:style>
  <w:style w:type="character" w:customStyle="1" w:styleId="Char7">
    <w:name w:val="页脚 Char"/>
    <w:link w:val="af3"/>
    <w:uiPriority w:val="99"/>
    <w:rsid w:val="00864704"/>
    <w:rPr>
      <w:rFonts w:ascii="Times New Roman" w:eastAsia="宋体" w:hAnsi="Times New Roman" w:cs="Times New Roman"/>
      <w:kern w:val="0"/>
      <w:sz w:val="18"/>
      <w:szCs w:val="18"/>
    </w:rPr>
  </w:style>
  <w:style w:type="paragraph" w:customStyle="1" w:styleId="ParaCharCharCharCharCharCharCharCharCharCharCharChar1CharCharCharChar1CharChar1Char">
    <w:name w:val="默认段落字体 Para Char Char Char Char Char Char 字元 Char Char Char Char Char Char1 Char Char Char Char1 Char Char1 Char"/>
    <w:basedOn w:val="a"/>
    <w:rsid w:val="00864704"/>
    <w:pPr>
      <w:tabs>
        <w:tab w:val="left" w:pos="840"/>
      </w:tabs>
      <w:ind w:left="840" w:hanging="360"/>
    </w:pPr>
    <w:rPr>
      <w:sz w:val="24"/>
    </w:rPr>
  </w:style>
  <w:style w:type="paragraph" w:customStyle="1" w:styleId="af4">
    <w:name w:val="特点"/>
    <w:basedOn w:val="a"/>
    <w:next w:val="a9"/>
    <w:rsid w:val="00864704"/>
    <w:pPr>
      <w:ind w:firstLineChars="200" w:firstLine="420"/>
    </w:pPr>
  </w:style>
  <w:style w:type="paragraph" w:customStyle="1" w:styleId="ParaCharCharCharCharCharCharCharCharCharCharChar">
    <w:name w:val="默认段落字体 Para Char Char Char Char Char Char 字元 Char Char Char Char Char"/>
    <w:basedOn w:val="a"/>
    <w:rsid w:val="00864704"/>
    <w:pPr>
      <w:tabs>
        <w:tab w:val="left" w:pos="840"/>
      </w:tabs>
      <w:ind w:left="840" w:hanging="360"/>
    </w:pPr>
    <w:rPr>
      <w:sz w:val="24"/>
    </w:rPr>
  </w:style>
  <w:style w:type="paragraph" w:styleId="7">
    <w:name w:val="toc 7"/>
    <w:basedOn w:val="a"/>
    <w:next w:val="a"/>
    <w:rsid w:val="00864704"/>
    <w:pPr>
      <w:ind w:left="1260"/>
      <w:jc w:val="left"/>
    </w:pPr>
    <w:rPr>
      <w:sz w:val="18"/>
      <w:szCs w:val="18"/>
    </w:rPr>
  </w:style>
  <w:style w:type="paragraph" w:styleId="21">
    <w:name w:val="Body Text Indent 2"/>
    <w:basedOn w:val="a"/>
    <w:link w:val="2Char0"/>
    <w:rsid w:val="00864704"/>
    <w:pPr>
      <w:spacing w:after="120" w:line="480" w:lineRule="auto"/>
      <w:ind w:leftChars="200" w:left="420"/>
    </w:pPr>
    <w:rPr>
      <w:kern w:val="0"/>
      <w:sz w:val="20"/>
    </w:rPr>
  </w:style>
  <w:style w:type="character" w:customStyle="1" w:styleId="2Char0">
    <w:name w:val="正文文本缩进 2 Char"/>
    <w:link w:val="21"/>
    <w:rsid w:val="00864704"/>
    <w:rPr>
      <w:rFonts w:ascii="Times New Roman" w:eastAsia="宋体" w:hAnsi="Times New Roman" w:cs="Times New Roman"/>
      <w:kern w:val="0"/>
      <w:sz w:val="20"/>
      <w:szCs w:val="24"/>
    </w:rPr>
  </w:style>
  <w:style w:type="paragraph" w:styleId="40">
    <w:name w:val="toc 4"/>
    <w:basedOn w:val="a"/>
    <w:next w:val="a"/>
    <w:rsid w:val="00864704"/>
    <w:pPr>
      <w:ind w:left="630"/>
      <w:jc w:val="left"/>
    </w:pPr>
    <w:rPr>
      <w:sz w:val="18"/>
      <w:szCs w:val="18"/>
    </w:rPr>
  </w:style>
  <w:style w:type="paragraph" w:customStyle="1" w:styleId="ParaCharCharCharCharCharChar1CharCharCharCharCharCharChar">
    <w:name w:val="默认段落字体 Para Char Char Char Char Char Char1 Char Char Char Char Char Char Char"/>
    <w:basedOn w:val="a"/>
    <w:rsid w:val="00864704"/>
    <w:pPr>
      <w:tabs>
        <w:tab w:val="left" w:pos="360"/>
      </w:tabs>
    </w:pPr>
    <w:rPr>
      <w:sz w:val="24"/>
    </w:rPr>
  </w:style>
  <w:style w:type="paragraph" w:customStyle="1" w:styleId="Style21">
    <w:name w:val="_Style 21"/>
    <w:basedOn w:val="a"/>
    <w:rsid w:val="00864704"/>
    <w:rPr>
      <w:szCs w:val="20"/>
    </w:rPr>
  </w:style>
  <w:style w:type="paragraph" w:styleId="af5">
    <w:name w:val="Revision"/>
    <w:hidden/>
    <w:uiPriority w:val="99"/>
    <w:semiHidden/>
    <w:rsid w:val="00851D3F"/>
    <w:rPr>
      <w:rFonts w:ascii="Times New Roman" w:hAnsi="Times New Roman"/>
      <w:kern w:val="2"/>
      <w:sz w:val="21"/>
      <w:szCs w:val="24"/>
    </w:rPr>
  </w:style>
  <w:style w:type="paragraph" w:customStyle="1" w:styleId="XBRLTitle1">
    <w:name w:val="XBRLTitle1"/>
    <w:basedOn w:val="1"/>
    <w:next w:val="2"/>
    <w:qFormat/>
    <w:rsid w:val="00FE228F"/>
    <w:pPr>
      <w:numPr>
        <w:numId w:val="16"/>
      </w:numPr>
      <w:spacing w:beforeLines="50" w:afterLines="50" w:line="240" w:lineRule="auto"/>
      <w:jc w:val="center"/>
    </w:pPr>
    <w:rPr>
      <w:rFonts w:ascii="Cambria" w:hAnsi="Cambria"/>
      <w:sz w:val="28"/>
    </w:rPr>
  </w:style>
  <w:style w:type="paragraph" w:customStyle="1" w:styleId="XBRLTitle2">
    <w:name w:val="XBRLTitle2"/>
    <w:basedOn w:val="af6"/>
    <w:next w:val="4"/>
    <w:qFormat/>
    <w:rsid w:val="00FE228F"/>
    <w:pPr>
      <w:keepNext/>
      <w:keepLines/>
      <w:spacing w:beforeLines="50" w:afterLines="50" w:line="240" w:lineRule="auto"/>
      <w:jc w:val="left"/>
    </w:pPr>
    <w:rPr>
      <w:sz w:val="24"/>
    </w:rPr>
  </w:style>
  <w:style w:type="paragraph" w:customStyle="1" w:styleId="XBRLTitle3">
    <w:name w:val="XBRLTitle3"/>
    <w:basedOn w:val="af6"/>
    <w:next w:val="4"/>
    <w:qFormat/>
    <w:rsid w:val="00FE228F"/>
    <w:pPr>
      <w:keepNext/>
      <w:keepLines/>
      <w:numPr>
        <w:ilvl w:val="2"/>
        <w:numId w:val="16"/>
      </w:numPr>
      <w:spacing w:beforeLines="50" w:afterLines="50" w:line="240" w:lineRule="auto"/>
      <w:jc w:val="left"/>
      <w:outlineLvl w:val="9"/>
    </w:pPr>
    <w:rPr>
      <w:sz w:val="24"/>
    </w:rPr>
  </w:style>
  <w:style w:type="paragraph" w:customStyle="1" w:styleId="XBRLTitle4">
    <w:name w:val="XBRLTitle4"/>
    <w:basedOn w:val="af6"/>
    <w:next w:val="4"/>
    <w:qFormat/>
    <w:rsid w:val="00FE228F"/>
    <w:pPr>
      <w:keepNext/>
      <w:keepLines/>
      <w:numPr>
        <w:ilvl w:val="3"/>
        <w:numId w:val="16"/>
      </w:numPr>
      <w:spacing w:beforeLines="50" w:afterLines="50" w:line="240" w:lineRule="auto"/>
      <w:jc w:val="left"/>
      <w:outlineLvl w:val="9"/>
    </w:pPr>
    <w:rPr>
      <w:sz w:val="24"/>
    </w:rPr>
  </w:style>
  <w:style w:type="paragraph" w:customStyle="1" w:styleId="XBRLTitle5">
    <w:name w:val="XBRLTitle5"/>
    <w:basedOn w:val="af6"/>
    <w:next w:val="4"/>
    <w:qFormat/>
    <w:rsid w:val="00FE228F"/>
    <w:pPr>
      <w:keepNext/>
      <w:keepLines/>
      <w:numPr>
        <w:ilvl w:val="4"/>
        <w:numId w:val="16"/>
      </w:numPr>
      <w:spacing w:beforeLines="50" w:afterLines="50" w:line="240" w:lineRule="auto"/>
      <w:jc w:val="left"/>
      <w:outlineLvl w:val="9"/>
    </w:pPr>
    <w:rPr>
      <w:sz w:val="24"/>
    </w:rPr>
  </w:style>
  <w:style w:type="paragraph" w:customStyle="1" w:styleId="XBRLTitle6">
    <w:name w:val="XBRLTitle6"/>
    <w:basedOn w:val="af6"/>
    <w:next w:val="4"/>
    <w:qFormat/>
    <w:rsid w:val="00FE228F"/>
    <w:pPr>
      <w:keepNext/>
      <w:keepLines/>
      <w:numPr>
        <w:ilvl w:val="5"/>
        <w:numId w:val="16"/>
      </w:numPr>
      <w:spacing w:beforeLines="50" w:afterLines="50" w:line="240" w:lineRule="auto"/>
      <w:jc w:val="left"/>
      <w:outlineLvl w:val="9"/>
    </w:pPr>
    <w:rPr>
      <w:sz w:val="24"/>
    </w:rPr>
  </w:style>
  <w:style w:type="paragraph" w:styleId="af6">
    <w:name w:val="Subtitle"/>
    <w:basedOn w:val="a"/>
    <w:next w:val="a"/>
    <w:link w:val="Char8"/>
    <w:uiPriority w:val="11"/>
    <w:qFormat/>
    <w:rsid w:val="00FE228F"/>
    <w:pPr>
      <w:spacing w:before="240" w:after="60" w:line="312" w:lineRule="auto"/>
      <w:jc w:val="center"/>
      <w:outlineLvl w:val="1"/>
    </w:pPr>
    <w:rPr>
      <w:rFonts w:ascii="Cambria" w:hAnsi="Cambria"/>
      <w:b/>
      <w:bCs/>
      <w:kern w:val="28"/>
      <w:sz w:val="32"/>
      <w:szCs w:val="32"/>
    </w:rPr>
  </w:style>
  <w:style w:type="character" w:customStyle="1" w:styleId="Char8">
    <w:name w:val="副标题 Char"/>
    <w:link w:val="af6"/>
    <w:uiPriority w:val="11"/>
    <w:rsid w:val="00FE228F"/>
    <w:rPr>
      <w:rFonts w:ascii="Cambria" w:hAnsi="Cambria" w:cs="Times New Roman"/>
      <w:b/>
      <w:bCs/>
      <w:kern w:val="28"/>
      <w:sz w:val="32"/>
      <w:szCs w:val="32"/>
    </w:rPr>
  </w:style>
  <w:style w:type="character" w:customStyle="1" w:styleId="4Char">
    <w:name w:val="标题 4 Char"/>
    <w:link w:val="4"/>
    <w:uiPriority w:val="9"/>
    <w:semiHidden/>
    <w:rsid w:val="00FE228F"/>
    <w:rPr>
      <w:rFonts w:ascii="Cambria" w:eastAsia="宋体" w:hAnsi="Cambria" w:cs="Times New Roman"/>
      <w:b/>
      <w:bCs/>
      <w:kern w:val="2"/>
      <w:sz w:val="28"/>
      <w:szCs w:val="28"/>
    </w:rPr>
  </w:style>
  <w:style w:type="paragraph" w:styleId="af7">
    <w:name w:val="List Paragraph"/>
    <w:basedOn w:val="a"/>
    <w:uiPriority w:val="34"/>
    <w:qFormat/>
    <w:rsid w:val="008E7A1D"/>
    <w:pPr>
      <w:ind w:firstLineChars="200" w:firstLine="420"/>
    </w:pPr>
  </w:style>
  <w:style w:type="character" w:customStyle="1" w:styleId="apple-converted-space">
    <w:name w:val="apple-converted-space"/>
    <w:basedOn w:val="a0"/>
    <w:rsid w:val="00907FF5"/>
  </w:style>
  <w:style w:type="character" w:customStyle="1" w:styleId="16">
    <w:name w:val="16"/>
    <w:basedOn w:val="a0"/>
    <w:rsid w:val="007955E3"/>
  </w:style>
  <w:style w:type="character" w:customStyle="1" w:styleId="fontstyle0">
    <w:name w:val="fontstyle0"/>
    <w:basedOn w:val="a0"/>
    <w:rsid w:val="007955E3"/>
  </w:style>
  <w:style w:type="character" w:customStyle="1" w:styleId="fontstyle1">
    <w:name w:val="fontstyle1"/>
    <w:basedOn w:val="a0"/>
    <w:rsid w:val="007955E3"/>
  </w:style>
  <w:style w:type="paragraph" w:customStyle="1" w:styleId="font5">
    <w:name w:val="font5"/>
    <w:basedOn w:val="a"/>
    <w:rsid w:val="001847B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847B7"/>
    <w:pPr>
      <w:widowControl/>
      <w:spacing w:before="100" w:beforeAutospacing="1" w:after="100" w:afterAutospacing="1"/>
      <w:jc w:val="left"/>
    </w:pPr>
    <w:rPr>
      <w:rFonts w:ascii="Arial" w:hAnsi="Arial" w:cs="Arial"/>
      <w:color w:val="000000"/>
      <w:kern w:val="0"/>
      <w:sz w:val="22"/>
      <w:szCs w:val="22"/>
    </w:rPr>
  </w:style>
  <w:style w:type="paragraph" w:customStyle="1" w:styleId="font7">
    <w:name w:val="font7"/>
    <w:basedOn w:val="a"/>
    <w:rsid w:val="001847B7"/>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
    <w:rsid w:val="001847B7"/>
    <w:pPr>
      <w:widowControl/>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8">
    <w:name w:val="xl68"/>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69">
    <w:name w:val="xl69"/>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1">
    <w:name w:val="xl71"/>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2">
    <w:name w:val="xl72"/>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rsid w:val="001847B7"/>
    <w:pPr>
      <w:widowControl/>
      <w:spacing w:before="100" w:beforeAutospacing="1" w:after="100" w:afterAutospacing="1"/>
      <w:jc w:val="center"/>
    </w:pPr>
    <w:rPr>
      <w:rFonts w:ascii="宋体" w:hAnsi="宋体" w:cs="宋体"/>
      <w:kern w:val="0"/>
      <w:sz w:val="24"/>
    </w:rPr>
  </w:style>
  <w:style w:type="paragraph" w:customStyle="1" w:styleId="xl74">
    <w:name w:val="xl74"/>
    <w:basedOn w:val="a"/>
    <w:rsid w:val="001847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092">
      <w:bodyDiv w:val="1"/>
      <w:marLeft w:val="0"/>
      <w:marRight w:val="0"/>
      <w:marTop w:val="0"/>
      <w:marBottom w:val="0"/>
      <w:divBdr>
        <w:top w:val="none" w:sz="0" w:space="0" w:color="auto"/>
        <w:left w:val="none" w:sz="0" w:space="0" w:color="auto"/>
        <w:bottom w:val="none" w:sz="0" w:space="0" w:color="auto"/>
        <w:right w:val="none" w:sz="0" w:space="0" w:color="auto"/>
      </w:divBdr>
    </w:div>
    <w:div w:id="1245917377">
      <w:bodyDiv w:val="1"/>
      <w:marLeft w:val="0"/>
      <w:marRight w:val="0"/>
      <w:marTop w:val="0"/>
      <w:marBottom w:val="0"/>
      <w:divBdr>
        <w:top w:val="none" w:sz="0" w:space="0" w:color="auto"/>
        <w:left w:val="none" w:sz="0" w:space="0" w:color="auto"/>
        <w:bottom w:val="none" w:sz="0" w:space="0" w:color="auto"/>
        <w:right w:val="none" w:sz="0" w:space="0" w:color="auto"/>
      </w:divBdr>
    </w:div>
    <w:div w:id="1269776338">
      <w:bodyDiv w:val="1"/>
      <w:marLeft w:val="0"/>
      <w:marRight w:val="0"/>
      <w:marTop w:val="0"/>
      <w:marBottom w:val="0"/>
      <w:divBdr>
        <w:top w:val="none" w:sz="0" w:space="0" w:color="auto"/>
        <w:left w:val="none" w:sz="0" w:space="0" w:color="auto"/>
        <w:bottom w:val="none" w:sz="0" w:space="0" w:color="auto"/>
        <w:right w:val="none" w:sz="0" w:space="0" w:color="auto"/>
      </w:divBdr>
    </w:div>
    <w:div w:id="1314793668">
      <w:bodyDiv w:val="1"/>
      <w:marLeft w:val="0"/>
      <w:marRight w:val="0"/>
      <w:marTop w:val="0"/>
      <w:marBottom w:val="0"/>
      <w:divBdr>
        <w:top w:val="none" w:sz="0" w:space="0" w:color="auto"/>
        <w:left w:val="none" w:sz="0" w:space="0" w:color="auto"/>
        <w:bottom w:val="none" w:sz="0" w:space="0" w:color="auto"/>
        <w:right w:val="none" w:sz="0" w:space="0" w:color="auto"/>
      </w:divBdr>
    </w:div>
    <w:div w:id="1333341452">
      <w:bodyDiv w:val="1"/>
      <w:marLeft w:val="0"/>
      <w:marRight w:val="0"/>
      <w:marTop w:val="0"/>
      <w:marBottom w:val="0"/>
      <w:divBdr>
        <w:top w:val="none" w:sz="0" w:space="0" w:color="auto"/>
        <w:left w:val="none" w:sz="0" w:space="0" w:color="auto"/>
        <w:bottom w:val="none" w:sz="0" w:space="0" w:color="auto"/>
        <w:right w:val="none" w:sz="0" w:space="0" w:color="auto"/>
      </w:divBdr>
    </w:div>
    <w:div w:id="1567763668">
      <w:bodyDiv w:val="1"/>
      <w:marLeft w:val="0"/>
      <w:marRight w:val="0"/>
      <w:marTop w:val="0"/>
      <w:marBottom w:val="0"/>
      <w:divBdr>
        <w:top w:val="none" w:sz="0" w:space="0" w:color="auto"/>
        <w:left w:val="none" w:sz="0" w:space="0" w:color="auto"/>
        <w:bottom w:val="none" w:sz="0" w:space="0" w:color="auto"/>
        <w:right w:val="none" w:sz="0" w:space="0" w:color="auto"/>
      </w:divBdr>
    </w:div>
    <w:div w:id="1731493459">
      <w:bodyDiv w:val="1"/>
      <w:marLeft w:val="0"/>
      <w:marRight w:val="0"/>
      <w:marTop w:val="0"/>
      <w:marBottom w:val="0"/>
      <w:divBdr>
        <w:top w:val="none" w:sz="0" w:space="0" w:color="auto"/>
        <w:left w:val="none" w:sz="0" w:space="0" w:color="auto"/>
        <w:bottom w:val="none" w:sz="0" w:space="0" w:color="auto"/>
        <w:right w:val="none" w:sz="0" w:space="0" w:color="auto"/>
      </w:divBdr>
    </w:div>
    <w:div w:id="1756975707">
      <w:bodyDiv w:val="1"/>
      <w:marLeft w:val="0"/>
      <w:marRight w:val="0"/>
      <w:marTop w:val="0"/>
      <w:marBottom w:val="0"/>
      <w:divBdr>
        <w:top w:val="none" w:sz="0" w:space="0" w:color="auto"/>
        <w:left w:val="none" w:sz="0" w:space="0" w:color="auto"/>
        <w:bottom w:val="none" w:sz="0" w:space="0" w:color="auto"/>
        <w:right w:val="none" w:sz="0" w:space="0" w:color="auto"/>
      </w:divBdr>
    </w:div>
    <w:div w:id="1763145165">
      <w:bodyDiv w:val="1"/>
      <w:marLeft w:val="0"/>
      <w:marRight w:val="0"/>
      <w:marTop w:val="0"/>
      <w:marBottom w:val="0"/>
      <w:divBdr>
        <w:top w:val="none" w:sz="0" w:space="0" w:color="auto"/>
        <w:left w:val="none" w:sz="0" w:space="0" w:color="auto"/>
        <w:bottom w:val="none" w:sz="0" w:space="0" w:color="auto"/>
        <w:right w:val="none" w:sz="0" w:space="0" w:color="auto"/>
      </w:divBdr>
    </w:div>
    <w:div w:id="2088765794">
      <w:bodyDiv w:val="1"/>
      <w:marLeft w:val="0"/>
      <w:marRight w:val="0"/>
      <w:marTop w:val="0"/>
      <w:marBottom w:val="0"/>
      <w:divBdr>
        <w:top w:val="none" w:sz="0" w:space="0" w:color="auto"/>
        <w:left w:val="none" w:sz="0" w:space="0" w:color="auto"/>
        <w:bottom w:val="none" w:sz="0" w:space="0" w:color="auto"/>
        <w:right w:val="none" w:sz="0" w:space="0" w:color="auto"/>
      </w:divBdr>
    </w:div>
    <w:div w:id="21018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5FF2-FB83-41A9-969F-460F7232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6268</Words>
  <Characters>35729</Characters>
  <Application>Microsoft Office Word</Application>
  <DocSecurity>0</DocSecurity>
  <Lines>297</Lines>
  <Paragraphs>83</Paragraphs>
  <ScaleCrop>false</ScaleCrop>
  <Company>P R C</Company>
  <LinksUpToDate>false</LinksUpToDate>
  <CharactersWithSpaces>41914</CharactersWithSpaces>
  <SharedDoc>false</SharedDoc>
  <HLinks>
    <vt:vector size="288" baseType="variant">
      <vt:variant>
        <vt:i4>589834</vt:i4>
      </vt:variant>
      <vt:variant>
        <vt:i4>246</vt:i4>
      </vt:variant>
      <vt:variant>
        <vt:i4>0</vt:i4>
      </vt:variant>
      <vt:variant>
        <vt:i4>5</vt:i4>
      </vt:variant>
      <vt:variant>
        <vt:lpwstr>../../AppData/Local/Microsoft/Windows/Temporary Internet Files/Content.Outlook/ZGB9J2EO/www.jimufund.com</vt:lpwstr>
      </vt:variant>
      <vt:variant>
        <vt:lpwstr/>
      </vt:variant>
      <vt:variant>
        <vt:i4>4391001</vt:i4>
      </vt:variant>
      <vt:variant>
        <vt:i4>204</vt:i4>
      </vt:variant>
      <vt:variant>
        <vt:i4>0</vt:i4>
      </vt:variant>
      <vt:variant>
        <vt:i4>5</vt:i4>
      </vt:variant>
      <vt:variant>
        <vt:lpwstr>../../AppData/Local/Microsoft/Windows/Temporary Internet Files/Content.Outlook/ZGB9J2EO/www.yixinfund.com</vt:lpwstr>
      </vt:variant>
      <vt:variant>
        <vt:lpwstr/>
      </vt:variant>
      <vt:variant>
        <vt:i4>5636166</vt:i4>
      </vt:variant>
      <vt:variant>
        <vt:i4>132</vt:i4>
      </vt:variant>
      <vt:variant>
        <vt:i4>0</vt:i4>
      </vt:variant>
      <vt:variant>
        <vt:i4>5</vt:i4>
      </vt:variant>
      <vt:variant>
        <vt:lpwstr>http://www.lingxianfund.com/</vt:lpwstr>
      </vt:variant>
      <vt:variant>
        <vt:lpwstr/>
      </vt:variant>
      <vt:variant>
        <vt:i4>4063288</vt:i4>
      </vt:variant>
      <vt:variant>
        <vt:i4>129</vt:i4>
      </vt:variant>
      <vt:variant>
        <vt:i4>0</vt:i4>
      </vt:variant>
      <vt:variant>
        <vt:i4>5</vt:i4>
      </vt:variant>
      <vt:variant>
        <vt:lpwstr>http://www.hgccpb.com/</vt:lpwstr>
      </vt:variant>
      <vt:variant>
        <vt:lpwstr/>
      </vt:variant>
      <vt:variant>
        <vt:i4>6684724</vt:i4>
      </vt:variant>
      <vt:variant>
        <vt:i4>126</vt:i4>
      </vt:variant>
      <vt:variant>
        <vt:i4>0</vt:i4>
      </vt:variant>
      <vt:variant>
        <vt:i4>5</vt:i4>
      </vt:variant>
      <vt:variant>
        <vt:lpwstr>http://www.ifastps.com.cn/</vt:lpwstr>
      </vt:variant>
      <vt:variant>
        <vt:lpwstr/>
      </vt:variant>
      <vt:variant>
        <vt:i4>1114196</vt:i4>
      </vt:variant>
      <vt:variant>
        <vt:i4>123</vt:i4>
      </vt:variant>
      <vt:variant>
        <vt:i4>0</vt:i4>
      </vt:variant>
      <vt:variant>
        <vt:i4>5</vt:i4>
      </vt:variant>
      <vt:variant>
        <vt:lpwstr>http://www.yingmi.cn/</vt:lpwstr>
      </vt:variant>
      <vt:variant>
        <vt:lpwstr/>
      </vt:variant>
      <vt:variant>
        <vt:i4>3801204</vt:i4>
      </vt:variant>
      <vt:variant>
        <vt:i4>120</vt:i4>
      </vt:variant>
      <vt:variant>
        <vt:i4>0</vt:i4>
      </vt:variant>
      <vt:variant>
        <vt:i4>5</vt:i4>
      </vt:variant>
      <vt:variant>
        <vt:lpwstr>http://www.dtfunds.com/</vt:lpwstr>
      </vt:variant>
      <vt:variant>
        <vt:lpwstr/>
      </vt:variant>
      <vt:variant>
        <vt:i4>1114196</vt:i4>
      </vt:variant>
      <vt:variant>
        <vt:i4>117</vt:i4>
      </vt:variant>
      <vt:variant>
        <vt:i4>0</vt:i4>
      </vt:variant>
      <vt:variant>
        <vt:i4>5</vt:i4>
      </vt:variant>
      <vt:variant>
        <vt:lpwstr>http://www.yingmi.cn/</vt:lpwstr>
      </vt:variant>
      <vt:variant>
        <vt:lpwstr/>
      </vt:variant>
      <vt:variant>
        <vt:i4>5898318</vt:i4>
      </vt:variant>
      <vt:variant>
        <vt:i4>114</vt:i4>
      </vt:variant>
      <vt:variant>
        <vt:i4>0</vt:i4>
      </vt:variant>
      <vt:variant>
        <vt:i4>5</vt:i4>
      </vt:variant>
      <vt:variant>
        <vt:lpwstr>www.jimufund.com</vt:lpwstr>
      </vt:variant>
      <vt:variant>
        <vt:lpwstr/>
      </vt:variant>
      <vt:variant>
        <vt:i4>720926</vt:i4>
      </vt:variant>
      <vt:variant>
        <vt:i4>111</vt:i4>
      </vt:variant>
      <vt:variant>
        <vt:i4>0</vt:i4>
      </vt:variant>
      <vt:variant>
        <vt:i4>5</vt:i4>
      </vt:variant>
      <vt:variant>
        <vt:lpwstr>http://www.jinqianwo.cn/</vt:lpwstr>
      </vt:variant>
      <vt:variant>
        <vt:lpwstr/>
      </vt:variant>
      <vt:variant>
        <vt:i4>4259862</vt:i4>
      </vt:variant>
      <vt:variant>
        <vt:i4>108</vt:i4>
      </vt:variant>
      <vt:variant>
        <vt:i4>0</vt:i4>
      </vt:variant>
      <vt:variant>
        <vt:i4>5</vt:i4>
      </vt:variant>
      <vt:variant>
        <vt:lpwstr>http://www.taichengcaifu.com/</vt:lpwstr>
      </vt:variant>
      <vt:variant>
        <vt:lpwstr/>
      </vt:variant>
      <vt:variant>
        <vt:i4>3276917</vt:i4>
      </vt:variant>
      <vt:variant>
        <vt:i4>105</vt:i4>
      </vt:variant>
      <vt:variant>
        <vt:i4>0</vt:i4>
      </vt:variant>
      <vt:variant>
        <vt:i4>5</vt:i4>
      </vt:variant>
      <vt:variant>
        <vt:lpwstr>http://www.lufunds.com/</vt:lpwstr>
      </vt:variant>
      <vt:variant>
        <vt:lpwstr/>
      </vt:variant>
      <vt:variant>
        <vt:i4>3276861</vt:i4>
      </vt:variant>
      <vt:variant>
        <vt:i4>102</vt:i4>
      </vt:variant>
      <vt:variant>
        <vt:i4>0</vt:i4>
      </vt:variant>
      <vt:variant>
        <vt:i4>5</vt:i4>
      </vt:variant>
      <vt:variant>
        <vt:lpwstr>http://www.xincai.com/</vt:lpwstr>
      </vt:variant>
      <vt:variant>
        <vt:lpwstr/>
      </vt:variant>
      <vt:variant>
        <vt:i4>2818102</vt:i4>
      </vt:variant>
      <vt:variant>
        <vt:i4>99</vt:i4>
      </vt:variant>
      <vt:variant>
        <vt:i4>0</vt:i4>
      </vt:variant>
      <vt:variant>
        <vt:i4>5</vt:i4>
      </vt:variant>
      <vt:variant>
        <vt:lpwstr>http://www.leadbank.com.cn/</vt:lpwstr>
      </vt:variant>
      <vt:variant>
        <vt:lpwstr/>
      </vt:variant>
      <vt:variant>
        <vt:i4>4194371</vt:i4>
      </vt:variant>
      <vt:variant>
        <vt:i4>96</vt:i4>
      </vt:variant>
      <vt:variant>
        <vt:i4>0</vt:i4>
      </vt:variant>
      <vt:variant>
        <vt:i4>5</vt:i4>
      </vt:variant>
      <vt:variant>
        <vt:lpwstr>http://www.tdyhfund.com/</vt:lpwstr>
      </vt:variant>
      <vt:variant>
        <vt:lpwstr/>
      </vt:variant>
      <vt:variant>
        <vt:i4>6357046</vt:i4>
      </vt:variant>
      <vt:variant>
        <vt:i4>93</vt:i4>
      </vt:variant>
      <vt:variant>
        <vt:i4>0</vt:i4>
      </vt:variant>
      <vt:variant>
        <vt:i4>5</vt:i4>
      </vt:variant>
      <vt:variant>
        <vt:lpwstr>http://www.5irich.com/</vt:lpwstr>
      </vt:variant>
      <vt:variant>
        <vt:lpwstr/>
      </vt:variant>
      <vt:variant>
        <vt:i4>3473508</vt:i4>
      </vt:variant>
      <vt:variant>
        <vt:i4>90</vt:i4>
      </vt:variant>
      <vt:variant>
        <vt:i4>0</vt:i4>
      </vt:variant>
      <vt:variant>
        <vt:i4>5</vt:i4>
      </vt:variant>
      <vt:variant>
        <vt:lpwstr>http://www.tenyuanfund.com/</vt:lpwstr>
      </vt:variant>
      <vt:variant>
        <vt:lpwstr/>
      </vt:variant>
      <vt:variant>
        <vt:i4>4390936</vt:i4>
      </vt:variant>
      <vt:variant>
        <vt:i4>87</vt:i4>
      </vt:variant>
      <vt:variant>
        <vt:i4>0</vt:i4>
      </vt:variant>
      <vt:variant>
        <vt:i4>5</vt:i4>
      </vt:variant>
      <vt:variant>
        <vt:lpwstr>http://www.niuji.net/</vt:lpwstr>
      </vt:variant>
      <vt:variant>
        <vt:lpwstr/>
      </vt:variant>
      <vt:variant>
        <vt:i4>5177354</vt:i4>
      </vt:variant>
      <vt:variant>
        <vt:i4>84</vt:i4>
      </vt:variant>
      <vt:variant>
        <vt:i4>0</vt:i4>
      </vt:variant>
      <vt:variant>
        <vt:i4>5</vt:i4>
      </vt:variant>
      <vt:variant>
        <vt:lpwstr>http://www.yilucaifu.com/</vt:lpwstr>
      </vt:variant>
      <vt:variant>
        <vt:lpwstr/>
      </vt:variant>
      <vt:variant>
        <vt:i4>65539</vt:i4>
      </vt:variant>
      <vt:variant>
        <vt:i4>81</vt:i4>
      </vt:variant>
      <vt:variant>
        <vt:i4>0</vt:i4>
      </vt:variant>
      <vt:variant>
        <vt:i4>5</vt:i4>
      </vt:variant>
      <vt:variant>
        <vt:lpwstr>http://www.harvestwm.cn/</vt:lpwstr>
      </vt:variant>
      <vt:variant>
        <vt:lpwstr/>
      </vt:variant>
      <vt:variant>
        <vt:i4>5177436</vt:i4>
      </vt:variant>
      <vt:variant>
        <vt:i4>78</vt:i4>
      </vt:variant>
      <vt:variant>
        <vt:i4>0</vt:i4>
      </vt:variant>
      <vt:variant>
        <vt:i4>5</vt:i4>
      </vt:variant>
      <vt:variant>
        <vt:lpwstr>http://www.shengshiview.com/</vt:lpwstr>
      </vt:variant>
      <vt:variant>
        <vt:lpwstr/>
      </vt:variant>
      <vt:variant>
        <vt:i4>2490405</vt:i4>
      </vt:variant>
      <vt:variant>
        <vt:i4>75</vt:i4>
      </vt:variant>
      <vt:variant>
        <vt:i4>0</vt:i4>
      </vt:variant>
      <vt:variant>
        <vt:i4>5</vt:i4>
      </vt:variant>
      <vt:variant>
        <vt:lpwstr>http://www.dkhs.com.cn/</vt:lpwstr>
      </vt:variant>
      <vt:variant>
        <vt:lpwstr/>
      </vt:variant>
      <vt:variant>
        <vt:i4>1048605</vt:i4>
      </vt:variant>
      <vt:variant>
        <vt:i4>72</vt:i4>
      </vt:variant>
      <vt:variant>
        <vt:i4>0</vt:i4>
      </vt:variant>
      <vt:variant>
        <vt:i4>5</vt:i4>
      </vt:variant>
      <vt:variant>
        <vt:lpwstr>www.yixinfund.com</vt:lpwstr>
      </vt:variant>
      <vt:variant>
        <vt:lpwstr/>
      </vt:variant>
      <vt:variant>
        <vt:i4>7209056</vt:i4>
      </vt:variant>
      <vt:variant>
        <vt:i4>69</vt:i4>
      </vt:variant>
      <vt:variant>
        <vt:i4>0</vt:i4>
      </vt:variant>
      <vt:variant>
        <vt:i4>5</vt:i4>
      </vt:variant>
      <vt:variant>
        <vt:lpwstr>http://www.wy-fund.com/</vt:lpwstr>
      </vt:variant>
      <vt:variant>
        <vt:lpwstr/>
      </vt:variant>
      <vt:variant>
        <vt:i4>2097206</vt:i4>
      </vt:variant>
      <vt:variant>
        <vt:i4>66</vt:i4>
      </vt:variant>
      <vt:variant>
        <vt:i4>0</vt:i4>
      </vt:variant>
      <vt:variant>
        <vt:i4>5</vt:i4>
      </vt:variant>
      <vt:variant>
        <vt:lpwstr>http://www.myfund.com/</vt:lpwstr>
      </vt:variant>
      <vt:variant>
        <vt:lpwstr/>
      </vt:variant>
      <vt:variant>
        <vt:i4>7143475</vt:i4>
      </vt:variant>
      <vt:variant>
        <vt:i4>63</vt:i4>
      </vt:variant>
      <vt:variant>
        <vt:i4>0</vt:i4>
      </vt:variant>
      <vt:variant>
        <vt:i4>5</vt:i4>
      </vt:variant>
      <vt:variant>
        <vt:lpwstr>http://www.fund123.cn/</vt:lpwstr>
      </vt:variant>
      <vt:variant>
        <vt:lpwstr/>
      </vt:variant>
      <vt:variant>
        <vt:i4>5570582</vt:i4>
      </vt:variant>
      <vt:variant>
        <vt:i4>60</vt:i4>
      </vt:variant>
      <vt:variant>
        <vt:i4>0</vt:i4>
      </vt:variant>
      <vt:variant>
        <vt:i4>5</vt:i4>
      </vt:variant>
      <vt:variant>
        <vt:lpwstr>http://www.jjmmw.com/</vt:lpwstr>
      </vt:variant>
      <vt:variant>
        <vt:lpwstr/>
      </vt:variant>
      <vt:variant>
        <vt:i4>1638478</vt:i4>
      </vt:variant>
      <vt:variant>
        <vt:i4>57</vt:i4>
      </vt:variant>
      <vt:variant>
        <vt:i4>0</vt:i4>
      </vt:variant>
      <vt:variant>
        <vt:i4>5</vt:i4>
      </vt:variant>
      <vt:variant>
        <vt:lpwstr>http://www.zlfund.cn/</vt:lpwstr>
      </vt:variant>
      <vt:variant>
        <vt:lpwstr/>
      </vt:variant>
      <vt:variant>
        <vt:i4>5701726</vt:i4>
      </vt:variant>
      <vt:variant>
        <vt:i4>54</vt:i4>
      </vt:variant>
      <vt:variant>
        <vt:i4>0</vt:i4>
      </vt:variant>
      <vt:variant>
        <vt:i4>5</vt:i4>
      </vt:variant>
      <vt:variant>
        <vt:lpwstr>http://www.qhkyfund.com/</vt:lpwstr>
      </vt:variant>
      <vt:variant>
        <vt:lpwstr/>
      </vt:variant>
      <vt:variant>
        <vt:i4>3604578</vt:i4>
      </vt:variant>
      <vt:variant>
        <vt:i4>51</vt:i4>
      </vt:variant>
      <vt:variant>
        <vt:i4>0</vt:i4>
      </vt:variant>
      <vt:variant>
        <vt:i4>5</vt:i4>
      </vt:variant>
      <vt:variant>
        <vt:lpwstr>http://www.citicsf.com/</vt:lpwstr>
      </vt:variant>
      <vt:variant>
        <vt:lpwstr/>
      </vt:variant>
      <vt:variant>
        <vt:i4>4980807</vt:i4>
      </vt:variant>
      <vt:variant>
        <vt:i4>48</vt:i4>
      </vt:variant>
      <vt:variant>
        <vt:i4>0</vt:i4>
      </vt:variant>
      <vt:variant>
        <vt:i4>5</vt:i4>
      </vt:variant>
      <vt:variant>
        <vt:lpwstr>http://www.shzq.com/</vt:lpwstr>
      </vt:variant>
      <vt:variant>
        <vt:lpwstr/>
      </vt:variant>
      <vt:variant>
        <vt:i4>8323173</vt:i4>
      </vt:variant>
      <vt:variant>
        <vt:i4>45</vt:i4>
      </vt:variant>
      <vt:variant>
        <vt:i4>0</vt:i4>
      </vt:variant>
      <vt:variant>
        <vt:i4>5</vt:i4>
      </vt:variant>
      <vt:variant>
        <vt:lpwstr>http://www.962518.com/</vt:lpwstr>
      </vt:variant>
      <vt:variant>
        <vt:lpwstr/>
      </vt:variant>
      <vt:variant>
        <vt:i4>4915273</vt:i4>
      </vt:variant>
      <vt:variant>
        <vt:i4>42</vt:i4>
      </vt:variant>
      <vt:variant>
        <vt:i4>0</vt:i4>
      </vt:variant>
      <vt:variant>
        <vt:i4>5</vt:i4>
      </vt:variant>
      <vt:variant>
        <vt:lpwstr>http://www.tfzq.com/</vt:lpwstr>
      </vt:variant>
      <vt:variant>
        <vt:lpwstr/>
      </vt:variant>
      <vt:variant>
        <vt:i4>6029388</vt:i4>
      </vt:variant>
      <vt:variant>
        <vt:i4>39</vt:i4>
      </vt:variant>
      <vt:variant>
        <vt:i4>0</vt:i4>
      </vt:variant>
      <vt:variant>
        <vt:i4>5</vt:i4>
      </vt:variant>
      <vt:variant>
        <vt:lpwstr>http://www.cczq.com/</vt:lpwstr>
      </vt:variant>
      <vt:variant>
        <vt:lpwstr/>
      </vt:variant>
      <vt:variant>
        <vt:i4>5242974</vt:i4>
      </vt:variant>
      <vt:variant>
        <vt:i4>36</vt:i4>
      </vt:variant>
      <vt:variant>
        <vt:i4>0</vt:i4>
      </vt:variant>
      <vt:variant>
        <vt:i4>5</vt:i4>
      </vt:variant>
      <vt:variant>
        <vt:lpwstr>http://www.fcsc.com/</vt:lpwstr>
      </vt:variant>
      <vt:variant>
        <vt:lpwstr/>
      </vt:variant>
      <vt:variant>
        <vt:i4>6357047</vt:i4>
      </vt:variant>
      <vt:variant>
        <vt:i4>33</vt:i4>
      </vt:variant>
      <vt:variant>
        <vt:i4>0</vt:i4>
      </vt:variant>
      <vt:variant>
        <vt:i4>5</vt:i4>
      </vt:variant>
      <vt:variant>
        <vt:lpwstr>http://www.longone.com.cn/</vt:lpwstr>
      </vt:variant>
      <vt:variant>
        <vt:lpwstr/>
      </vt:variant>
      <vt:variant>
        <vt:i4>2752553</vt:i4>
      </vt:variant>
      <vt:variant>
        <vt:i4>30</vt:i4>
      </vt:variant>
      <vt:variant>
        <vt:i4>0</vt:i4>
      </vt:variant>
      <vt:variant>
        <vt:i4>5</vt:i4>
      </vt:variant>
      <vt:variant>
        <vt:lpwstr>http://www.swsc.com.cn/</vt:lpwstr>
      </vt:variant>
      <vt:variant>
        <vt:lpwstr/>
      </vt:variant>
      <vt:variant>
        <vt:i4>4325449</vt:i4>
      </vt:variant>
      <vt:variant>
        <vt:i4>27</vt:i4>
      </vt:variant>
      <vt:variant>
        <vt:i4>0</vt:i4>
      </vt:variant>
      <vt:variant>
        <vt:i4>5</vt:i4>
      </vt:variant>
      <vt:variant>
        <vt:lpwstr>http://www.citicssd.com/</vt:lpwstr>
      </vt:variant>
      <vt:variant>
        <vt:lpwstr/>
      </vt:variant>
      <vt:variant>
        <vt:i4>6291493</vt:i4>
      </vt:variant>
      <vt:variant>
        <vt:i4>24</vt:i4>
      </vt:variant>
      <vt:variant>
        <vt:i4>0</vt:i4>
      </vt:variant>
      <vt:variant>
        <vt:i4>5</vt:i4>
      </vt:variant>
      <vt:variant>
        <vt:lpwstr>http://www.zts.com.cn/</vt:lpwstr>
      </vt:variant>
      <vt:variant>
        <vt:lpwstr/>
      </vt:variant>
      <vt:variant>
        <vt:i4>3407914</vt:i4>
      </vt:variant>
      <vt:variant>
        <vt:i4>21</vt:i4>
      </vt:variant>
      <vt:variant>
        <vt:i4>0</vt:i4>
      </vt:variant>
      <vt:variant>
        <vt:i4>5</vt:i4>
      </vt:variant>
      <vt:variant>
        <vt:lpwstr>http://www.dfzq.com.cn/</vt:lpwstr>
      </vt:variant>
      <vt:variant>
        <vt:lpwstr/>
      </vt:variant>
      <vt:variant>
        <vt:i4>3604518</vt:i4>
      </vt:variant>
      <vt:variant>
        <vt:i4>18</vt:i4>
      </vt:variant>
      <vt:variant>
        <vt:i4>0</vt:i4>
      </vt:variant>
      <vt:variant>
        <vt:i4>5</vt:i4>
      </vt:variant>
      <vt:variant>
        <vt:lpwstr>http://www.gjzq.com.cn/</vt:lpwstr>
      </vt:variant>
      <vt:variant>
        <vt:lpwstr/>
      </vt:variant>
      <vt:variant>
        <vt:i4>3211306</vt:i4>
      </vt:variant>
      <vt:variant>
        <vt:i4>15</vt:i4>
      </vt:variant>
      <vt:variant>
        <vt:i4>0</vt:i4>
      </vt:variant>
      <vt:variant>
        <vt:i4>5</vt:i4>
      </vt:variant>
      <vt:variant>
        <vt:lpwstr>http://www.htsc.com.cn/</vt:lpwstr>
      </vt:variant>
      <vt:variant>
        <vt:lpwstr/>
      </vt:variant>
      <vt:variant>
        <vt:i4>6094861</vt:i4>
      </vt:variant>
      <vt:variant>
        <vt:i4>12</vt:i4>
      </vt:variant>
      <vt:variant>
        <vt:i4>0</vt:i4>
      </vt:variant>
      <vt:variant>
        <vt:i4>5</vt:i4>
      </vt:variant>
      <vt:variant>
        <vt:lpwstr>http://www.hysec.com/</vt:lpwstr>
      </vt:variant>
      <vt:variant>
        <vt:lpwstr/>
      </vt:variant>
      <vt:variant>
        <vt:i4>2949171</vt:i4>
      </vt:variant>
      <vt:variant>
        <vt:i4>9</vt:i4>
      </vt:variant>
      <vt:variant>
        <vt:i4>0</vt:i4>
      </vt:variant>
      <vt:variant>
        <vt:i4>5</vt:i4>
      </vt:variant>
      <vt:variant>
        <vt:lpwstr>http://www.swhysc.com/</vt:lpwstr>
      </vt:variant>
      <vt:variant>
        <vt:lpwstr/>
      </vt:variant>
      <vt:variant>
        <vt:i4>3080252</vt:i4>
      </vt:variant>
      <vt:variant>
        <vt:i4>6</vt:i4>
      </vt:variant>
      <vt:variant>
        <vt:i4>0</vt:i4>
      </vt:variant>
      <vt:variant>
        <vt:i4>5</vt:i4>
      </vt:variant>
      <vt:variant>
        <vt:lpwstr>http://www.suzhoubank.com/</vt:lpwstr>
      </vt:variant>
      <vt:variant>
        <vt:lpwstr/>
      </vt:variant>
      <vt:variant>
        <vt:i4>2555957</vt:i4>
      </vt:variant>
      <vt:variant>
        <vt:i4>3</vt:i4>
      </vt:variant>
      <vt:variant>
        <vt:i4>0</vt:i4>
      </vt:variant>
      <vt:variant>
        <vt:i4>5</vt:i4>
      </vt:variant>
      <vt:variant>
        <vt:lpwstr>http://www.njcb.com.cn/</vt:lpwstr>
      </vt:variant>
      <vt:variant>
        <vt:lpwstr/>
      </vt:variant>
      <vt:variant>
        <vt:i4>6750308</vt:i4>
      </vt:variant>
      <vt:variant>
        <vt:i4>0</vt:i4>
      </vt:variant>
      <vt:variant>
        <vt:i4>0</vt:i4>
      </vt:variant>
      <vt:variant>
        <vt:i4>5</vt:i4>
      </vt:variant>
      <vt:variant>
        <vt:lpwstr>http://www.bank.pingan.com/</vt:lpwstr>
      </vt:variant>
      <vt:variant>
        <vt:lpwstr/>
      </vt:variant>
      <vt:variant>
        <vt:i4>3407945</vt:i4>
      </vt:variant>
      <vt:variant>
        <vt:i4>147802</vt:i4>
      </vt:variant>
      <vt:variant>
        <vt:i4>1025</vt:i4>
      </vt:variant>
      <vt:variant>
        <vt:i4>1</vt:i4>
      </vt:variant>
      <vt:variant>
        <vt:lpwstr>http://10.86.192.14:8090/XBRL/temp/CN_50290000_000772_FB030030_20150004_1.jpg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Jihui Chen(陈吉辉)</dc:creator>
  <cp:lastModifiedBy>Wei.Ni Na(魏妮娜)</cp:lastModifiedBy>
  <cp:revision>9</cp:revision>
  <cp:lastPrinted>2013-12-13T08:24:00Z</cp:lastPrinted>
  <dcterms:created xsi:type="dcterms:W3CDTF">2019-06-04T10:59:00Z</dcterms:created>
  <dcterms:modified xsi:type="dcterms:W3CDTF">2019-10-10T10:53:00Z</dcterms:modified>
</cp:coreProperties>
</file>