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406A" w14:textId="5A4B85BB" w:rsidR="00CF4FFE" w:rsidRPr="00DC4872" w:rsidRDefault="00D31935" w:rsidP="00CF4FFE">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易方达恒生中国企业交易型开放式指数证券投资基金联接基金2021年9月22日暂停申购、赎回及定期定额投资业务的公告</w:t>
      </w:r>
    </w:p>
    <w:p w14:paraId="6824EE55" w14:textId="7E2CF02D" w:rsidR="00CF4FFE" w:rsidRPr="00FC4FF1" w:rsidRDefault="00CF4FFE" w:rsidP="00CF4FFE">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公告送出日期：2021年9月15日</w:t>
      </w:r>
    </w:p>
    <w:bookmarkEnd w:id="0"/>
    <w:p w14:paraId="6BD82C2F" w14:textId="77777777" w:rsidR="00CF4FFE" w:rsidRPr="008C2033" w:rsidRDefault="00CF4FFE" w:rsidP="00CF4FFE">
      <w:pPr>
        <w:pStyle w:val="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Layout w:type="fixed"/>
        <w:tblLook w:val="04A0" w:firstRow="1" w:lastRow="0" w:firstColumn="1" w:lastColumn="0" w:noHBand="0" w:noVBand="1"/>
      </w:tblPr>
      <w:tblGrid>
        <w:gridCol w:w="2124"/>
        <w:gridCol w:w="3084"/>
        <w:gridCol w:w="3084"/>
      </w:tblGrid>
      <w:tr w:rsidR="00B94A65" w:rsidRPr="00B94A65" w14:paraId="40369019" w14:textId="77777777" w:rsidTr="00783BF2">
        <w:trPr>
          <w:trHeight w:val="310"/>
        </w:trPr>
        <w:tc>
          <w:tcPr>
            <w:tcW w:w="2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240A32"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14:paraId="04A81B93" w14:textId="6C6F1ADB" w:rsidR="00B94A65" w:rsidRPr="00B94A65" w:rsidRDefault="007E1EDD" w:rsidP="00AD2F51">
            <w:pPr>
              <w:rPr>
                <w:rFonts w:ascii="宋体" w:hAnsi="宋体" w:cs="宋体"/>
                <w:color w:val="000000"/>
                <w:kern w:val="0"/>
                <w:sz w:val="24"/>
              </w:rPr>
            </w:pPr>
            <w:r w:rsidRPr="007E1EDD">
              <w:rPr>
                <w:rFonts w:ascii="宋体" w:hAnsi="宋体" w:cs="宋体" w:hint="eastAsia"/>
                <w:color w:val="000000"/>
                <w:kern w:val="0"/>
                <w:sz w:val="24"/>
              </w:rPr>
              <w:t>易方达恒生中国企业交易型开放式指数证券投资基金联接基金</w:t>
            </w:r>
          </w:p>
        </w:tc>
      </w:tr>
      <w:tr w:rsidR="00B94A65" w:rsidRPr="00B94A65" w14:paraId="7526B5D2" w14:textId="77777777" w:rsidTr="00783BF2">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0842E3AE"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14:paraId="09254076" w14:textId="574DE111" w:rsidR="00B94A65" w:rsidRPr="009F597D" w:rsidRDefault="007E1EDD" w:rsidP="00AD2F51">
            <w:pPr>
              <w:rPr>
                <w:rFonts w:ascii="宋体" w:hAnsi="宋体" w:cs="宋体"/>
                <w:color w:val="000000"/>
                <w:kern w:val="0"/>
                <w:sz w:val="24"/>
              </w:rPr>
            </w:pPr>
            <w:r w:rsidRPr="007E1EDD">
              <w:rPr>
                <w:rFonts w:ascii="宋体" w:hAnsi="宋体" w:cs="宋体" w:hint="eastAsia"/>
                <w:color w:val="000000"/>
                <w:kern w:val="0"/>
                <w:sz w:val="24"/>
              </w:rPr>
              <w:t>易方达恒生国企联接（QDII）</w:t>
            </w:r>
          </w:p>
        </w:tc>
      </w:tr>
      <w:tr w:rsidR="00B94A65" w:rsidRPr="00B94A65" w14:paraId="16D25BC8" w14:textId="77777777" w:rsidTr="00783BF2">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691A3A04"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14:paraId="2E3087B1" w14:textId="57B5451D" w:rsidR="00B94A65" w:rsidRPr="007E1EDD" w:rsidRDefault="007E1EDD" w:rsidP="00AD2F51">
            <w:pPr>
              <w:rPr>
                <w:rFonts w:ascii="宋体" w:hAnsi="宋体" w:cs="宋体"/>
                <w:color w:val="000000"/>
                <w:kern w:val="0"/>
                <w:sz w:val="24"/>
              </w:rPr>
            </w:pPr>
            <w:r w:rsidRPr="007E1EDD">
              <w:rPr>
                <w:rFonts w:ascii="宋体" w:hAnsi="宋体" w:cs="宋体" w:hint="eastAsia"/>
                <w:color w:val="000000"/>
                <w:kern w:val="0"/>
                <w:sz w:val="24"/>
              </w:rPr>
              <w:t>110031</w:t>
            </w:r>
          </w:p>
        </w:tc>
      </w:tr>
      <w:tr w:rsidR="00B94A65" w:rsidRPr="00B94A65" w14:paraId="068D39BD" w14:textId="77777777" w:rsidTr="00783BF2">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1F17D044"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14:paraId="6F9D748D"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rsidR="00B94A65" w:rsidRPr="00B94A65" w14:paraId="15C94924" w14:textId="77777777" w:rsidTr="00783BF2">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72ECCC84"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14:paraId="016EE163" w14:textId="736F8595" w:rsidR="00B94A65" w:rsidRPr="00B94A65" w:rsidRDefault="000E21A5" w:rsidP="00AD2F51">
            <w:pPr>
              <w:widowControl/>
              <w:rPr>
                <w:rFonts w:ascii="宋体" w:hAnsi="宋体" w:cs="宋体"/>
                <w:color w:val="000000"/>
                <w:kern w:val="0"/>
                <w:sz w:val="24"/>
              </w:rPr>
            </w:pPr>
            <w:r w:rsidRPr="007E1EDD">
              <w:rPr>
                <w:rFonts w:ascii="宋体" w:hAnsi="宋体" w:cs="宋体" w:hint="eastAsia"/>
                <w:color w:val="000000"/>
                <w:kern w:val="0"/>
                <w:sz w:val="24"/>
              </w:rPr>
              <w:t>《公开募集证券投资基金信息披露管理办法》、《易方达恒生中国企业交易型开放式指数证券投资基金联接基金基金合同》、《易方达恒生中国企业交易型开放式指数证券投资基金联接基金更新的招募说明书》</w:t>
            </w:r>
          </w:p>
        </w:tc>
      </w:tr>
      <w:tr w:rsidR="00B94A65" w:rsidRPr="00B94A65" w14:paraId="11767F64" w14:textId="77777777" w:rsidTr="00783BF2">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07AA11" w14:textId="6268D23A"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4F143829" w14:textId="42D16F44"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tcBorders>
              <w:top w:val="nil"/>
              <w:left w:val="nil"/>
              <w:bottom w:val="single" w:sz="8" w:space="0" w:color="000000"/>
              <w:right w:val="single" w:sz="8" w:space="0" w:color="000000"/>
            </w:tcBorders>
            <w:shd w:val="clear" w:color="auto" w:fill="auto"/>
            <w:vAlign w:val="center"/>
            <w:hideMark/>
          </w:tcPr>
          <w:p w14:paraId="55BB674B" w14:textId="17D51A40" w:rsidR="00B94A65" w:rsidRPr="00B94A65" w:rsidRDefault="009F36BD" w:rsidP="00AD2F51">
            <w:pPr>
              <w:widowControl/>
              <w:rPr>
                <w:color w:val="000000"/>
                <w:kern w:val="0"/>
                <w:sz w:val="24"/>
              </w:rPr>
            </w:pPr>
            <w:r>
              <w:rPr>
                <w:rFonts w:ascii="宋体" w:hAnsi="宋体" w:cs="宋体" w:hint="eastAsia"/>
                <w:color w:val="000000"/>
                <w:kern w:val="0"/>
                <w:sz w:val="24"/>
              </w:rPr>
              <w:t>2021年9月22日</w:t>
            </w:r>
          </w:p>
        </w:tc>
      </w:tr>
      <w:tr w:rsidR="00B94A65" w:rsidRPr="00B94A65" w14:paraId="162420D6"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108FE93A"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7BF31AB4"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tcBorders>
              <w:top w:val="nil"/>
              <w:left w:val="nil"/>
              <w:bottom w:val="single" w:sz="8" w:space="0" w:color="000000"/>
              <w:right w:val="single" w:sz="8" w:space="0" w:color="000000"/>
            </w:tcBorders>
            <w:shd w:val="clear" w:color="auto" w:fill="auto"/>
            <w:vAlign w:val="center"/>
            <w:hideMark/>
          </w:tcPr>
          <w:p w14:paraId="385453EB"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2021年9月22日</w:t>
            </w:r>
          </w:p>
        </w:tc>
      </w:tr>
      <w:tr w:rsidR="00B94A65" w:rsidRPr="00B94A65" w14:paraId="643D88A9"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030C69A5"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0E3D7F64"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tcBorders>
              <w:top w:val="nil"/>
              <w:left w:val="nil"/>
              <w:bottom w:val="single" w:sz="8" w:space="0" w:color="000000"/>
              <w:right w:val="single" w:sz="8" w:space="0" w:color="000000"/>
            </w:tcBorders>
            <w:shd w:val="clear" w:color="auto" w:fill="auto"/>
            <w:vAlign w:val="center"/>
            <w:hideMark/>
          </w:tcPr>
          <w:p w14:paraId="684CC564"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2021年9月22日</w:t>
            </w:r>
          </w:p>
        </w:tc>
      </w:tr>
      <w:tr w:rsidR="00B94A65" w:rsidRPr="00B94A65" w14:paraId="40AFE3BF"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27B0947C"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3C3D31C3"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14:paraId="12AAE214"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2021年9月22日为香港证券交易所非交易日。</w:t>
            </w:r>
          </w:p>
        </w:tc>
      </w:tr>
      <w:tr w:rsidR="00B94A65" w:rsidRPr="00B94A65" w14:paraId="64DD2E18" w14:textId="77777777" w:rsidTr="00783BF2">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C0DEFE"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2037907D"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tcBorders>
              <w:top w:val="nil"/>
              <w:left w:val="nil"/>
              <w:bottom w:val="single" w:sz="8" w:space="0" w:color="000000"/>
              <w:right w:val="single" w:sz="8" w:space="0" w:color="000000"/>
            </w:tcBorders>
            <w:shd w:val="clear" w:color="auto" w:fill="auto"/>
            <w:vAlign w:val="center"/>
            <w:hideMark/>
          </w:tcPr>
          <w:p w14:paraId="0EAED990"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2021年9月23日</w:t>
            </w:r>
          </w:p>
        </w:tc>
      </w:tr>
      <w:tr w:rsidR="00B94A65" w:rsidRPr="00B94A65" w14:paraId="58D06BD9"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143E452F"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33F0D638"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tcBorders>
              <w:top w:val="nil"/>
              <w:left w:val="nil"/>
              <w:bottom w:val="single" w:sz="8" w:space="0" w:color="000000"/>
              <w:right w:val="single" w:sz="8" w:space="0" w:color="000000"/>
            </w:tcBorders>
            <w:shd w:val="clear" w:color="auto" w:fill="auto"/>
            <w:vAlign w:val="center"/>
            <w:hideMark/>
          </w:tcPr>
          <w:p w14:paraId="3956FA63"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2021年9月23日</w:t>
            </w:r>
          </w:p>
        </w:tc>
      </w:tr>
      <w:tr w:rsidR="00B94A65" w:rsidRPr="00B94A65" w14:paraId="6171AAC3"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4EC65366"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297A5BA7"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tcBorders>
              <w:top w:val="nil"/>
              <w:left w:val="nil"/>
              <w:bottom w:val="single" w:sz="8" w:space="0" w:color="000000"/>
              <w:right w:val="single" w:sz="8" w:space="0" w:color="000000"/>
            </w:tcBorders>
            <w:shd w:val="clear" w:color="auto" w:fill="auto"/>
            <w:vAlign w:val="center"/>
            <w:hideMark/>
          </w:tcPr>
          <w:p w14:paraId="561AE936"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2021年9月23日</w:t>
            </w:r>
          </w:p>
        </w:tc>
      </w:tr>
      <w:tr w:rsidR="00B94A65" w:rsidRPr="00B94A65" w14:paraId="66FD344A" w14:textId="77777777" w:rsidTr="00783BF2">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14:paraId="60B0D520" w14:textId="77777777" w:rsidR="00B94A65" w:rsidRPr="00B94A65" w:rsidRDefault="00165A9A" w:rsidP="00AD2F51">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14:paraId="7AED281B" w14:textId="77777777" w:rsidR="00B94A65" w:rsidRPr="00B94A65" w:rsidRDefault="009F36BD" w:rsidP="00AD2F51">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14:paraId="77287AD5" w14:textId="77777777" w:rsidR="00B94A65" w:rsidRPr="00B94A65" w:rsidRDefault="009F36BD" w:rsidP="00AD2F51">
            <w:pPr>
              <w:widowControl/>
              <w:rPr>
                <w:color w:val="000000"/>
                <w:kern w:val="0"/>
                <w:sz w:val="24"/>
              </w:rPr>
            </w:pPr>
            <w:r>
              <w:rPr>
                <w:rFonts w:ascii="宋体" w:hAnsi="宋体" w:cs="宋体" w:hint="eastAsia"/>
                <w:color w:val="000000"/>
                <w:kern w:val="0"/>
                <w:sz w:val="24"/>
              </w:rPr>
              <w:t>2021年9月23日为香港证券交易所交易日。</w:t>
            </w:r>
          </w:p>
        </w:tc>
      </w:tr>
      <w:tr w:rsidR="00B94A65" w:rsidRPr="00B94A65" w14:paraId="4F3BB062" w14:textId="77777777" w:rsidTr="00783BF2">
        <w:trPr>
          <w:trHeight w:val="6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526590EA"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下属分级基金的基金简称</w:t>
            </w:r>
          </w:p>
        </w:tc>
        <w:tc>
          <w:tcPr>
            <w:tcW w:w="3084" w:type="dxa"/>
            <w:tcBorders>
              <w:top w:val="nil"/>
              <w:left w:val="nil"/>
              <w:bottom w:val="single" w:sz="8" w:space="0" w:color="000000"/>
              <w:right w:val="single" w:sz="8" w:space="0" w:color="000000"/>
            </w:tcBorders>
            <w:shd w:val="clear" w:color="auto" w:fill="auto"/>
            <w:vAlign w:val="center"/>
            <w:hideMark/>
          </w:tcPr>
          <w:p w14:paraId="1D7549D6" w14:textId="2FB3181D" w:rsidR="00B94A65" w:rsidRPr="00B94A65" w:rsidRDefault="00663E5B" w:rsidP="00AD2F51">
            <w:pPr>
              <w:widowControl/>
              <w:rPr>
                <w:rFonts w:ascii="宋体" w:hAnsi="宋体" w:cs="宋体"/>
                <w:color w:val="000000"/>
                <w:kern w:val="0"/>
                <w:sz w:val="24"/>
              </w:rPr>
            </w:pPr>
            <w:r w:rsidRPr="00663E5B">
              <w:rPr>
                <w:rFonts w:ascii="宋体" w:hAnsi="宋体" w:cs="宋体" w:hint="eastAsia"/>
                <w:color w:val="000000"/>
                <w:kern w:val="0"/>
                <w:sz w:val="24"/>
              </w:rPr>
              <w:t>易方达恒生国企联接（QDII）A</w:t>
            </w:r>
          </w:p>
        </w:tc>
        <w:tc>
          <w:tcPr>
            <w:tcW w:w="3084" w:type="dxa"/>
            <w:tcBorders>
              <w:top w:val="nil"/>
              <w:left w:val="nil"/>
              <w:bottom w:val="single" w:sz="8" w:space="0" w:color="000000"/>
              <w:right w:val="single" w:sz="8" w:space="0" w:color="000000"/>
            </w:tcBorders>
            <w:shd w:val="clear" w:color="auto" w:fill="auto"/>
            <w:vAlign w:val="center"/>
            <w:hideMark/>
          </w:tcPr>
          <w:p w14:paraId="379E4EA4" w14:textId="7AC035A0" w:rsidR="00B94A65" w:rsidRPr="00B94A65" w:rsidRDefault="00663E5B" w:rsidP="00AD2F51">
            <w:pPr>
              <w:widowControl/>
              <w:rPr>
                <w:rFonts w:ascii="宋体" w:hAnsi="宋体" w:cs="宋体"/>
                <w:color w:val="000000"/>
                <w:kern w:val="0"/>
                <w:sz w:val="24"/>
              </w:rPr>
            </w:pPr>
            <w:r w:rsidRPr="00663E5B">
              <w:rPr>
                <w:rFonts w:ascii="宋体" w:hAnsi="宋体" w:cs="宋体" w:hint="eastAsia"/>
                <w:color w:val="000000"/>
                <w:kern w:val="0"/>
                <w:sz w:val="24"/>
              </w:rPr>
              <w:t>易方达恒生国企联接（QDII）C</w:t>
            </w:r>
          </w:p>
        </w:tc>
      </w:tr>
      <w:tr w:rsidR="00B94A65" w:rsidRPr="00B94A65" w14:paraId="73093653" w14:textId="77777777" w:rsidTr="00783BF2">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3FEA9264"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下属分级基金的交易代码</w:t>
            </w:r>
          </w:p>
        </w:tc>
        <w:tc>
          <w:tcPr>
            <w:tcW w:w="3084" w:type="dxa"/>
            <w:tcBorders>
              <w:top w:val="nil"/>
              <w:left w:val="nil"/>
              <w:bottom w:val="single" w:sz="8" w:space="0" w:color="000000"/>
              <w:right w:val="single" w:sz="8" w:space="0" w:color="000000"/>
            </w:tcBorders>
            <w:shd w:val="clear" w:color="auto" w:fill="auto"/>
            <w:vAlign w:val="center"/>
            <w:hideMark/>
          </w:tcPr>
          <w:p w14:paraId="24FEEAA9" w14:textId="4862F607" w:rsidR="00B94A65" w:rsidRPr="00F5419A" w:rsidRDefault="00663E5B" w:rsidP="00AD2F51">
            <w:pPr>
              <w:widowControl/>
              <w:rPr>
                <w:rFonts w:ascii="宋体" w:hAnsi="宋体" w:cs="宋体"/>
                <w:color w:val="000000"/>
                <w:kern w:val="0"/>
                <w:sz w:val="24"/>
              </w:rPr>
            </w:pPr>
            <w:r w:rsidRPr="008367BE">
              <w:rPr>
                <w:rFonts w:ascii="宋体" w:hAnsi="宋体" w:cs="宋体" w:hint="eastAsia"/>
                <w:color w:val="000000"/>
                <w:kern w:val="0"/>
                <w:sz w:val="24"/>
              </w:rPr>
              <w:t>110031</w:t>
            </w:r>
          </w:p>
        </w:tc>
        <w:tc>
          <w:tcPr>
            <w:tcW w:w="3084" w:type="dxa"/>
            <w:tcBorders>
              <w:top w:val="nil"/>
              <w:left w:val="nil"/>
              <w:bottom w:val="single" w:sz="8" w:space="0" w:color="000000"/>
              <w:right w:val="single" w:sz="8" w:space="0" w:color="000000"/>
            </w:tcBorders>
            <w:shd w:val="clear" w:color="auto" w:fill="auto"/>
            <w:vAlign w:val="center"/>
            <w:hideMark/>
          </w:tcPr>
          <w:p w14:paraId="627D112F" w14:textId="39B9132D" w:rsidR="00B94A65" w:rsidRPr="008367BE" w:rsidRDefault="008D649F" w:rsidP="00AD2F51">
            <w:pPr>
              <w:widowControl/>
              <w:rPr>
                <w:rFonts w:ascii="宋体" w:hAnsi="宋体" w:cs="宋体"/>
                <w:color w:val="000000"/>
                <w:kern w:val="0"/>
                <w:sz w:val="24"/>
              </w:rPr>
            </w:pPr>
            <w:r w:rsidRPr="008367BE">
              <w:rPr>
                <w:rFonts w:ascii="宋体" w:hAnsi="宋体" w:cs="宋体" w:hint="eastAsia"/>
                <w:color w:val="000000"/>
                <w:kern w:val="0"/>
                <w:sz w:val="24"/>
              </w:rPr>
              <w:t>005675</w:t>
            </w:r>
          </w:p>
        </w:tc>
      </w:tr>
      <w:tr w:rsidR="00B94A65" w:rsidRPr="00B94A65" w14:paraId="6889F211" w14:textId="77777777" w:rsidTr="00783BF2">
        <w:trPr>
          <w:trHeight w:val="6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14:paraId="437610D4" w14:textId="47323453" w:rsidR="00B94A65" w:rsidRPr="00B94A65" w:rsidRDefault="00B94A65" w:rsidP="00381E6C">
            <w:pPr>
              <w:widowControl/>
              <w:rPr>
                <w:rFonts w:ascii="宋体" w:hAnsi="宋体" w:cs="宋体"/>
                <w:color w:val="000000"/>
                <w:kern w:val="0"/>
                <w:sz w:val="24"/>
              </w:rPr>
            </w:pPr>
            <w:r w:rsidRPr="00B94A65">
              <w:rPr>
                <w:rFonts w:ascii="宋体" w:hAnsi="宋体" w:cs="宋体" w:hint="eastAsia"/>
                <w:color w:val="000000"/>
                <w:kern w:val="0"/>
                <w:sz w:val="24"/>
              </w:rPr>
              <w:t>该分级基金是否暂停申购、赎回、定期定额投资</w:t>
            </w:r>
          </w:p>
        </w:tc>
        <w:tc>
          <w:tcPr>
            <w:tcW w:w="3084" w:type="dxa"/>
            <w:tcBorders>
              <w:top w:val="nil"/>
              <w:left w:val="nil"/>
              <w:bottom w:val="single" w:sz="8" w:space="0" w:color="000000"/>
              <w:right w:val="single" w:sz="8" w:space="0" w:color="000000"/>
            </w:tcBorders>
            <w:shd w:val="clear" w:color="auto" w:fill="auto"/>
            <w:vAlign w:val="center"/>
            <w:hideMark/>
          </w:tcPr>
          <w:p w14:paraId="23706677"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是</w:t>
            </w:r>
          </w:p>
        </w:tc>
        <w:tc>
          <w:tcPr>
            <w:tcW w:w="3084" w:type="dxa"/>
            <w:tcBorders>
              <w:top w:val="nil"/>
              <w:left w:val="nil"/>
              <w:bottom w:val="single" w:sz="8" w:space="0" w:color="000000"/>
              <w:right w:val="single" w:sz="8" w:space="0" w:color="000000"/>
            </w:tcBorders>
            <w:shd w:val="clear" w:color="auto" w:fill="auto"/>
            <w:vAlign w:val="center"/>
            <w:hideMark/>
          </w:tcPr>
          <w:p w14:paraId="2A17A7B7" w14:textId="77777777" w:rsidR="00B94A65" w:rsidRPr="00B94A65" w:rsidRDefault="00B94A65" w:rsidP="00AD2F51">
            <w:pPr>
              <w:widowControl/>
              <w:rPr>
                <w:rFonts w:ascii="宋体" w:hAnsi="宋体" w:cs="宋体"/>
                <w:color w:val="000000"/>
                <w:kern w:val="0"/>
                <w:sz w:val="24"/>
              </w:rPr>
            </w:pPr>
            <w:r w:rsidRPr="00B94A65">
              <w:rPr>
                <w:rFonts w:ascii="宋体" w:hAnsi="宋体" w:cs="宋体" w:hint="eastAsia"/>
                <w:color w:val="000000"/>
                <w:kern w:val="0"/>
                <w:sz w:val="24"/>
              </w:rPr>
              <w:t>是</w:t>
            </w:r>
          </w:p>
        </w:tc>
      </w:tr>
    </w:tbl>
    <w:p w14:paraId="5B2C39A1" w14:textId="77777777" w:rsidR="00132D7F" w:rsidRPr="008259F4" w:rsidRDefault="00132D7F" w:rsidP="00201062">
      <w:pPr>
        <w:spacing w:line="360" w:lineRule="auto"/>
        <w:rPr>
          <w:rFonts w:hint="eastAsia"/>
          <w:sz w:val="24"/>
        </w:rPr>
      </w:pPr>
      <w:bookmarkStart w:id="1" w:name="_GoBack"/>
      <w:bookmarkEnd w:id="1"/>
    </w:p>
    <w:p w14:paraId="363AB32A" w14:textId="77777777" w:rsidR="00CF4FFE" w:rsidRPr="008C2033" w:rsidRDefault="00CF4FFE" w:rsidP="00CF4FFE">
      <w:pPr>
        <w:pStyle w:val="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578BB31F" w14:textId="2DED6C58"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本次暂停相关业务针对易方达恒生中国企业交易型开放式指数证券投资基金联接基金（以下简称“本基金”）所有基金份额类别（A类人民币份额基金代码为110031，A类美元现汇份额基金代码110032，A类美元现钞份额基金代码为110033，C类人民币份额基金代码为005675）；</w:t>
      </w:r>
    </w:p>
    <w:p w14:paraId="1ACBDEEA" w14:textId="77777777"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lastRenderedPageBreak/>
        <w:t>（2）若境外主要市场节假日安排发生变化，本基金管理人将进行相应调整并公告；</w:t>
      </w:r>
    </w:p>
    <w:p w14:paraId="1A337D4B" w14:textId="77777777"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（3）投资者可通过本基金各销售机构及以下途径咨询有关详情：</w:t>
      </w:r>
    </w:p>
    <w:p w14:paraId="445A6842" w14:textId="77777777"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xml:space="preserve">　　1）易方达基金管理有限公司网站：www.efunds.com.cn；</w:t>
      </w:r>
    </w:p>
    <w:p w14:paraId="5B5E86CA" w14:textId="77777777"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xml:space="preserve">　　2）易方达基金管理有限公司客户服务热线：400 881 8088；</w:t>
      </w:r>
    </w:p>
    <w:p w14:paraId="5465D2EA" w14:textId="77777777" w:rsidR="00CF4FFE" w:rsidRDefault="004932BD" w:rsidP="00CF4FFE">
      <w:pPr>
        <w:spacing w:line="360" w:lineRule="auto"/>
        <w:ind w:firstLineChars="200" w:firstLine="48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14:paraId="25639636" w14:textId="77777777" w:rsidR="00D3112F" w:rsidRPr="00FC4FF1" w:rsidRDefault="00D3112F" w:rsidP="00CF4FFE">
      <w:pPr>
        <w:spacing w:line="360" w:lineRule="auto"/>
        <w:ind w:firstLineChars="200" w:firstLine="480"/>
        <w:rPr>
          <w:rFonts w:asciiTheme="minorEastAsia" w:eastAsiaTheme="minorEastAsia" w:hAnsiTheme="minorEastAsia"/>
          <w:color w:val="000000"/>
          <w:sz w:val="24"/>
        </w:rPr>
      </w:pPr>
    </w:p>
    <w:p w14:paraId="7886694F" w14:textId="77777777" w:rsidR="00CF4FFE" w:rsidRPr="00FC4FF1" w:rsidRDefault="00CF4FFE" w:rsidP="00CF4FFE">
      <w:pPr>
        <w:spacing w:line="360" w:lineRule="auto"/>
        <w:ind w:firstLineChars="200" w:firstLine="48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14:paraId="5782F7C8" w14:textId="7C2637B4" w:rsidR="00E255CB" w:rsidRPr="004932BD" w:rsidRDefault="007D414E" w:rsidP="00D37617">
      <w:pPr>
        <w:spacing w:line="360" w:lineRule="auto"/>
        <w:ind w:firstLineChars="200" w:firstLine="48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2021年9月15日</w:t>
      </w:r>
    </w:p>
    <w:sectPr w:rsidR="00E255CB" w:rsidRPr="004932BD" w:rsidSect="00B120A5">
      <w:headerReference w:type="default" r:id="rId6"/>
      <w:footerReference w:type="default" r:id="rId7"/>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256F" w14:textId="77777777" w:rsidR="00F7076A" w:rsidRDefault="00F7076A" w:rsidP="00CF4FFE">
      <w:r>
        <w:separator/>
      </w:r>
    </w:p>
  </w:endnote>
  <w:endnote w:type="continuationSeparator" w:id="0">
    <w:p w14:paraId="5FC6D8C2" w14:textId="77777777" w:rsidR="00F7076A" w:rsidRDefault="00F7076A" w:rsidP="00CF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A917" w14:textId="77777777" w:rsidR="00B120A5" w:rsidRDefault="00282163" w:rsidP="00B120A5">
    <w:pPr>
      <w:pStyle w:val="a4"/>
      <w:jc w:val="center"/>
    </w:pPr>
    <w:r>
      <w:rPr>
        <w:rStyle w:val="a5"/>
      </w:rPr>
      <w:fldChar w:fldCharType="begin"/>
    </w:r>
    <w:r w:rsidR="00B120A5">
      <w:rPr>
        <w:rStyle w:val="a5"/>
      </w:rPr>
      <w:instrText xml:space="preserve"> PAGE </w:instrText>
    </w:r>
    <w:r>
      <w:rPr>
        <w:rStyle w:val="a5"/>
      </w:rPr>
      <w:fldChar w:fldCharType="separate"/>
    </w:r>
    <w:r w:rsidR="00201062">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D955" w14:textId="77777777" w:rsidR="00F7076A" w:rsidRDefault="00F7076A" w:rsidP="00CF4FFE">
      <w:r>
        <w:separator/>
      </w:r>
    </w:p>
  </w:footnote>
  <w:footnote w:type="continuationSeparator" w:id="0">
    <w:p w14:paraId="0A53F5A4" w14:textId="77777777" w:rsidR="00F7076A" w:rsidRDefault="00F7076A" w:rsidP="00CF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9E85" w14:textId="77777777" w:rsidR="00B120A5" w:rsidRPr="004649DF" w:rsidRDefault="00B120A5" w:rsidP="00B120A5">
    <w:pPr>
      <w:pStyle w:val="a3"/>
      <w:rPr>
        <w:rStyle w:val="a5"/>
      </w:rPr>
    </w:pPr>
    <w:r>
      <w:rPr>
        <w:rStyle w:val="a5"/>
        <w:rFonts w:hint="eastAsia"/>
      </w:rPr>
      <w:t xml:space="preserve">                                             </w:t>
    </w:r>
  </w:p>
  <w:p w14:paraId="5623FFA9" w14:textId="77777777" w:rsidR="00B120A5" w:rsidRPr="004649DF" w:rsidRDefault="00B120A5" w:rsidP="00B120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8CF"/>
    <w:rsid w:val="00016C7C"/>
    <w:rsid w:val="00022A0F"/>
    <w:rsid w:val="00053A2D"/>
    <w:rsid w:val="000603AA"/>
    <w:rsid w:val="00084037"/>
    <w:rsid w:val="00090A6D"/>
    <w:rsid w:val="000A08E2"/>
    <w:rsid w:val="000A4EA8"/>
    <w:rsid w:val="000B505A"/>
    <w:rsid w:val="000B6CA1"/>
    <w:rsid w:val="000D75B3"/>
    <w:rsid w:val="000E21A5"/>
    <w:rsid w:val="000E5C48"/>
    <w:rsid w:val="000E6DEE"/>
    <w:rsid w:val="000F55E8"/>
    <w:rsid w:val="001052A2"/>
    <w:rsid w:val="00116555"/>
    <w:rsid w:val="00127FE4"/>
    <w:rsid w:val="00132D7F"/>
    <w:rsid w:val="001345C4"/>
    <w:rsid w:val="00134ECE"/>
    <w:rsid w:val="001403F5"/>
    <w:rsid w:val="00165A9A"/>
    <w:rsid w:val="00171A39"/>
    <w:rsid w:val="00176983"/>
    <w:rsid w:val="00187BCF"/>
    <w:rsid w:val="00196B43"/>
    <w:rsid w:val="001D0C32"/>
    <w:rsid w:val="001D450D"/>
    <w:rsid w:val="001E1FED"/>
    <w:rsid w:val="001E5FFF"/>
    <w:rsid w:val="001F3EA6"/>
    <w:rsid w:val="00201062"/>
    <w:rsid w:val="002047B8"/>
    <w:rsid w:val="0021374C"/>
    <w:rsid w:val="00215D16"/>
    <w:rsid w:val="0023799D"/>
    <w:rsid w:val="0024190B"/>
    <w:rsid w:val="002510E8"/>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1E6C"/>
    <w:rsid w:val="00385C65"/>
    <w:rsid w:val="00386321"/>
    <w:rsid w:val="003A69C1"/>
    <w:rsid w:val="003B3E2F"/>
    <w:rsid w:val="003B533D"/>
    <w:rsid w:val="003C0759"/>
    <w:rsid w:val="003C3FD7"/>
    <w:rsid w:val="003F12CF"/>
    <w:rsid w:val="003F1376"/>
    <w:rsid w:val="003F2DE8"/>
    <w:rsid w:val="003F4DF6"/>
    <w:rsid w:val="0041080C"/>
    <w:rsid w:val="00413A38"/>
    <w:rsid w:val="00413BA8"/>
    <w:rsid w:val="004167E4"/>
    <w:rsid w:val="00417904"/>
    <w:rsid w:val="004260EA"/>
    <w:rsid w:val="00452E7F"/>
    <w:rsid w:val="00482D94"/>
    <w:rsid w:val="0049091A"/>
    <w:rsid w:val="004932BD"/>
    <w:rsid w:val="00495E00"/>
    <w:rsid w:val="004B11C7"/>
    <w:rsid w:val="004D0C85"/>
    <w:rsid w:val="004E1CFC"/>
    <w:rsid w:val="004E61FB"/>
    <w:rsid w:val="004F3838"/>
    <w:rsid w:val="00504A01"/>
    <w:rsid w:val="00517C1D"/>
    <w:rsid w:val="0053152C"/>
    <w:rsid w:val="00531592"/>
    <w:rsid w:val="00534171"/>
    <w:rsid w:val="005364D2"/>
    <w:rsid w:val="005447D0"/>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834DA"/>
    <w:rsid w:val="006B54D0"/>
    <w:rsid w:val="006B5E1D"/>
    <w:rsid w:val="006C376C"/>
    <w:rsid w:val="006E57D3"/>
    <w:rsid w:val="007072E2"/>
    <w:rsid w:val="00710028"/>
    <w:rsid w:val="00711D6B"/>
    <w:rsid w:val="00715649"/>
    <w:rsid w:val="00726142"/>
    <w:rsid w:val="00744165"/>
    <w:rsid w:val="0076152C"/>
    <w:rsid w:val="007773D8"/>
    <w:rsid w:val="00782BA1"/>
    <w:rsid w:val="00783BF2"/>
    <w:rsid w:val="007935D8"/>
    <w:rsid w:val="007B5458"/>
    <w:rsid w:val="007C62FF"/>
    <w:rsid w:val="007D19C3"/>
    <w:rsid w:val="007D2E3B"/>
    <w:rsid w:val="007D414E"/>
    <w:rsid w:val="007E1EDD"/>
    <w:rsid w:val="007E7A4D"/>
    <w:rsid w:val="008259F4"/>
    <w:rsid w:val="008367BE"/>
    <w:rsid w:val="00845B17"/>
    <w:rsid w:val="00891BCA"/>
    <w:rsid w:val="00893A09"/>
    <w:rsid w:val="008B31A1"/>
    <w:rsid w:val="008C228D"/>
    <w:rsid w:val="008D649F"/>
    <w:rsid w:val="008E0142"/>
    <w:rsid w:val="008F5DBC"/>
    <w:rsid w:val="00906C0D"/>
    <w:rsid w:val="009107AD"/>
    <w:rsid w:val="00914A85"/>
    <w:rsid w:val="0091559C"/>
    <w:rsid w:val="009366E4"/>
    <w:rsid w:val="00956986"/>
    <w:rsid w:val="00956F22"/>
    <w:rsid w:val="0097220C"/>
    <w:rsid w:val="00980B50"/>
    <w:rsid w:val="00983790"/>
    <w:rsid w:val="0098717C"/>
    <w:rsid w:val="009D6573"/>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2F51"/>
    <w:rsid w:val="00AD5C5E"/>
    <w:rsid w:val="00AF1784"/>
    <w:rsid w:val="00B0053C"/>
    <w:rsid w:val="00B04BDA"/>
    <w:rsid w:val="00B120A5"/>
    <w:rsid w:val="00B24C24"/>
    <w:rsid w:val="00B463D8"/>
    <w:rsid w:val="00B53662"/>
    <w:rsid w:val="00B543A4"/>
    <w:rsid w:val="00B54764"/>
    <w:rsid w:val="00B61940"/>
    <w:rsid w:val="00B62F01"/>
    <w:rsid w:val="00B81249"/>
    <w:rsid w:val="00B94A65"/>
    <w:rsid w:val="00BA0A9C"/>
    <w:rsid w:val="00BC691A"/>
    <w:rsid w:val="00BC7747"/>
    <w:rsid w:val="00BE4B67"/>
    <w:rsid w:val="00BF1DCE"/>
    <w:rsid w:val="00BF4447"/>
    <w:rsid w:val="00BF4B3A"/>
    <w:rsid w:val="00C0698B"/>
    <w:rsid w:val="00C23E63"/>
    <w:rsid w:val="00C43F62"/>
    <w:rsid w:val="00C52FF0"/>
    <w:rsid w:val="00C600BF"/>
    <w:rsid w:val="00C826E0"/>
    <w:rsid w:val="00C93191"/>
    <w:rsid w:val="00CA2E18"/>
    <w:rsid w:val="00CA7B1B"/>
    <w:rsid w:val="00CD4719"/>
    <w:rsid w:val="00CE4E69"/>
    <w:rsid w:val="00CE5E63"/>
    <w:rsid w:val="00CF03C6"/>
    <w:rsid w:val="00CF4FFE"/>
    <w:rsid w:val="00D0154C"/>
    <w:rsid w:val="00D17ADA"/>
    <w:rsid w:val="00D20661"/>
    <w:rsid w:val="00D30829"/>
    <w:rsid w:val="00D3112F"/>
    <w:rsid w:val="00D31935"/>
    <w:rsid w:val="00D37617"/>
    <w:rsid w:val="00D3796F"/>
    <w:rsid w:val="00D4227B"/>
    <w:rsid w:val="00D4622B"/>
    <w:rsid w:val="00D827E2"/>
    <w:rsid w:val="00D83D7B"/>
    <w:rsid w:val="00DB1DD0"/>
    <w:rsid w:val="00DC4872"/>
    <w:rsid w:val="00E200FD"/>
    <w:rsid w:val="00E22F18"/>
    <w:rsid w:val="00E255CB"/>
    <w:rsid w:val="00E31C70"/>
    <w:rsid w:val="00E3465E"/>
    <w:rsid w:val="00E52837"/>
    <w:rsid w:val="00E5581A"/>
    <w:rsid w:val="00E65A9C"/>
    <w:rsid w:val="00EB0D87"/>
    <w:rsid w:val="00EB32F2"/>
    <w:rsid w:val="00EC4900"/>
    <w:rsid w:val="00EE4900"/>
    <w:rsid w:val="00F14E36"/>
    <w:rsid w:val="00F21ACC"/>
    <w:rsid w:val="00F412E7"/>
    <w:rsid w:val="00F44F36"/>
    <w:rsid w:val="00F5419A"/>
    <w:rsid w:val="00F54207"/>
    <w:rsid w:val="00F70383"/>
    <w:rsid w:val="00F7076A"/>
    <w:rsid w:val="00F73FF7"/>
    <w:rsid w:val="00F8382B"/>
    <w:rsid w:val="00F97F99"/>
    <w:rsid w:val="00FC4FF1"/>
    <w:rsid w:val="00FD12FC"/>
    <w:rsid w:val="00F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D9E5D"/>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FE"/>
    <w:pPr>
      <w:widowControl w:val="0"/>
      <w:jc w:val="both"/>
    </w:pPr>
    <w:rPr>
      <w:rFonts w:ascii="Times New Roman" w:eastAsia="宋体" w:hAnsi="Times New Roman" w:cs="Times New Roman"/>
      <w:szCs w:val="24"/>
    </w:rPr>
  </w:style>
  <w:style w:type="paragraph" w:styleId="3">
    <w:name w:val="heading 3"/>
    <w:basedOn w:val="a"/>
    <w:next w:val="a"/>
    <w:link w:val="3Char"/>
    <w:qFormat/>
    <w:rsid w:val="00CF4FFE"/>
    <w:pPr>
      <w:keepNext/>
      <w:keepLines/>
      <w:spacing w:before="260" w:after="260" w:line="416" w:lineRule="auto"/>
      <w:outlineLvl w:val="2"/>
    </w:pPr>
    <w:rPr>
      <w:b/>
      <w:bCs/>
      <w:sz w:val="32"/>
      <w:szCs w:val="32"/>
    </w:rPr>
  </w:style>
  <w:style w:type="paragraph" w:styleId="5">
    <w:name w:val="heading 5"/>
    <w:basedOn w:val="a"/>
    <w:next w:val="a"/>
    <w:link w:val="5Char"/>
    <w:uiPriority w:val="9"/>
    <w:unhideWhenUsed/>
    <w:qFormat/>
    <w:rsid w:val="00663E5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4FFE"/>
    <w:rPr>
      <w:sz w:val="18"/>
      <w:szCs w:val="18"/>
    </w:rPr>
  </w:style>
  <w:style w:type="paragraph" w:styleId="a4">
    <w:name w:val="footer"/>
    <w:basedOn w:val="a"/>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4FFE"/>
    <w:rPr>
      <w:sz w:val="18"/>
      <w:szCs w:val="18"/>
    </w:rPr>
  </w:style>
  <w:style w:type="character" w:customStyle="1" w:styleId="3Char">
    <w:name w:val="标题 3 Char"/>
    <w:basedOn w:val="a0"/>
    <w:link w:val="3"/>
    <w:rsid w:val="00CF4FFE"/>
    <w:rPr>
      <w:rFonts w:ascii="Times New Roman" w:eastAsia="宋体" w:hAnsi="Times New Roman" w:cs="Times New Roman"/>
      <w:b/>
      <w:bCs/>
      <w:sz w:val="32"/>
      <w:szCs w:val="32"/>
    </w:rPr>
  </w:style>
  <w:style w:type="character" w:styleId="a5">
    <w:name w:val="page number"/>
    <w:basedOn w:val="a0"/>
    <w:rsid w:val="00CF4FFE"/>
  </w:style>
  <w:style w:type="paragraph" w:styleId="a6">
    <w:name w:val="Balloon Text"/>
    <w:basedOn w:val="a"/>
    <w:link w:val="Char1"/>
    <w:uiPriority w:val="99"/>
    <w:semiHidden/>
    <w:unhideWhenUsed/>
    <w:rsid w:val="00EC4900"/>
    <w:rPr>
      <w:sz w:val="18"/>
      <w:szCs w:val="18"/>
    </w:rPr>
  </w:style>
  <w:style w:type="character" w:customStyle="1" w:styleId="Char1">
    <w:name w:val="批注框文本 Char"/>
    <w:basedOn w:val="a0"/>
    <w:link w:val="a6"/>
    <w:uiPriority w:val="99"/>
    <w:semiHidden/>
    <w:rsid w:val="00EC4900"/>
    <w:rPr>
      <w:rFonts w:ascii="Times New Roman" w:eastAsia="宋体" w:hAnsi="Times New Roman" w:cs="Times New Roman"/>
      <w:sz w:val="18"/>
      <w:szCs w:val="18"/>
    </w:rPr>
  </w:style>
  <w:style w:type="paragraph" w:styleId="a7">
    <w:name w:val="Document Map"/>
    <w:basedOn w:val="a"/>
    <w:link w:val="Char2"/>
    <w:uiPriority w:val="99"/>
    <w:semiHidden/>
    <w:unhideWhenUsed/>
    <w:rsid w:val="002C7CA4"/>
    <w:rPr>
      <w:rFonts w:ascii="宋体"/>
      <w:sz w:val="18"/>
      <w:szCs w:val="18"/>
    </w:rPr>
  </w:style>
  <w:style w:type="character" w:customStyle="1" w:styleId="Char2">
    <w:name w:val="文档结构图 Char"/>
    <w:basedOn w:val="a0"/>
    <w:link w:val="a7"/>
    <w:uiPriority w:val="99"/>
    <w:semiHidden/>
    <w:rsid w:val="002C7CA4"/>
    <w:rPr>
      <w:rFonts w:ascii="宋体" w:eastAsia="宋体" w:hAnsi="Times New Roman" w:cs="Times New Roman"/>
      <w:sz w:val="18"/>
      <w:szCs w:val="18"/>
    </w:rPr>
  </w:style>
  <w:style w:type="character" w:styleId="a8">
    <w:name w:val="annotation reference"/>
    <w:basedOn w:val="a0"/>
    <w:uiPriority w:val="99"/>
    <w:semiHidden/>
    <w:unhideWhenUsed/>
    <w:rsid w:val="004167E4"/>
    <w:rPr>
      <w:sz w:val="21"/>
      <w:szCs w:val="21"/>
    </w:rPr>
  </w:style>
  <w:style w:type="paragraph" w:styleId="a9">
    <w:name w:val="annotation text"/>
    <w:basedOn w:val="a"/>
    <w:link w:val="Char3"/>
    <w:uiPriority w:val="99"/>
    <w:semiHidden/>
    <w:unhideWhenUsed/>
    <w:rsid w:val="004167E4"/>
    <w:pPr>
      <w:jc w:val="left"/>
    </w:pPr>
  </w:style>
  <w:style w:type="character" w:customStyle="1" w:styleId="Char3">
    <w:name w:val="批注文字 Char"/>
    <w:basedOn w:val="a0"/>
    <w:link w:val="a9"/>
    <w:uiPriority w:val="99"/>
    <w:semiHidden/>
    <w:rsid w:val="004167E4"/>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4167E4"/>
    <w:rPr>
      <w:b/>
      <w:bCs/>
    </w:rPr>
  </w:style>
  <w:style w:type="character" w:customStyle="1" w:styleId="Char4">
    <w:name w:val="批注主题 Char"/>
    <w:basedOn w:val="Char3"/>
    <w:link w:val="aa"/>
    <w:uiPriority w:val="99"/>
    <w:semiHidden/>
    <w:rsid w:val="004167E4"/>
    <w:rPr>
      <w:rFonts w:ascii="Times New Roman" w:eastAsia="宋体" w:hAnsi="Times New Roman" w:cs="Times New Roman"/>
      <w:b/>
      <w:bCs/>
      <w:szCs w:val="24"/>
    </w:rPr>
  </w:style>
  <w:style w:type="character" w:customStyle="1" w:styleId="5Char">
    <w:name w:val="标题 5 Char"/>
    <w:basedOn w:val="a0"/>
    <w:link w:val="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7249">
      <w:bodyDiv w:val="1"/>
      <w:marLeft w:val="0"/>
      <w:marRight w:val="0"/>
      <w:marTop w:val="0"/>
      <w:marBottom w:val="0"/>
      <w:divBdr>
        <w:top w:val="none" w:sz="0" w:space="0" w:color="auto"/>
        <w:left w:val="none" w:sz="0" w:space="0" w:color="auto"/>
        <w:bottom w:val="none" w:sz="0" w:space="0" w:color="auto"/>
        <w:right w:val="none" w:sz="0" w:space="0" w:color="auto"/>
      </w:divBdr>
    </w:div>
    <w:div w:id="751315278">
      <w:bodyDiv w:val="1"/>
      <w:marLeft w:val="0"/>
      <w:marRight w:val="0"/>
      <w:marTop w:val="0"/>
      <w:marBottom w:val="0"/>
      <w:divBdr>
        <w:top w:val="none" w:sz="0" w:space="0" w:color="auto"/>
        <w:left w:val="none" w:sz="0" w:space="0" w:color="auto"/>
        <w:bottom w:val="none" w:sz="0" w:space="0" w:color="auto"/>
        <w:right w:val="none" w:sz="0" w:space="0" w:color="auto"/>
      </w:divBdr>
    </w:div>
    <w:div w:id="974484794">
      <w:bodyDiv w:val="1"/>
      <w:marLeft w:val="0"/>
      <w:marRight w:val="0"/>
      <w:marTop w:val="0"/>
      <w:marBottom w:val="0"/>
      <w:divBdr>
        <w:top w:val="none" w:sz="0" w:space="0" w:color="auto"/>
        <w:left w:val="none" w:sz="0" w:space="0" w:color="auto"/>
        <w:bottom w:val="none" w:sz="0" w:space="0" w:color="auto"/>
        <w:right w:val="none" w:sz="0" w:space="0" w:color="auto"/>
      </w:divBdr>
    </w:div>
    <w:div w:id="1102335969">
      <w:bodyDiv w:val="1"/>
      <w:marLeft w:val="0"/>
      <w:marRight w:val="0"/>
      <w:marTop w:val="0"/>
      <w:marBottom w:val="0"/>
      <w:divBdr>
        <w:top w:val="none" w:sz="0" w:space="0" w:color="auto"/>
        <w:left w:val="none" w:sz="0" w:space="0" w:color="auto"/>
        <w:bottom w:val="none" w:sz="0" w:space="0" w:color="auto"/>
        <w:right w:val="none" w:sz="0" w:space="0" w:color="auto"/>
      </w:divBdr>
    </w:div>
    <w:div w:id="1310751199">
      <w:bodyDiv w:val="1"/>
      <w:marLeft w:val="0"/>
      <w:marRight w:val="0"/>
      <w:marTop w:val="0"/>
      <w:marBottom w:val="0"/>
      <w:divBdr>
        <w:top w:val="none" w:sz="0" w:space="0" w:color="auto"/>
        <w:left w:val="none" w:sz="0" w:space="0" w:color="auto"/>
        <w:bottom w:val="none" w:sz="0" w:space="0" w:color="auto"/>
        <w:right w:val="none" w:sz="0" w:space="0" w:color="auto"/>
      </w:divBdr>
    </w:div>
    <w:div w:id="1472088774">
      <w:bodyDiv w:val="1"/>
      <w:marLeft w:val="0"/>
      <w:marRight w:val="0"/>
      <w:marTop w:val="0"/>
      <w:marBottom w:val="0"/>
      <w:divBdr>
        <w:top w:val="none" w:sz="0" w:space="0" w:color="auto"/>
        <w:left w:val="none" w:sz="0" w:space="0" w:color="auto"/>
        <w:bottom w:val="none" w:sz="0" w:space="0" w:color="auto"/>
        <w:right w:val="none" w:sz="0" w:space="0" w:color="auto"/>
      </w:divBdr>
    </w:div>
    <w:div w:id="1574050113">
      <w:bodyDiv w:val="1"/>
      <w:marLeft w:val="0"/>
      <w:marRight w:val="0"/>
      <w:marTop w:val="0"/>
      <w:marBottom w:val="0"/>
      <w:divBdr>
        <w:top w:val="none" w:sz="0" w:space="0" w:color="auto"/>
        <w:left w:val="none" w:sz="0" w:space="0" w:color="auto"/>
        <w:bottom w:val="none" w:sz="0" w:space="0" w:color="auto"/>
        <w:right w:val="none" w:sz="0" w:space="0" w:color="auto"/>
      </w:divBdr>
    </w:div>
    <w:div w:id="16145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154</Words>
  <Characters>879</Characters>
  <Application>Microsoft Office Word</Application>
  <DocSecurity>0</DocSecurity>
  <Lines>7</Lines>
  <Paragraphs>2</Paragraphs>
  <ScaleCrop>false</ScaleCrop>
  <Company>E FUND</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白玥明</dc:creator>
  <cp:keywords/>
  <dc:description/>
  <cp:lastModifiedBy>涂博谦</cp:lastModifiedBy>
  <cp:revision>43</cp:revision>
  <dcterms:created xsi:type="dcterms:W3CDTF">2020-10-27T10:05:00Z</dcterms:created>
  <dcterms:modified xsi:type="dcterms:W3CDTF">2021-08-31T13:44:00Z</dcterms:modified>
</cp:coreProperties>
</file>