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7C7" w:rsidRPr="007B1FB1" w:rsidRDefault="004A47C7" w:rsidP="004A47C7">
      <w:pPr>
        <w:jc w:val="center"/>
        <w:rPr>
          <w:b/>
          <w:bCs/>
          <w:color w:val="FF0000"/>
          <w:sz w:val="44"/>
        </w:rPr>
      </w:pPr>
      <w:r>
        <w:rPr>
          <w:rFonts w:hint="eastAsia"/>
          <w:b/>
          <w:bCs/>
          <w:color w:val="FF0000"/>
          <w:sz w:val="44"/>
        </w:rPr>
        <w:t>嘉实纯债债券型发起式证券投资基金更新招募说明书</w:t>
      </w:r>
    </w:p>
    <w:p w:rsidR="004A47C7" w:rsidRPr="002C52F2" w:rsidRDefault="004A47C7" w:rsidP="004A47C7">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w:t>
      </w:r>
      <w:r w:rsidR="00593FF8">
        <w:rPr>
          <w:rFonts w:ascii="黑体" w:eastAsia="黑体" w:hAnsi="黑体"/>
          <w:b/>
          <w:sz w:val="28"/>
          <w:szCs w:val="28"/>
        </w:rPr>
        <w:t>2</w:t>
      </w:r>
      <w:r>
        <w:rPr>
          <w:rFonts w:ascii="黑体" w:eastAsia="黑体" w:hAnsi="黑体"/>
          <w:b/>
          <w:sz w:val="28"/>
          <w:szCs w:val="28"/>
        </w:rPr>
        <w:t>年</w:t>
      </w:r>
      <w:r w:rsidR="00932E4E">
        <w:rPr>
          <w:rFonts w:ascii="黑体" w:eastAsia="黑体" w:hAnsi="黑体"/>
          <w:b/>
          <w:sz w:val="28"/>
          <w:szCs w:val="28"/>
        </w:rPr>
        <w:t>06</w:t>
      </w:r>
      <w:r>
        <w:rPr>
          <w:rFonts w:ascii="黑体" w:eastAsia="黑体" w:hAnsi="黑体"/>
          <w:b/>
          <w:sz w:val="28"/>
          <w:szCs w:val="28"/>
        </w:rPr>
        <w:t>月</w:t>
      </w:r>
      <w:r w:rsidR="00932E4E">
        <w:rPr>
          <w:rFonts w:ascii="黑体" w:eastAsia="黑体" w:hAnsi="黑体"/>
          <w:b/>
          <w:sz w:val="28"/>
          <w:szCs w:val="28"/>
        </w:rPr>
        <w:t>17</w:t>
      </w:r>
      <w:r>
        <w:rPr>
          <w:rFonts w:ascii="黑体" w:eastAsia="黑体" w:hAnsi="黑体"/>
          <w:b/>
          <w:sz w:val="28"/>
          <w:szCs w:val="28"/>
        </w:rPr>
        <w:t>日更新)</w:t>
      </w:r>
    </w:p>
    <w:p w:rsidR="004A47C7" w:rsidRDefault="004A47C7" w:rsidP="004A47C7">
      <w:pPr>
        <w:pStyle w:val="-2"/>
      </w:pPr>
    </w:p>
    <w:p w:rsidR="004A47C7" w:rsidRPr="00454880" w:rsidRDefault="004A47C7" w:rsidP="004A47C7">
      <w:pPr>
        <w:spacing w:line="440" w:lineRule="exact"/>
        <w:jc w:val="center"/>
        <w:rPr>
          <w:rFonts w:ascii="宋体" w:hAnsi="宋体"/>
          <w:b/>
          <w:sz w:val="24"/>
        </w:rPr>
      </w:pPr>
      <w:r w:rsidRPr="00454880">
        <w:rPr>
          <w:rFonts w:ascii="宋体" w:hAnsi="宋体" w:hint="eastAsia"/>
          <w:b/>
          <w:sz w:val="24"/>
        </w:rPr>
        <w:t>基金管理人：</w:t>
      </w:r>
      <w:r>
        <w:rPr>
          <w:rFonts w:ascii="宋体" w:hAnsi="宋体" w:hint="eastAsia"/>
          <w:b/>
          <w:sz w:val="24"/>
        </w:rPr>
        <w:t>嘉实基金管理有限公司</w:t>
      </w:r>
    </w:p>
    <w:p w:rsidR="004A47C7" w:rsidRDefault="004A47C7" w:rsidP="004A47C7">
      <w:pPr>
        <w:spacing w:line="440" w:lineRule="exact"/>
        <w:jc w:val="center"/>
        <w:rPr>
          <w:rFonts w:ascii="黑体" w:eastAsia="黑体" w:hAnsi="宋体"/>
          <w:sz w:val="28"/>
        </w:rPr>
      </w:pPr>
      <w:r w:rsidRPr="00454880">
        <w:rPr>
          <w:rFonts w:ascii="宋体" w:hAnsi="宋体" w:hint="eastAsia"/>
          <w:b/>
          <w:sz w:val="24"/>
        </w:rPr>
        <w:t>基金托管人：</w:t>
      </w:r>
      <w:r>
        <w:rPr>
          <w:rFonts w:ascii="宋体" w:hAnsi="宋体" w:hint="eastAsia"/>
          <w:b/>
          <w:sz w:val="24"/>
        </w:rPr>
        <w:t>中国建设银行股份有限公司</w:t>
      </w:r>
    </w:p>
    <w:p w:rsidR="004A47C7" w:rsidRDefault="004A47C7" w:rsidP="004A47C7">
      <w:pPr>
        <w:pStyle w:val="-4"/>
      </w:pPr>
      <w:r>
        <w:rPr>
          <w:rFonts w:hint="eastAsia"/>
        </w:rPr>
        <w:t>重要提示</w:t>
      </w:r>
    </w:p>
    <w:p w:rsidR="004A47C7" w:rsidRDefault="004A47C7" w:rsidP="004A47C7">
      <w:pPr>
        <w:pStyle w:val="-"/>
        <w:ind w:firstLine="420"/>
      </w:pPr>
      <w:r>
        <w:rPr>
          <w:rFonts w:hint="eastAsia"/>
        </w:rPr>
        <w:t>嘉实纯债债券型发起式证券投资基金（以下简称“本基金”）根据2012年11月5日中国证券监督管理委员会《关于核准嘉实纯债债券型发起式证券投资基金募集的批复》（证监许可[2012]1455号）和2012年11月13日《关于嘉实纯债债券型发起式证券投资基金募集时间安排的确认函》（基金部函[2012]1039号）的核准公开发售。本基金基金合同于2012年12月11日正式生效，自该日起本基金管理人正式开始管理本基金。</w:t>
      </w:r>
    </w:p>
    <w:p w:rsidR="004A47C7" w:rsidRDefault="004A47C7" w:rsidP="004A47C7">
      <w:pPr>
        <w:pStyle w:val="-"/>
        <w:ind w:firstLine="420"/>
      </w:pPr>
      <w:r>
        <w:rPr>
          <w:rFonts w:hint="eastAsia"/>
        </w:rPr>
        <w:t>本招募说明书是对原《嘉实纯债债券型发起式证券投资基金招募说明书》的更新，原招募说明书与本招募说明书不一致的，以本招募说明书为准。基金管理人保证本招募说明书的内容真实、准确、完整。本招募说明书经中国证监会核准，但中国证监会对本基金募集的核准，并不表明其对本基金的价值和收益作出实质性判断或保证，也不表明投资于本基金没有风险。</w:t>
      </w:r>
    </w:p>
    <w:p w:rsidR="004A47C7" w:rsidRDefault="004A47C7" w:rsidP="004A47C7">
      <w:pPr>
        <w:pStyle w:val="-"/>
        <w:ind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4A47C7" w:rsidRDefault="004A47C7" w:rsidP="004A47C7">
      <w:pPr>
        <w:pStyle w:val="-"/>
        <w:ind w:firstLine="420"/>
      </w:pPr>
      <w:r>
        <w:rPr>
          <w:rFonts w:hint="eastAsia"/>
        </w:rPr>
        <w:t>基金在投资运作过程中可能面临各种风险，既包括市场风险、信用风险、流动性风险，又包括基金自身的管理风险、技术风险和合规风险等，还包括一些特有风险。首先，由于本基金投资于债券市场（包括中小企业私募债），本基金无法完全规避发债主体的信用质量变化造成的信用风险。如果持有的债券（包括中小企业私募债）出现信用违约风险，将给基金净值带来较大的负面影响和波动。另外，中小企业私募债，是根据相关法律法规由非上市的中小企业以非公开方式发行的债券，不能公开交易，可通过上海证券交易所固定收益证券综合电子平台或深圳证券交易所综合协议交易平台交易，一般情况下，交易不活跃，潜在较大流动性风险。</w:t>
      </w:r>
    </w:p>
    <w:p w:rsidR="004A47C7" w:rsidRDefault="004A47C7" w:rsidP="004A47C7">
      <w:pPr>
        <w:pStyle w:val="-"/>
        <w:ind w:firstLine="420"/>
      </w:pPr>
      <w:r>
        <w:rPr>
          <w:rFonts w:hint="eastAsia"/>
        </w:rPr>
        <w:lastRenderedPageBreak/>
        <w:t>基金分为股票基金、混合基金、债券基金、货币市场基金等不同类型，投资者投资不同类型的基金将获得不同的收益预期，也将承担不同程度的风险。一般来说，基金的收益预期越高，投资者承担的风险也越大。</w:t>
      </w:r>
    </w:p>
    <w:p w:rsidR="004A47C7" w:rsidRDefault="004A47C7" w:rsidP="004A47C7">
      <w:pPr>
        <w:pStyle w:val="-"/>
        <w:ind w:firstLine="420"/>
      </w:pPr>
      <w:r>
        <w:rPr>
          <w:rFonts w:hint="eastAsia"/>
        </w:rPr>
        <w:t>投资者认购或申购基金份额时应当认真阅读本基金“基金合同”、“招募说明书” 、“基金产品资料概要”等基金法律文件，了解本基金的风险收益特征，并根据自身的投资目的、投资期限、投资经验、资产状况等判断本基金是否和投资者的风险承受能力相适应。</w:t>
      </w:r>
    </w:p>
    <w:p w:rsidR="004A47C7" w:rsidRDefault="004A47C7" w:rsidP="004A47C7">
      <w:pPr>
        <w:pStyle w:val="-"/>
        <w:ind w:firstLine="420"/>
      </w:pPr>
      <w:r>
        <w:rPr>
          <w:rFonts w:hint="eastAsia"/>
        </w:rPr>
        <w:t>投资者应当通过本基金管理人或代销机构购买和赎回基金。本基金在募集期内按1.00 元面值发售并不改变基金的风险收益特征。投资者按1.00元面值购买基金份额以后，有可能面临基金份额净值跌破1.00 元、从而遭受损失的风险。</w:t>
      </w:r>
    </w:p>
    <w:p w:rsidR="004A47C7" w:rsidRDefault="004A47C7" w:rsidP="004A47C7">
      <w:pPr>
        <w:pStyle w:val="-"/>
        <w:ind w:firstLine="420"/>
      </w:pPr>
      <w:r>
        <w:rPr>
          <w:rFonts w:hint="eastAsia"/>
        </w:rPr>
        <w:t>本基金管理人承诺以诚实信用、勤勉尽责的原则管理和运用基金资产，但不保证本基金一定盈利，也不保证最低收益。基金的过往业绩及其净值高低并不预示其未来业绩表现。</w:t>
      </w:r>
    </w:p>
    <w:p w:rsidR="004A47C7" w:rsidRDefault="004A47C7" w:rsidP="004A47C7">
      <w:pPr>
        <w:pStyle w:val="-"/>
        <w:ind w:firstLine="420"/>
      </w:pPr>
      <w:r>
        <w:rPr>
          <w:rFonts w:hint="eastAsia"/>
        </w:rPr>
        <w:t>本基金管理人提醒投资者基金投资的“买者自负”原则，在做出投资决策后，基金运营状况与基金净值变化引致的投资风险，由投资者自行负担。</w:t>
      </w:r>
    </w:p>
    <w:p w:rsidR="004A47C7" w:rsidRDefault="004A47C7" w:rsidP="004A47C7">
      <w:pPr>
        <w:pStyle w:val="-"/>
        <w:ind w:firstLine="420"/>
      </w:pPr>
      <w:r>
        <w:rPr>
          <w:rFonts w:hint="eastAsia"/>
        </w:rPr>
        <w:t>基金的过往业绩并不预示其未来表现。</w:t>
      </w:r>
    </w:p>
    <w:p w:rsidR="004A47C7" w:rsidRDefault="004A47C7" w:rsidP="004A47C7">
      <w:pPr>
        <w:pStyle w:val="-"/>
        <w:ind w:firstLine="420"/>
      </w:pPr>
      <w:r w:rsidRPr="009F1821">
        <w:rPr>
          <w:rFonts w:hint="eastAsia"/>
        </w:rPr>
        <w:t>根据《公开募集证券投资基金信息披露管理办法》规定，本次更新招募说明书更新与修订基金合同相关的内容，包括</w:t>
      </w:r>
      <w:r w:rsidR="00932E4E">
        <w:rPr>
          <w:rFonts w:hint="eastAsia"/>
          <w:lang w:eastAsia="zh-CN"/>
        </w:rPr>
        <w:t>“基金管理人”、“相关服务机构”、</w:t>
      </w:r>
      <w:r w:rsidR="00932E4E" w:rsidRPr="009F1821">
        <w:rPr>
          <w:rFonts w:hint="eastAsia"/>
        </w:rPr>
        <w:t>“</w:t>
      </w:r>
      <w:r w:rsidR="00932E4E" w:rsidRPr="00821D98">
        <w:rPr>
          <w:rFonts w:hint="eastAsia"/>
        </w:rPr>
        <w:t>基金的费用与税收</w:t>
      </w:r>
      <w:r w:rsidR="00932E4E" w:rsidRPr="009F1821">
        <w:rPr>
          <w:rFonts w:hint="eastAsia"/>
        </w:rPr>
        <w:t>”</w:t>
      </w:r>
      <w:r w:rsidR="003F1128">
        <w:rPr>
          <w:rFonts w:hint="eastAsia"/>
          <w:lang w:eastAsia="zh-CN"/>
        </w:rPr>
        <w:t>、“对基金份额持有人的服务”</w:t>
      </w:r>
      <w:r w:rsidR="00932E4E">
        <w:rPr>
          <w:rFonts w:hint="eastAsia"/>
          <w:lang w:eastAsia="zh-CN"/>
        </w:rPr>
        <w:t>章节</w:t>
      </w:r>
      <w:r w:rsidR="00821D98" w:rsidRPr="00821D98">
        <w:rPr>
          <w:rFonts w:hint="eastAsia"/>
        </w:rPr>
        <w:t>。</w:t>
      </w:r>
      <w:r>
        <w:br w:type="page"/>
      </w:r>
    </w:p>
    <w:p w:rsidR="004A47C7" w:rsidRDefault="004A47C7" w:rsidP="004A47C7">
      <w:pPr>
        <w:pStyle w:val="-4"/>
      </w:pPr>
      <w:r>
        <w:rPr>
          <w:rFonts w:hint="eastAsia"/>
        </w:rPr>
        <w:lastRenderedPageBreak/>
        <w:t>目录</w:t>
      </w:r>
    </w:p>
    <w:p w:rsidR="004A47C7" w:rsidRDefault="004A47C7" w:rsidP="004A47C7">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69994572" w:history="1">
        <w:r w:rsidRPr="00D76F28">
          <w:rPr>
            <w:rStyle w:val="a5"/>
            <w:rFonts w:hint="eastAsia"/>
            <w:noProof/>
          </w:rPr>
          <w:t>一、绪言</w:t>
        </w:r>
        <w:r>
          <w:rPr>
            <w:noProof/>
            <w:webHidden/>
          </w:rPr>
          <w:tab/>
        </w:r>
        <w:r>
          <w:rPr>
            <w:noProof/>
            <w:webHidden/>
          </w:rPr>
          <w:fldChar w:fldCharType="begin"/>
        </w:r>
        <w:r>
          <w:rPr>
            <w:noProof/>
            <w:webHidden/>
          </w:rPr>
          <w:instrText xml:space="preserve"> PAGEREF _Toc69994572 \h </w:instrText>
        </w:r>
        <w:r>
          <w:rPr>
            <w:noProof/>
            <w:webHidden/>
          </w:rPr>
        </w:r>
        <w:r>
          <w:rPr>
            <w:noProof/>
            <w:webHidden/>
          </w:rPr>
          <w:fldChar w:fldCharType="separate"/>
        </w:r>
        <w:r w:rsidR="00C34BA3">
          <w:rPr>
            <w:noProof/>
            <w:webHidden/>
          </w:rPr>
          <w:t>4</w:t>
        </w:r>
        <w:r>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573" w:history="1">
        <w:r w:rsidR="004A47C7" w:rsidRPr="00D76F28">
          <w:rPr>
            <w:rStyle w:val="a5"/>
            <w:rFonts w:hint="eastAsia"/>
            <w:noProof/>
          </w:rPr>
          <w:t>二、释义</w:t>
        </w:r>
        <w:r w:rsidR="004A47C7">
          <w:rPr>
            <w:noProof/>
            <w:webHidden/>
          </w:rPr>
          <w:tab/>
        </w:r>
        <w:r w:rsidR="004A47C7">
          <w:rPr>
            <w:noProof/>
            <w:webHidden/>
          </w:rPr>
          <w:fldChar w:fldCharType="begin"/>
        </w:r>
        <w:r w:rsidR="004A47C7">
          <w:rPr>
            <w:noProof/>
            <w:webHidden/>
          </w:rPr>
          <w:instrText xml:space="preserve"> PAGEREF _Toc69994573 \h </w:instrText>
        </w:r>
        <w:r w:rsidR="004A47C7">
          <w:rPr>
            <w:noProof/>
            <w:webHidden/>
          </w:rPr>
        </w:r>
        <w:r w:rsidR="004A47C7">
          <w:rPr>
            <w:noProof/>
            <w:webHidden/>
          </w:rPr>
          <w:fldChar w:fldCharType="separate"/>
        </w:r>
        <w:r w:rsidR="00C34BA3">
          <w:rPr>
            <w:noProof/>
            <w:webHidden/>
          </w:rPr>
          <w:t>5</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574" w:history="1">
        <w:r w:rsidR="004A47C7" w:rsidRPr="00D76F28">
          <w:rPr>
            <w:rStyle w:val="a5"/>
            <w:rFonts w:hint="eastAsia"/>
            <w:noProof/>
          </w:rPr>
          <w:t>三、基金管理人</w:t>
        </w:r>
        <w:r w:rsidR="004A47C7">
          <w:rPr>
            <w:noProof/>
            <w:webHidden/>
          </w:rPr>
          <w:tab/>
        </w:r>
        <w:r w:rsidR="004A47C7">
          <w:rPr>
            <w:noProof/>
            <w:webHidden/>
          </w:rPr>
          <w:fldChar w:fldCharType="begin"/>
        </w:r>
        <w:r w:rsidR="004A47C7">
          <w:rPr>
            <w:noProof/>
            <w:webHidden/>
          </w:rPr>
          <w:instrText xml:space="preserve"> PAGEREF _Toc69994574 \h </w:instrText>
        </w:r>
        <w:r w:rsidR="004A47C7">
          <w:rPr>
            <w:noProof/>
            <w:webHidden/>
          </w:rPr>
        </w:r>
        <w:r w:rsidR="004A47C7">
          <w:rPr>
            <w:noProof/>
            <w:webHidden/>
          </w:rPr>
          <w:fldChar w:fldCharType="separate"/>
        </w:r>
        <w:r w:rsidR="00C34BA3">
          <w:rPr>
            <w:noProof/>
            <w:webHidden/>
          </w:rPr>
          <w:t>9</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575" w:history="1">
        <w:r w:rsidR="004A47C7" w:rsidRPr="00D76F28">
          <w:rPr>
            <w:rStyle w:val="a5"/>
            <w:rFonts w:hint="eastAsia"/>
            <w:noProof/>
          </w:rPr>
          <w:t>四、基金托管人</w:t>
        </w:r>
        <w:r w:rsidR="004A47C7">
          <w:rPr>
            <w:noProof/>
            <w:webHidden/>
          </w:rPr>
          <w:tab/>
        </w:r>
        <w:r w:rsidR="004A47C7">
          <w:rPr>
            <w:noProof/>
            <w:webHidden/>
          </w:rPr>
          <w:fldChar w:fldCharType="begin"/>
        </w:r>
        <w:r w:rsidR="004A47C7">
          <w:rPr>
            <w:noProof/>
            <w:webHidden/>
          </w:rPr>
          <w:instrText xml:space="preserve"> PAGEREF _Toc69994575 \h </w:instrText>
        </w:r>
        <w:r w:rsidR="004A47C7">
          <w:rPr>
            <w:noProof/>
            <w:webHidden/>
          </w:rPr>
        </w:r>
        <w:r w:rsidR="004A47C7">
          <w:rPr>
            <w:noProof/>
            <w:webHidden/>
          </w:rPr>
          <w:fldChar w:fldCharType="separate"/>
        </w:r>
        <w:r w:rsidR="00C34BA3">
          <w:rPr>
            <w:noProof/>
            <w:webHidden/>
          </w:rPr>
          <w:t>18</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576" w:history="1">
        <w:r w:rsidR="004A47C7" w:rsidRPr="00D76F28">
          <w:rPr>
            <w:rStyle w:val="a5"/>
            <w:rFonts w:hint="eastAsia"/>
            <w:noProof/>
          </w:rPr>
          <w:t>五、相关服务机构</w:t>
        </w:r>
        <w:r w:rsidR="004A47C7">
          <w:rPr>
            <w:noProof/>
            <w:webHidden/>
          </w:rPr>
          <w:tab/>
        </w:r>
        <w:r w:rsidR="004A47C7">
          <w:rPr>
            <w:noProof/>
            <w:webHidden/>
          </w:rPr>
          <w:fldChar w:fldCharType="begin"/>
        </w:r>
        <w:r w:rsidR="004A47C7">
          <w:rPr>
            <w:noProof/>
            <w:webHidden/>
          </w:rPr>
          <w:instrText xml:space="preserve"> PAGEREF _Toc69994576 \h </w:instrText>
        </w:r>
        <w:r w:rsidR="004A47C7">
          <w:rPr>
            <w:noProof/>
            <w:webHidden/>
          </w:rPr>
        </w:r>
        <w:r w:rsidR="004A47C7">
          <w:rPr>
            <w:noProof/>
            <w:webHidden/>
          </w:rPr>
          <w:fldChar w:fldCharType="separate"/>
        </w:r>
        <w:r w:rsidR="00C34BA3">
          <w:rPr>
            <w:noProof/>
            <w:webHidden/>
          </w:rPr>
          <w:t>20</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577" w:history="1">
        <w:r w:rsidR="004A47C7" w:rsidRPr="00D76F28">
          <w:rPr>
            <w:rStyle w:val="a5"/>
            <w:rFonts w:hint="eastAsia"/>
            <w:noProof/>
          </w:rPr>
          <w:t>六、基金的募集</w:t>
        </w:r>
        <w:r w:rsidR="004A47C7">
          <w:rPr>
            <w:noProof/>
            <w:webHidden/>
          </w:rPr>
          <w:tab/>
        </w:r>
        <w:r w:rsidR="004A47C7">
          <w:rPr>
            <w:noProof/>
            <w:webHidden/>
          </w:rPr>
          <w:fldChar w:fldCharType="begin"/>
        </w:r>
        <w:r w:rsidR="004A47C7">
          <w:rPr>
            <w:noProof/>
            <w:webHidden/>
          </w:rPr>
          <w:instrText xml:space="preserve"> PAGEREF _Toc69994577 \h </w:instrText>
        </w:r>
        <w:r w:rsidR="004A47C7">
          <w:rPr>
            <w:noProof/>
            <w:webHidden/>
          </w:rPr>
        </w:r>
        <w:r w:rsidR="004A47C7">
          <w:rPr>
            <w:noProof/>
            <w:webHidden/>
          </w:rPr>
          <w:fldChar w:fldCharType="separate"/>
        </w:r>
        <w:r w:rsidR="00C34BA3">
          <w:rPr>
            <w:noProof/>
            <w:webHidden/>
          </w:rPr>
          <w:t>46</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578" w:history="1">
        <w:r w:rsidR="004A47C7" w:rsidRPr="00D76F28">
          <w:rPr>
            <w:rStyle w:val="a5"/>
            <w:rFonts w:hint="eastAsia"/>
            <w:noProof/>
          </w:rPr>
          <w:t>七、基金合同的生效</w:t>
        </w:r>
        <w:r w:rsidR="004A47C7">
          <w:rPr>
            <w:noProof/>
            <w:webHidden/>
          </w:rPr>
          <w:tab/>
        </w:r>
        <w:r w:rsidR="004A47C7">
          <w:rPr>
            <w:noProof/>
            <w:webHidden/>
          </w:rPr>
          <w:fldChar w:fldCharType="begin"/>
        </w:r>
        <w:r w:rsidR="004A47C7">
          <w:rPr>
            <w:noProof/>
            <w:webHidden/>
          </w:rPr>
          <w:instrText xml:space="preserve"> PAGEREF _Toc69994578 \h </w:instrText>
        </w:r>
        <w:r w:rsidR="004A47C7">
          <w:rPr>
            <w:noProof/>
            <w:webHidden/>
          </w:rPr>
        </w:r>
        <w:r w:rsidR="004A47C7">
          <w:rPr>
            <w:noProof/>
            <w:webHidden/>
          </w:rPr>
          <w:fldChar w:fldCharType="separate"/>
        </w:r>
        <w:r w:rsidR="00C34BA3">
          <w:rPr>
            <w:noProof/>
            <w:webHidden/>
          </w:rPr>
          <w:t>49</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579" w:history="1">
        <w:r w:rsidR="004A47C7" w:rsidRPr="00D76F28">
          <w:rPr>
            <w:rStyle w:val="a5"/>
            <w:rFonts w:hint="eastAsia"/>
            <w:noProof/>
          </w:rPr>
          <w:t>八、基金份额的申购与赎回</w:t>
        </w:r>
        <w:r w:rsidR="004A47C7">
          <w:rPr>
            <w:noProof/>
            <w:webHidden/>
          </w:rPr>
          <w:tab/>
        </w:r>
        <w:r w:rsidR="004A47C7">
          <w:rPr>
            <w:noProof/>
            <w:webHidden/>
          </w:rPr>
          <w:fldChar w:fldCharType="begin"/>
        </w:r>
        <w:r w:rsidR="004A47C7">
          <w:rPr>
            <w:noProof/>
            <w:webHidden/>
          </w:rPr>
          <w:instrText xml:space="preserve"> PAGEREF _Toc69994579 \h </w:instrText>
        </w:r>
        <w:r w:rsidR="004A47C7">
          <w:rPr>
            <w:noProof/>
            <w:webHidden/>
          </w:rPr>
        </w:r>
        <w:r w:rsidR="004A47C7">
          <w:rPr>
            <w:noProof/>
            <w:webHidden/>
          </w:rPr>
          <w:fldChar w:fldCharType="separate"/>
        </w:r>
        <w:r w:rsidR="00C34BA3">
          <w:rPr>
            <w:noProof/>
            <w:webHidden/>
          </w:rPr>
          <w:t>50</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580" w:history="1">
        <w:r w:rsidR="004A47C7" w:rsidRPr="00D76F28">
          <w:rPr>
            <w:rStyle w:val="a5"/>
            <w:rFonts w:hint="eastAsia"/>
            <w:noProof/>
          </w:rPr>
          <w:t>九、基金转换</w:t>
        </w:r>
        <w:r w:rsidR="004A47C7">
          <w:rPr>
            <w:noProof/>
            <w:webHidden/>
          </w:rPr>
          <w:tab/>
        </w:r>
        <w:r w:rsidR="004A47C7">
          <w:rPr>
            <w:noProof/>
            <w:webHidden/>
          </w:rPr>
          <w:fldChar w:fldCharType="begin"/>
        </w:r>
        <w:r w:rsidR="004A47C7">
          <w:rPr>
            <w:noProof/>
            <w:webHidden/>
          </w:rPr>
          <w:instrText xml:space="preserve"> PAGEREF _Toc69994580 \h </w:instrText>
        </w:r>
        <w:r w:rsidR="004A47C7">
          <w:rPr>
            <w:noProof/>
            <w:webHidden/>
          </w:rPr>
        </w:r>
        <w:r w:rsidR="004A47C7">
          <w:rPr>
            <w:noProof/>
            <w:webHidden/>
          </w:rPr>
          <w:fldChar w:fldCharType="separate"/>
        </w:r>
        <w:r w:rsidR="00C34BA3">
          <w:rPr>
            <w:noProof/>
            <w:webHidden/>
          </w:rPr>
          <w:t>60</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581" w:history="1">
        <w:r w:rsidR="004A47C7" w:rsidRPr="00D76F28">
          <w:rPr>
            <w:rStyle w:val="a5"/>
            <w:rFonts w:hint="eastAsia"/>
            <w:noProof/>
          </w:rPr>
          <w:t>十、定期定额投资计划</w:t>
        </w:r>
        <w:r w:rsidR="004A47C7">
          <w:rPr>
            <w:noProof/>
            <w:webHidden/>
          </w:rPr>
          <w:tab/>
        </w:r>
        <w:r w:rsidR="004A47C7">
          <w:rPr>
            <w:noProof/>
            <w:webHidden/>
          </w:rPr>
          <w:fldChar w:fldCharType="begin"/>
        </w:r>
        <w:r w:rsidR="004A47C7">
          <w:rPr>
            <w:noProof/>
            <w:webHidden/>
          </w:rPr>
          <w:instrText xml:space="preserve"> PAGEREF _Toc69994581 \h </w:instrText>
        </w:r>
        <w:r w:rsidR="004A47C7">
          <w:rPr>
            <w:noProof/>
            <w:webHidden/>
          </w:rPr>
        </w:r>
        <w:r w:rsidR="004A47C7">
          <w:rPr>
            <w:noProof/>
            <w:webHidden/>
          </w:rPr>
          <w:fldChar w:fldCharType="separate"/>
        </w:r>
        <w:r w:rsidR="00C34BA3">
          <w:rPr>
            <w:noProof/>
            <w:webHidden/>
          </w:rPr>
          <w:t>65</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582" w:history="1">
        <w:r w:rsidR="004A47C7" w:rsidRPr="00D76F28">
          <w:rPr>
            <w:rStyle w:val="a5"/>
            <w:rFonts w:hint="eastAsia"/>
            <w:noProof/>
          </w:rPr>
          <w:t>十一、基金的非交易过户、转托管、冻结与解冻</w:t>
        </w:r>
        <w:r w:rsidR="004A47C7">
          <w:rPr>
            <w:noProof/>
            <w:webHidden/>
          </w:rPr>
          <w:tab/>
        </w:r>
        <w:r w:rsidR="004A47C7">
          <w:rPr>
            <w:noProof/>
            <w:webHidden/>
          </w:rPr>
          <w:fldChar w:fldCharType="begin"/>
        </w:r>
        <w:r w:rsidR="004A47C7">
          <w:rPr>
            <w:noProof/>
            <w:webHidden/>
          </w:rPr>
          <w:instrText xml:space="preserve"> PAGEREF _Toc69994582 \h </w:instrText>
        </w:r>
        <w:r w:rsidR="004A47C7">
          <w:rPr>
            <w:noProof/>
            <w:webHidden/>
          </w:rPr>
        </w:r>
        <w:r w:rsidR="004A47C7">
          <w:rPr>
            <w:noProof/>
            <w:webHidden/>
          </w:rPr>
          <w:fldChar w:fldCharType="separate"/>
        </w:r>
        <w:r w:rsidR="00C34BA3">
          <w:rPr>
            <w:noProof/>
            <w:webHidden/>
          </w:rPr>
          <w:t>66</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583" w:history="1">
        <w:r w:rsidR="004A47C7" w:rsidRPr="00D76F28">
          <w:rPr>
            <w:rStyle w:val="a5"/>
            <w:rFonts w:hint="eastAsia"/>
            <w:noProof/>
          </w:rPr>
          <w:t>十二、基金的投资</w:t>
        </w:r>
        <w:r w:rsidR="004A47C7">
          <w:rPr>
            <w:noProof/>
            <w:webHidden/>
          </w:rPr>
          <w:tab/>
        </w:r>
        <w:r w:rsidR="004A47C7">
          <w:rPr>
            <w:noProof/>
            <w:webHidden/>
          </w:rPr>
          <w:fldChar w:fldCharType="begin"/>
        </w:r>
        <w:r w:rsidR="004A47C7">
          <w:rPr>
            <w:noProof/>
            <w:webHidden/>
          </w:rPr>
          <w:instrText xml:space="preserve"> PAGEREF _Toc69994583 \h </w:instrText>
        </w:r>
        <w:r w:rsidR="004A47C7">
          <w:rPr>
            <w:noProof/>
            <w:webHidden/>
          </w:rPr>
        </w:r>
        <w:r w:rsidR="004A47C7">
          <w:rPr>
            <w:noProof/>
            <w:webHidden/>
          </w:rPr>
          <w:fldChar w:fldCharType="separate"/>
        </w:r>
        <w:r w:rsidR="00C34BA3">
          <w:rPr>
            <w:noProof/>
            <w:webHidden/>
          </w:rPr>
          <w:t>67</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584" w:history="1">
        <w:r w:rsidR="004A47C7" w:rsidRPr="00D76F28">
          <w:rPr>
            <w:rStyle w:val="a5"/>
            <w:rFonts w:hint="eastAsia"/>
            <w:noProof/>
          </w:rPr>
          <w:t>十三、基金的业绩</w:t>
        </w:r>
        <w:r w:rsidR="004A47C7">
          <w:rPr>
            <w:noProof/>
            <w:webHidden/>
          </w:rPr>
          <w:tab/>
        </w:r>
        <w:r w:rsidR="004A47C7">
          <w:rPr>
            <w:noProof/>
            <w:webHidden/>
          </w:rPr>
          <w:fldChar w:fldCharType="begin"/>
        </w:r>
        <w:r w:rsidR="004A47C7">
          <w:rPr>
            <w:noProof/>
            <w:webHidden/>
          </w:rPr>
          <w:instrText xml:space="preserve"> PAGEREF _Toc69994584 \h </w:instrText>
        </w:r>
        <w:r w:rsidR="004A47C7">
          <w:rPr>
            <w:noProof/>
            <w:webHidden/>
          </w:rPr>
        </w:r>
        <w:r w:rsidR="004A47C7">
          <w:rPr>
            <w:noProof/>
            <w:webHidden/>
          </w:rPr>
          <w:fldChar w:fldCharType="separate"/>
        </w:r>
        <w:r w:rsidR="00C34BA3">
          <w:rPr>
            <w:noProof/>
            <w:webHidden/>
          </w:rPr>
          <w:t>75</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585" w:history="1">
        <w:r w:rsidR="004A47C7" w:rsidRPr="00D76F28">
          <w:rPr>
            <w:rStyle w:val="a5"/>
            <w:rFonts w:hint="eastAsia"/>
            <w:noProof/>
          </w:rPr>
          <w:t>十四、基金的融资、融券</w:t>
        </w:r>
        <w:r w:rsidR="004A47C7">
          <w:rPr>
            <w:noProof/>
            <w:webHidden/>
          </w:rPr>
          <w:tab/>
        </w:r>
        <w:r w:rsidR="004A47C7">
          <w:rPr>
            <w:noProof/>
            <w:webHidden/>
          </w:rPr>
          <w:fldChar w:fldCharType="begin"/>
        </w:r>
        <w:r w:rsidR="004A47C7">
          <w:rPr>
            <w:noProof/>
            <w:webHidden/>
          </w:rPr>
          <w:instrText xml:space="preserve"> PAGEREF _Toc69994585 \h </w:instrText>
        </w:r>
        <w:r w:rsidR="004A47C7">
          <w:rPr>
            <w:noProof/>
            <w:webHidden/>
          </w:rPr>
        </w:r>
        <w:r w:rsidR="004A47C7">
          <w:rPr>
            <w:noProof/>
            <w:webHidden/>
          </w:rPr>
          <w:fldChar w:fldCharType="separate"/>
        </w:r>
        <w:r w:rsidR="00C34BA3">
          <w:rPr>
            <w:noProof/>
            <w:webHidden/>
          </w:rPr>
          <w:t>78</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586" w:history="1">
        <w:r w:rsidR="004A47C7" w:rsidRPr="00D76F28">
          <w:rPr>
            <w:rStyle w:val="a5"/>
            <w:rFonts w:hint="eastAsia"/>
            <w:noProof/>
          </w:rPr>
          <w:t>十五、基金的财产</w:t>
        </w:r>
        <w:r w:rsidR="004A47C7">
          <w:rPr>
            <w:noProof/>
            <w:webHidden/>
          </w:rPr>
          <w:tab/>
        </w:r>
        <w:r w:rsidR="004A47C7">
          <w:rPr>
            <w:noProof/>
            <w:webHidden/>
          </w:rPr>
          <w:fldChar w:fldCharType="begin"/>
        </w:r>
        <w:r w:rsidR="004A47C7">
          <w:rPr>
            <w:noProof/>
            <w:webHidden/>
          </w:rPr>
          <w:instrText xml:space="preserve"> PAGEREF _Toc69994586 \h </w:instrText>
        </w:r>
        <w:r w:rsidR="004A47C7">
          <w:rPr>
            <w:noProof/>
            <w:webHidden/>
          </w:rPr>
        </w:r>
        <w:r w:rsidR="004A47C7">
          <w:rPr>
            <w:noProof/>
            <w:webHidden/>
          </w:rPr>
          <w:fldChar w:fldCharType="separate"/>
        </w:r>
        <w:r w:rsidR="00C34BA3">
          <w:rPr>
            <w:noProof/>
            <w:webHidden/>
          </w:rPr>
          <w:t>79</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587" w:history="1">
        <w:r w:rsidR="004A47C7" w:rsidRPr="00D76F28">
          <w:rPr>
            <w:rStyle w:val="a5"/>
            <w:rFonts w:hint="eastAsia"/>
            <w:noProof/>
          </w:rPr>
          <w:t>十六、基金资产的估值</w:t>
        </w:r>
        <w:r w:rsidR="004A47C7">
          <w:rPr>
            <w:noProof/>
            <w:webHidden/>
          </w:rPr>
          <w:tab/>
        </w:r>
        <w:r w:rsidR="004A47C7">
          <w:rPr>
            <w:noProof/>
            <w:webHidden/>
          </w:rPr>
          <w:fldChar w:fldCharType="begin"/>
        </w:r>
        <w:r w:rsidR="004A47C7">
          <w:rPr>
            <w:noProof/>
            <w:webHidden/>
          </w:rPr>
          <w:instrText xml:space="preserve"> PAGEREF _Toc69994587 \h </w:instrText>
        </w:r>
        <w:r w:rsidR="004A47C7">
          <w:rPr>
            <w:noProof/>
            <w:webHidden/>
          </w:rPr>
        </w:r>
        <w:r w:rsidR="004A47C7">
          <w:rPr>
            <w:noProof/>
            <w:webHidden/>
          </w:rPr>
          <w:fldChar w:fldCharType="separate"/>
        </w:r>
        <w:r w:rsidR="00C34BA3">
          <w:rPr>
            <w:noProof/>
            <w:webHidden/>
          </w:rPr>
          <w:t>80</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588" w:history="1">
        <w:r w:rsidR="004A47C7" w:rsidRPr="00D76F28">
          <w:rPr>
            <w:rStyle w:val="a5"/>
            <w:rFonts w:hint="eastAsia"/>
            <w:noProof/>
          </w:rPr>
          <w:t>十七、基金的收益与分配</w:t>
        </w:r>
        <w:r w:rsidR="004A47C7">
          <w:rPr>
            <w:noProof/>
            <w:webHidden/>
          </w:rPr>
          <w:tab/>
        </w:r>
        <w:r w:rsidR="004A47C7">
          <w:rPr>
            <w:noProof/>
            <w:webHidden/>
          </w:rPr>
          <w:fldChar w:fldCharType="begin"/>
        </w:r>
        <w:r w:rsidR="004A47C7">
          <w:rPr>
            <w:noProof/>
            <w:webHidden/>
          </w:rPr>
          <w:instrText xml:space="preserve"> PAGEREF _Toc69994588 \h </w:instrText>
        </w:r>
        <w:r w:rsidR="004A47C7">
          <w:rPr>
            <w:noProof/>
            <w:webHidden/>
          </w:rPr>
        </w:r>
        <w:r w:rsidR="004A47C7">
          <w:rPr>
            <w:noProof/>
            <w:webHidden/>
          </w:rPr>
          <w:fldChar w:fldCharType="separate"/>
        </w:r>
        <w:r w:rsidR="00C34BA3">
          <w:rPr>
            <w:noProof/>
            <w:webHidden/>
          </w:rPr>
          <w:t>83</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589" w:history="1">
        <w:r w:rsidR="004A47C7" w:rsidRPr="00D76F28">
          <w:rPr>
            <w:rStyle w:val="a5"/>
            <w:rFonts w:hint="eastAsia"/>
            <w:noProof/>
          </w:rPr>
          <w:t>十八、基金的费用与税收</w:t>
        </w:r>
        <w:r w:rsidR="004A47C7">
          <w:rPr>
            <w:noProof/>
            <w:webHidden/>
          </w:rPr>
          <w:tab/>
        </w:r>
        <w:r w:rsidR="004A47C7">
          <w:rPr>
            <w:noProof/>
            <w:webHidden/>
          </w:rPr>
          <w:fldChar w:fldCharType="begin"/>
        </w:r>
        <w:r w:rsidR="004A47C7">
          <w:rPr>
            <w:noProof/>
            <w:webHidden/>
          </w:rPr>
          <w:instrText xml:space="preserve"> PAGEREF _Toc69994589 \h </w:instrText>
        </w:r>
        <w:r w:rsidR="004A47C7">
          <w:rPr>
            <w:noProof/>
            <w:webHidden/>
          </w:rPr>
        </w:r>
        <w:r w:rsidR="004A47C7">
          <w:rPr>
            <w:noProof/>
            <w:webHidden/>
          </w:rPr>
          <w:fldChar w:fldCharType="separate"/>
        </w:r>
        <w:r w:rsidR="00C34BA3">
          <w:rPr>
            <w:noProof/>
            <w:webHidden/>
          </w:rPr>
          <w:t>85</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590" w:history="1">
        <w:r w:rsidR="004A47C7" w:rsidRPr="00D76F28">
          <w:rPr>
            <w:rStyle w:val="a5"/>
            <w:rFonts w:hint="eastAsia"/>
            <w:noProof/>
          </w:rPr>
          <w:t>十九、基金的会计与审计</w:t>
        </w:r>
        <w:r w:rsidR="004A47C7">
          <w:rPr>
            <w:noProof/>
            <w:webHidden/>
          </w:rPr>
          <w:tab/>
        </w:r>
        <w:r w:rsidR="004A47C7">
          <w:rPr>
            <w:noProof/>
            <w:webHidden/>
          </w:rPr>
          <w:fldChar w:fldCharType="begin"/>
        </w:r>
        <w:r w:rsidR="004A47C7">
          <w:rPr>
            <w:noProof/>
            <w:webHidden/>
          </w:rPr>
          <w:instrText xml:space="preserve"> PAGEREF _Toc69994590 \h </w:instrText>
        </w:r>
        <w:r w:rsidR="004A47C7">
          <w:rPr>
            <w:noProof/>
            <w:webHidden/>
          </w:rPr>
        </w:r>
        <w:r w:rsidR="004A47C7">
          <w:rPr>
            <w:noProof/>
            <w:webHidden/>
          </w:rPr>
          <w:fldChar w:fldCharType="separate"/>
        </w:r>
        <w:r w:rsidR="00C34BA3">
          <w:rPr>
            <w:noProof/>
            <w:webHidden/>
          </w:rPr>
          <w:t>87</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591" w:history="1">
        <w:r w:rsidR="004A47C7" w:rsidRPr="00D76F28">
          <w:rPr>
            <w:rStyle w:val="a5"/>
            <w:rFonts w:hint="eastAsia"/>
            <w:noProof/>
          </w:rPr>
          <w:t>二十、基金的信息披露</w:t>
        </w:r>
        <w:r w:rsidR="004A47C7">
          <w:rPr>
            <w:noProof/>
            <w:webHidden/>
          </w:rPr>
          <w:tab/>
        </w:r>
        <w:r w:rsidR="004A47C7">
          <w:rPr>
            <w:noProof/>
            <w:webHidden/>
          </w:rPr>
          <w:fldChar w:fldCharType="begin"/>
        </w:r>
        <w:r w:rsidR="004A47C7">
          <w:rPr>
            <w:noProof/>
            <w:webHidden/>
          </w:rPr>
          <w:instrText xml:space="preserve"> PAGEREF _Toc69994591 \h </w:instrText>
        </w:r>
        <w:r w:rsidR="004A47C7">
          <w:rPr>
            <w:noProof/>
            <w:webHidden/>
          </w:rPr>
        </w:r>
        <w:r w:rsidR="004A47C7">
          <w:rPr>
            <w:noProof/>
            <w:webHidden/>
          </w:rPr>
          <w:fldChar w:fldCharType="separate"/>
        </w:r>
        <w:r w:rsidR="00C34BA3">
          <w:rPr>
            <w:noProof/>
            <w:webHidden/>
          </w:rPr>
          <w:t>88</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592" w:history="1">
        <w:r w:rsidR="004A47C7" w:rsidRPr="00D76F28">
          <w:rPr>
            <w:rStyle w:val="a5"/>
            <w:rFonts w:hint="eastAsia"/>
            <w:noProof/>
          </w:rPr>
          <w:t>二十一、侧袋机制</w:t>
        </w:r>
        <w:r w:rsidR="004A47C7">
          <w:rPr>
            <w:noProof/>
            <w:webHidden/>
          </w:rPr>
          <w:tab/>
        </w:r>
        <w:r w:rsidR="004A47C7">
          <w:rPr>
            <w:noProof/>
            <w:webHidden/>
          </w:rPr>
          <w:fldChar w:fldCharType="begin"/>
        </w:r>
        <w:r w:rsidR="004A47C7">
          <w:rPr>
            <w:noProof/>
            <w:webHidden/>
          </w:rPr>
          <w:instrText xml:space="preserve"> PAGEREF _Toc69994592 \h </w:instrText>
        </w:r>
        <w:r w:rsidR="004A47C7">
          <w:rPr>
            <w:noProof/>
            <w:webHidden/>
          </w:rPr>
        </w:r>
        <w:r w:rsidR="004A47C7">
          <w:rPr>
            <w:noProof/>
            <w:webHidden/>
          </w:rPr>
          <w:fldChar w:fldCharType="separate"/>
        </w:r>
        <w:r w:rsidR="00C34BA3">
          <w:rPr>
            <w:noProof/>
            <w:webHidden/>
          </w:rPr>
          <w:t>93</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593" w:history="1">
        <w:r w:rsidR="004A47C7" w:rsidRPr="00D76F28">
          <w:rPr>
            <w:rStyle w:val="a5"/>
            <w:rFonts w:hint="eastAsia"/>
            <w:noProof/>
          </w:rPr>
          <w:t>二十二、风险揭示</w:t>
        </w:r>
        <w:r w:rsidR="004A47C7">
          <w:rPr>
            <w:noProof/>
            <w:webHidden/>
          </w:rPr>
          <w:tab/>
        </w:r>
        <w:r w:rsidR="004A47C7">
          <w:rPr>
            <w:noProof/>
            <w:webHidden/>
          </w:rPr>
          <w:fldChar w:fldCharType="begin"/>
        </w:r>
        <w:r w:rsidR="004A47C7">
          <w:rPr>
            <w:noProof/>
            <w:webHidden/>
          </w:rPr>
          <w:instrText xml:space="preserve"> PAGEREF _Toc69994593 \h </w:instrText>
        </w:r>
        <w:r w:rsidR="004A47C7">
          <w:rPr>
            <w:noProof/>
            <w:webHidden/>
          </w:rPr>
        </w:r>
        <w:r w:rsidR="004A47C7">
          <w:rPr>
            <w:noProof/>
            <w:webHidden/>
          </w:rPr>
          <w:fldChar w:fldCharType="separate"/>
        </w:r>
        <w:r w:rsidR="00C34BA3">
          <w:rPr>
            <w:noProof/>
            <w:webHidden/>
          </w:rPr>
          <w:t>95</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594" w:history="1">
        <w:r w:rsidR="004A47C7" w:rsidRPr="00D76F28">
          <w:rPr>
            <w:rStyle w:val="a5"/>
            <w:rFonts w:hint="eastAsia"/>
            <w:noProof/>
          </w:rPr>
          <w:t>二十三、差错处理</w:t>
        </w:r>
        <w:r w:rsidR="004A47C7">
          <w:rPr>
            <w:noProof/>
            <w:webHidden/>
          </w:rPr>
          <w:tab/>
        </w:r>
        <w:r w:rsidR="004A47C7">
          <w:rPr>
            <w:noProof/>
            <w:webHidden/>
          </w:rPr>
          <w:fldChar w:fldCharType="begin"/>
        </w:r>
        <w:r w:rsidR="004A47C7">
          <w:rPr>
            <w:noProof/>
            <w:webHidden/>
          </w:rPr>
          <w:instrText xml:space="preserve"> PAGEREF _Toc69994594 \h </w:instrText>
        </w:r>
        <w:r w:rsidR="004A47C7">
          <w:rPr>
            <w:noProof/>
            <w:webHidden/>
          </w:rPr>
        </w:r>
        <w:r w:rsidR="004A47C7">
          <w:rPr>
            <w:noProof/>
            <w:webHidden/>
          </w:rPr>
          <w:fldChar w:fldCharType="separate"/>
        </w:r>
        <w:r w:rsidR="00C34BA3">
          <w:rPr>
            <w:noProof/>
            <w:webHidden/>
          </w:rPr>
          <w:t>99</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595" w:history="1">
        <w:r w:rsidR="004A47C7" w:rsidRPr="00D76F28">
          <w:rPr>
            <w:rStyle w:val="a5"/>
            <w:rFonts w:hint="eastAsia"/>
            <w:noProof/>
          </w:rPr>
          <w:t>二十四、基金合同的变更、终止与基金财产的清算</w:t>
        </w:r>
        <w:r w:rsidR="004A47C7">
          <w:rPr>
            <w:noProof/>
            <w:webHidden/>
          </w:rPr>
          <w:tab/>
        </w:r>
        <w:r w:rsidR="004A47C7">
          <w:rPr>
            <w:noProof/>
            <w:webHidden/>
          </w:rPr>
          <w:fldChar w:fldCharType="begin"/>
        </w:r>
        <w:r w:rsidR="004A47C7">
          <w:rPr>
            <w:noProof/>
            <w:webHidden/>
          </w:rPr>
          <w:instrText xml:space="preserve"> PAGEREF _Toc69994595 \h </w:instrText>
        </w:r>
        <w:r w:rsidR="004A47C7">
          <w:rPr>
            <w:noProof/>
            <w:webHidden/>
          </w:rPr>
        </w:r>
        <w:r w:rsidR="004A47C7">
          <w:rPr>
            <w:noProof/>
            <w:webHidden/>
          </w:rPr>
          <w:fldChar w:fldCharType="separate"/>
        </w:r>
        <w:r w:rsidR="00C34BA3">
          <w:rPr>
            <w:noProof/>
            <w:webHidden/>
          </w:rPr>
          <w:t>101</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596" w:history="1">
        <w:r w:rsidR="004A47C7" w:rsidRPr="00D76F28">
          <w:rPr>
            <w:rStyle w:val="a5"/>
            <w:rFonts w:hint="eastAsia"/>
            <w:noProof/>
          </w:rPr>
          <w:t>二十五、基金合同的内容摘要</w:t>
        </w:r>
        <w:r w:rsidR="004A47C7">
          <w:rPr>
            <w:noProof/>
            <w:webHidden/>
          </w:rPr>
          <w:tab/>
        </w:r>
        <w:r w:rsidR="004A47C7">
          <w:rPr>
            <w:noProof/>
            <w:webHidden/>
          </w:rPr>
          <w:fldChar w:fldCharType="begin"/>
        </w:r>
        <w:r w:rsidR="004A47C7">
          <w:rPr>
            <w:noProof/>
            <w:webHidden/>
          </w:rPr>
          <w:instrText xml:space="preserve"> PAGEREF _Toc69994596 \h </w:instrText>
        </w:r>
        <w:r w:rsidR="004A47C7">
          <w:rPr>
            <w:noProof/>
            <w:webHidden/>
          </w:rPr>
        </w:r>
        <w:r w:rsidR="004A47C7">
          <w:rPr>
            <w:noProof/>
            <w:webHidden/>
          </w:rPr>
          <w:fldChar w:fldCharType="separate"/>
        </w:r>
        <w:r w:rsidR="00C34BA3">
          <w:rPr>
            <w:noProof/>
            <w:webHidden/>
          </w:rPr>
          <w:t>103</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597" w:history="1">
        <w:r w:rsidR="004A47C7" w:rsidRPr="00D76F28">
          <w:rPr>
            <w:rStyle w:val="a5"/>
            <w:rFonts w:hint="eastAsia"/>
            <w:noProof/>
          </w:rPr>
          <w:t>二十六、基金托管协议的内容摘要</w:t>
        </w:r>
        <w:r w:rsidR="004A47C7">
          <w:rPr>
            <w:noProof/>
            <w:webHidden/>
          </w:rPr>
          <w:tab/>
        </w:r>
        <w:r w:rsidR="004A47C7">
          <w:rPr>
            <w:noProof/>
            <w:webHidden/>
          </w:rPr>
          <w:fldChar w:fldCharType="begin"/>
        </w:r>
        <w:r w:rsidR="004A47C7">
          <w:rPr>
            <w:noProof/>
            <w:webHidden/>
          </w:rPr>
          <w:instrText xml:space="preserve"> PAGEREF _Toc69994597 \h </w:instrText>
        </w:r>
        <w:r w:rsidR="004A47C7">
          <w:rPr>
            <w:noProof/>
            <w:webHidden/>
          </w:rPr>
        </w:r>
        <w:r w:rsidR="004A47C7">
          <w:rPr>
            <w:noProof/>
            <w:webHidden/>
          </w:rPr>
          <w:fldChar w:fldCharType="separate"/>
        </w:r>
        <w:r w:rsidR="00C34BA3">
          <w:rPr>
            <w:noProof/>
            <w:webHidden/>
          </w:rPr>
          <w:t>116</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598" w:history="1">
        <w:r w:rsidR="004A47C7" w:rsidRPr="00D76F28">
          <w:rPr>
            <w:rStyle w:val="a5"/>
            <w:rFonts w:hint="eastAsia"/>
            <w:noProof/>
          </w:rPr>
          <w:t>二十七、对基金份额持有人的服务</w:t>
        </w:r>
        <w:r w:rsidR="004A47C7">
          <w:rPr>
            <w:noProof/>
            <w:webHidden/>
          </w:rPr>
          <w:tab/>
        </w:r>
        <w:r w:rsidR="004A47C7">
          <w:rPr>
            <w:noProof/>
            <w:webHidden/>
          </w:rPr>
          <w:fldChar w:fldCharType="begin"/>
        </w:r>
        <w:r w:rsidR="004A47C7">
          <w:rPr>
            <w:noProof/>
            <w:webHidden/>
          </w:rPr>
          <w:instrText xml:space="preserve"> PAGEREF _Toc69994598 \h </w:instrText>
        </w:r>
        <w:r w:rsidR="004A47C7">
          <w:rPr>
            <w:noProof/>
            <w:webHidden/>
          </w:rPr>
        </w:r>
        <w:r w:rsidR="004A47C7">
          <w:rPr>
            <w:noProof/>
            <w:webHidden/>
          </w:rPr>
          <w:fldChar w:fldCharType="separate"/>
        </w:r>
        <w:r w:rsidR="00C34BA3">
          <w:rPr>
            <w:noProof/>
            <w:webHidden/>
          </w:rPr>
          <w:t>130</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599" w:history="1">
        <w:r w:rsidR="004A47C7" w:rsidRPr="00D76F28">
          <w:rPr>
            <w:rStyle w:val="a5"/>
            <w:rFonts w:hint="eastAsia"/>
            <w:noProof/>
          </w:rPr>
          <w:t>二十八、其他应披露事项</w:t>
        </w:r>
        <w:r w:rsidR="004A47C7">
          <w:rPr>
            <w:noProof/>
            <w:webHidden/>
          </w:rPr>
          <w:tab/>
        </w:r>
        <w:r w:rsidR="004A47C7">
          <w:rPr>
            <w:noProof/>
            <w:webHidden/>
          </w:rPr>
          <w:fldChar w:fldCharType="begin"/>
        </w:r>
        <w:r w:rsidR="004A47C7">
          <w:rPr>
            <w:noProof/>
            <w:webHidden/>
          </w:rPr>
          <w:instrText xml:space="preserve"> PAGEREF _Toc69994599 \h </w:instrText>
        </w:r>
        <w:r w:rsidR="004A47C7">
          <w:rPr>
            <w:noProof/>
            <w:webHidden/>
          </w:rPr>
        </w:r>
        <w:r w:rsidR="004A47C7">
          <w:rPr>
            <w:noProof/>
            <w:webHidden/>
          </w:rPr>
          <w:fldChar w:fldCharType="separate"/>
        </w:r>
        <w:r w:rsidR="00C34BA3">
          <w:rPr>
            <w:noProof/>
            <w:webHidden/>
          </w:rPr>
          <w:t>132</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600" w:history="1">
        <w:r w:rsidR="004A47C7" w:rsidRPr="00D76F28">
          <w:rPr>
            <w:rStyle w:val="a5"/>
            <w:rFonts w:hint="eastAsia"/>
            <w:noProof/>
          </w:rPr>
          <w:t>二十九、招募说明书存放及查阅方式</w:t>
        </w:r>
        <w:r w:rsidR="004A47C7">
          <w:rPr>
            <w:noProof/>
            <w:webHidden/>
          </w:rPr>
          <w:tab/>
        </w:r>
        <w:r w:rsidR="004A47C7">
          <w:rPr>
            <w:noProof/>
            <w:webHidden/>
          </w:rPr>
          <w:fldChar w:fldCharType="begin"/>
        </w:r>
        <w:r w:rsidR="004A47C7">
          <w:rPr>
            <w:noProof/>
            <w:webHidden/>
          </w:rPr>
          <w:instrText xml:space="preserve"> PAGEREF _Toc69994600 \h </w:instrText>
        </w:r>
        <w:r w:rsidR="004A47C7">
          <w:rPr>
            <w:noProof/>
            <w:webHidden/>
          </w:rPr>
        </w:r>
        <w:r w:rsidR="004A47C7">
          <w:rPr>
            <w:noProof/>
            <w:webHidden/>
          </w:rPr>
          <w:fldChar w:fldCharType="separate"/>
        </w:r>
        <w:r w:rsidR="00C34BA3">
          <w:rPr>
            <w:noProof/>
            <w:webHidden/>
          </w:rPr>
          <w:t>133</w:t>
        </w:r>
        <w:r w:rsidR="004A47C7">
          <w:rPr>
            <w:noProof/>
            <w:webHidden/>
          </w:rPr>
          <w:fldChar w:fldCharType="end"/>
        </w:r>
      </w:hyperlink>
    </w:p>
    <w:p w:rsidR="004A47C7" w:rsidRDefault="00DC71C4" w:rsidP="004A47C7">
      <w:pPr>
        <w:pStyle w:val="11"/>
        <w:tabs>
          <w:tab w:val="right" w:leader="dot" w:pos="8296"/>
        </w:tabs>
        <w:rPr>
          <w:rFonts w:asciiTheme="minorHAnsi" w:eastAsiaTheme="minorEastAsia" w:hAnsiTheme="minorHAnsi" w:cstheme="minorBidi"/>
          <w:noProof/>
          <w:szCs w:val="22"/>
        </w:rPr>
      </w:pPr>
      <w:hyperlink w:anchor="_Toc69994601" w:history="1">
        <w:r w:rsidR="004A47C7" w:rsidRPr="00D76F28">
          <w:rPr>
            <w:rStyle w:val="a5"/>
            <w:rFonts w:hint="eastAsia"/>
            <w:noProof/>
          </w:rPr>
          <w:t>三十、备查文件</w:t>
        </w:r>
        <w:r w:rsidR="004A47C7">
          <w:rPr>
            <w:noProof/>
            <w:webHidden/>
          </w:rPr>
          <w:tab/>
        </w:r>
        <w:r w:rsidR="004A47C7">
          <w:rPr>
            <w:noProof/>
            <w:webHidden/>
          </w:rPr>
          <w:fldChar w:fldCharType="begin"/>
        </w:r>
        <w:r w:rsidR="004A47C7">
          <w:rPr>
            <w:noProof/>
            <w:webHidden/>
          </w:rPr>
          <w:instrText xml:space="preserve"> PAGEREF _Toc69994601 \h </w:instrText>
        </w:r>
        <w:r w:rsidR="004A47C7">
          <w:rPr>
            <w:noProof/>
            <w:webHidden/>
          </w:rPr>
        </w:r>
        <w:r w:rsidR="004A47C7">
          <w:rPr>
            <w:noProof/>
            <w:webHidden/>
          </w:rPr>
          <w:fldChar w:fldCharType="separate"/>
        </w:r>
        <w:r w:rsidR="00C34BA3">
          <w:rPr>
            <w:noProof/>
            <w:webHidden/>
          </w:rPr>
          <w:t>134</w:t>
        </w:r>
        <w:r w:rsidR="004A47C7">
          <w:rPr>
            <w:noProof/>
            <w:webHidden/>
          </w:rPr>
          <w:fldChar w:fldCharType="end"/>
        </w:r>
      </w:hyperlink>
    </w:p>
    <w:p w:rsidR="004A47C7" w:rsidRDefault="004A47C7" w:rsidP="004A47C7">
      <w:r>
        <w:fldChar w:fldCharType="end"/>
      </w:r>
    </w:p>
    <w:p w:rsidR="004A47C7" w:rsidRDefault="004A47C7" w:rsidP="004A47C7">
      <w:pPr>
        <w:widowControl/>
        <w:jc w:val="left"/>
      </w:pPr>
      <w:r>
        <w:br w:type="page"/>
      </w:r>
    </w:p>
    <w:p w:rsidR="004A47C7" w:rsidRDefault="004A47C7" w:rsidP="004A47C7">
      <w:pPr>
        <w:pStyle w:val="-1"/>
      </w:pPr>
      <w:bookmarkStart w:id="0" w:name="_Toc69994572"/>
      <w:r>
        <w:rPr>
          <w:rFonts w:hint="eastAsia"/>
        </w:rPr>
        <w:lastRenderedPageBreak/>
        <w:t>一、绪言</w:t>
      </w:r>
      <w:bookmarkEnd w:id="0"/>
    </w:p>
    <w:p w:rsidR="004A47C7" w:rsidRDefault="004A47C7" w:rsidP="004A47C7">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证券投资基金信息披露内容与格式准则第5号&lt;招募说明书的内容与格式&gt;》等有关法律法规以及《嘉实纯债债券型发起式证券投资基金基金合同》编写。</w:t>
      </w:r>
    </w:p>
    <w:p w:rsidR="004A47C7" w:rsidRDefault="004A47C7" w:rsidP="004A47C7">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4A47C7" w:rsidRDefault="004A47C7" w:rsidP="004A47C7">
      <w:pPr>
        <w:pStyle w:val="-"/>
        <w:ind w:firstLine="420"/>
      </w:pPr>
      <w:r>
        <w:rPr>
          <w:rFonts w:hint="eastAsia"/>
        </w:rPr>
        <w:t>本招募说明书根据本基金的基金合同编写，并经中国证监会核准。基金合同是约定基金当事人之间权利、义务的法律文件。基金投资者自依基金合同取得基金份额，即成为基金份额持有人和本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rsidR="004A47C7" w:rsidRDefault="004A47C7" w:rsidP="004A47C7">
      <w:pPr>
        <w:widowControl/>
        <w:jc w:val="left"/>
        <w:rPr>
          <w:rFonts w:ascii="宋体" w:hAnsi="宋体"/>
          <w:color w:val="222222"/>
          <w:kern w:val="0"/>
          <w:szCs w:val="21"/>
          <w:lang w:val="x-none" w:eastAsia="x-none"/>
        </w:rPr>
      </w:pPr>
      <w:bookmarkStart w:id="1" w:name="_GoBack"/>
      <w:bookmarkEnd w:id="1"/>
      <w:r>
        <w:br w:type="page"/>
      </w:r>
    </w:p>
    <w:p w:rsidR="004A47C7" w:rsidRDefault="004A47C7" w:rsidP="004A47C7">
      <w:pPr>
        <w:pStyle w:val="-1"/>
      </w:pPr>
      <w:bookmarkStart w:id="2" w:name="_Toc69994573"/>
      <w:r>
        <w:rPr>
          <w:rFonts w:hint="eastAsia"/>
        </w:rPr>
        <w:lastRenderedPageBreak/>
        <w:t>二、释义</w:t>
      </w:r>
      <w:bookmarkEnd w:id="2"/>
    </w:p>
    <w:p w:rsidR="004A47C7" w:rsidRDefault="004A47C7" w:rsidP="004A47C7">
      <w:pPr>
        <w:pStyle w:val="-"/>
        <w:ind w:firstLine="420"/>
      </w:pPr>
      <w:r>
        <w:rPr>
          <w:rFonts w:hint="eastAsia"/>
        </w:rPr>
        <w:t>本《招募说明书》中，除非文义另有所指，下列词语具有以下含义：</w:t>
      </w:r>
    </w:p>
    <w:p w:rsidR="004A47C7" w:rsidRDefault="004A47C7" w:rsidP="004A47C7">
      <w:pPr>
        <w:pStyle w:val="-"/>
        <w:ind w:firstLine="420"/>
      </w:pPr>
      <w:r>
        <w:rPr>
          <w:rFonts w:hint="eastAsia"/>
        </w:rPr>
        <w:t>1、基金或本基金：指嘉实纯债债券型发起式证券投资基金</w:t>
      </w:r>
    </w:p>
    <w:p w:rsidR="004A47C7" w:rsidRDefault="004A47C7" w:rsidP="004A47C7">
      <w:pPr>
        <w:pStyle w:val="-"/>
        <w:ind w:firstLine="420"/>
      </w:pPr>
      <w:r>
        <w:rPr>
          <w:rFonts w:hint="eastAsia"/>
        </w:rPr>
        <w:t>2、发起式基金：指按照《运作办法》及中国证监会规定的条件募集、且募集资金中发起资金不少于规定金额且发起资金认购的基金份额持有期限不少于三年的开放式基金</w:t>
      </w:r>
    </w:p>
    <w:p w:rsidR="004A47C7" w:rsidRDefault="004A47C7" w:rsidP="004A47C7">
      <w:pPr>
        <w:pStyle w:val="-"/>
        <w:ind w:firstLine="420"/>
      </w:pPr>
      <w:r>
        <w:rPr>
          <w:rFonts w:hint="eastAsia"/>
        </w:rPr>
        <w:t>3、基金管理人：指嘉实基金管理有限公司</w:t>
      </w:r>
    </w:p>
    <w:p w:rsidR="004A47C7" w:rsidRDefault="004A47C7" w:rsidP="004A47C7">
      <w:pPr>
        <w:pStyle w:val="-"/>
        <w:ind w:firstLine="420"/>
      </w:pPr>
      <w:r>
        <w:rPr>
          <w:rFonts w:hint="eastAsia"/>
        </w:rPr>
        <w:t>4、基金托管人：指中国建设银行股份有限公司</w:t>
      </w:r>
    </w:p>
    <w:p w:rsidR="004A47C7" w:rsidRDefault="004A47C7" w:rsidP="004A47C7">
      <w:pPr>
        <w:pStyle w:val="-"/>
        <w:ind w:firstLine="420"/>
      </w:pPr>
      <w:r>
        <w:rPr>
          <w:rFonts w:hint="eastAsia"/>
        </w:rPr>
        <w:t>5、基金合同或本基金合同：指《嘉实纯债债券型发起式证券投资基金基金合同》及对本基金合同的任何有效修订和补充</w:t>
      </w:r>
    </w:p>
    <w:p w:rsidR="004A47C7" w:rsidRDefault="004A47C7" w:rsidP="004A47C7">
      <w:pPr>
        <w:pStyle w:val="-"/>
        <w:ind w:firstLine="420"/>
      </w:pPr>
      <w:r>
        <w:rPr>
          <w:rFonts w:hint="eastAsia"/>
        </w:rPr>
        <w:t>6、托管协议：指基金管理人与基金托管人就本基金签订之《嘉实纯债债券型发起式证券投资基金托管协议》及对该托管协议的任何有效修订和补充</w:t>
      </w:r>
    </w:p>
    <w:p w:rsidR="004A47C7" w:rsidRDefault="004A47C7" w:rsidP="004A47C7">
      <w:pPr>
        <w:pStyle w:val="-"/>
        <w:ind w:firstLine="420"/>
      </w:pPr>
      <w:r>
        <w:rPr>
          <w:rFonts w:hint="eastAsia"/>
        </w:rPr>
        <w:t>7、招募说明书：指《嘉实纯债债券型发起式证券投资基金招募说明书》及其更新</w:t>
      </w:r>
    </w:p>
    <w:p w:rsidR="004A47C7" w:rsidRDefault="004A47C7" w:rsidP="004A47C7">
      <w:pPr>
        <w:pStyle w:val="-"/>
        <w:ind w:firstLine="420"/>
      </w:pPr>
      <w:r>
        <w:rPr>
          <w:rFonts w:hint="eastAsia"/>
        </w:rPr>
        <w:t>8、基金份额发售公告：指《嘉实纯债债券型发起式证券投资基金基金份额发售公告》</w:t>
      </w:r>
    </w:p>
    <w:p w:rsidR="004A47C7" w:rsidRDefault="004A47C7" w:rsidP="004A47C7">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4A47C7" w:rsidRDefault="004A47C7" w:rsidP="004A47C7">
      <w:pPr>
        <w:pStyle w:val="-"/>
        <w:ind w:firstLine="420"/>
      </w:pPr>
      <w:r>
        <w:rPr>
          <w:rFonts w:hint="eastAsia"/>
        </w:rPr>
        <w:t>10、《基金法》：指2003年10月28日经第十届全国人民代表大会常务委员会第五次会议通过，自2004年6月1日起实施的《中华人民共和国证券投资基金法》及颁布机关对其不时做出的修订</w:t>
      </w:r>
    </w:p>
    <w:p w:rsidR="004A47C7" w:rsidRDefault="004A47C7" w:rsidP="004A47C7">
      <w:pPr>
        <w:pStyle w:val="-"/>
        <w:ind w:firstLine="420"/>
      </w:pPr>
      <w:r>
        <w:rPr>
          <w:rFonts w:hint="eastAsia"/>
        </w:rPr>
        <w:t>11、《销售办法》：指中国证监会2011年6月9日颁布、同年10月1日实施的《证券投资基金销售管理办法》及颁布机关对其不时做出的修订</w:t>
      </w:r>
    </w:p>
    <w:p w:rsidR="004A47C7" w:rsidRDefault="004A47C7" w:rsidP="004A47C7">
      <w:pPr>
        <w:pStyle w:val="-"/>
        <w:ind w:firstLine="420"/>
      </w:pPr>
      <w:r>
        <w:rPr>
          <w:rFonts w:hint="eastAsia"/>
        </w:rPr>
        <w:t>12、《信息披露办法》：指中国证监会2019年7月26日颁布、同年9月1日实施的《公开募集证券投资基金信息披露管理办法》及颁布机关对其不时做出的修订</w:t>
      </w:r>
    </w:p>
    <w:p w:rsidR="004A47C7" w:rsidRDefault="004A47C7" w:rsidP="004A47C7">
      <w:pPr>
        <w:pStyle w:val="-"/>
        <w:ind w:firstLine="420"/>
      </w:pPr>
      <w:r>
        <w:rPr>
          <w:rFonts w:hint="eastAsia"/>
        </w:rPr>
        <w:t>13、《运作办法》：指2004年6月29日由中国证监会公布，于2004年7月1日起实施并于2014年7月7日修订的《公开募集证券投资基金运作管理办法》及不时做出的修订</w:t>
      </w:r>
    </w:p>
    <w:p w:rsidR="004A47C7" w:rsidRDefault="004A47C7" w:rsidP="004A47C7">
      <w:pPr>
        <w:pStyle w:val="-"/>
        <w:ind w:firstLine="420"/>
      </w:pPr>
      <w:r>
        <w:rPr>
          <w:rFonts w:hint="eastAsia"/>
        </w:rPr>
        <w:t>14、《流动性风险管理规定》：指中国证监会2017年8月31日颁布、同年10月1日实施的《公开募集开放式证券投资基金流动性风险管理规定》及颁布机关对其不时做出的修订</w:t>
      </w:r>
    </w:p>
    <w:p w:rsidR="004A47C7" w:rsidRDefault="004A47C7" w:rsidP="004A47C7">
      <w:pPr>
        <w:pStyle w:val="-"/>
        <w:ind w:firstLine="420"/>
      </w:pPr>
      <w:r>
        <w:rPr>
          <w:rFonts w:hint="eastAsia"/>
        </w:rPr>
        <w:t>15、中国证监会：指中国证券监督管理委员会</w:t>
      </w:r>
    </w:p>
    <w:p w:rsidR="004A47C7" w:rsidRDefault="004A47C7" w:rsidP="004A47C7">
      <w:pPr>
        <w:pStyle w:val="-"/>
        <w:ind w:firstLine="420"/>
      </w:pPr>
      <w:r>
        <w:rPr>
          <w:rFonts w:hint="eastAsia"/>
        </w:rPr>
        <w:t>16、银行业监督管理机构：指中国人民银行和/或中国银行业监督管理委员会</w:t>
      </w:r>
    </w:p>
    <w:p w:rsidR="004A47C7" w:rsidRDefault="004A47C7" w:rsidP="004A47C7">
      <w:pPr>
        <w:pStyle w:val="-"/>
        <w:ind w:firstLine="420"/>
      </w:pPr>
      <w:r>
        <w:rPr>
          <w:rFonts w:hint="eastAsia"/>
        </w:rPr>
        <w:t>17、基金合同当事人：指受基金合同约束，根据基金合同享有权利并承担义务的法律主体，包括基金管理人、基金托管人和基金份额持有人</w:t>
      </w:r>
    </w:p>
    <w:p w:rsidR="004A47C7" w:rsidRDefault="004A47C7" w:rsidP="004A47C7">
      <w:pPr>
        <w:pStyle w:val="-"/>
        <w:ind w:firstLine="420"/>
      </w:pPr>
      <w:r>
        <w:rPr>
          <w:rFonts w:hint="eastAsia"/>
        </w:rPr>
        <w:t>18、个人投资者：指依据中华人民共和国有关法律法规可以投资于证券投资基金的自然人</w:t>
      </w:r>
    </w:p>
    <w:p w:rsidR="004A47C7" w:rsidRDefault="004A47C7" w:rsidP="004A47C7">
      <w:pPr>
        <w:pStyle w:val="-"/>
        <w:ind w:firstLine="420"/>
      </w:pPr>
      <w:r>
        <w:rPr>
          <w:rFonts w:hint="eastAsia"/>
        </w:rPr>
        <w:lastRenderedPageBreak/>
        <w:t>19、机构投资者：指依法可以投资开放式证券投资基金的、在中华人民共和国境内合法注册登记并存续或经有关政府部门批准设立并存续的企业法人、事业法人、社会团体或其他组织</w:t>
      </w:r>
    </w:p>
    <w:p w:rsidR="004A47C7" w:rsidRDefault="004A47C7" w:rsidP="004A47C7">
      <w:pPr>
        <w:pStyle w:val="-"/>
        <w:ind w:firstLine="420"/>
      </w:pPr>
      <w:r>
        <w:rPr>
          <w:rFonts w:hint="eastAsia"/>
        </w:rPr>
        <w:t>20、合格境外机构投资者：指符合现实有效的相关法律法规规定可以投资于中国境内证券市场的中国境外的机构投资者</w:t>
      </w:r>
    </w:p>
    <w:p w:rsidR="004A47C7" w:rsidRDefault="004A47C7" w:rsidP="004A47C7">
      <w:pPr>
        <w:pStyle w:val="-"/>
        <w:ind w:firstLine="420"/>
      </w:pPr>
      <w:r>
        <w:rPr>
          <w:rFonts w:hint="eastAsia"/>
        </w:rPr>
        <w:t>21、发起资金：指用于认购发起式基金且来源于基金管理人的股东资金、基金管理人固有资金、基金管理人高级管理人员或基金经理等人员的资金</w:t>
      </w:r>
    </w:p>
    <w:p w:rsidR="004A47C7" w:rsidRDefault="004A47C7" w:rsidP="004A47C7">
      <w:pPr>
        <w:pStyle w:val="-"/>
        <w:ind w:firstLine="420"/>
      </w:pPr>
      <w:r>
        <w:rPr>
          <w:rFonts w:hint="eastAsia"/>
        </w:rPr>
        <w:t>22、发起资金提供方：以发起资金认购本基金的基金管理人的股东、基金管理人、基金管理人高级管理人员或基金经理等人员</w:t>
      </w:r>
    </w:p>
    <w:p w:rsidR="004A47C7" w:rsidRDefault="004A47C7" w:rsidP="004A47C7">
      <w:pPr>
        <w:pStyle w:val="-"/>
        <w:ind w:firstLine="420"/>
      </w:pPr>
      <w:r>
        <w:rPr>
          <w:rFonts w:hint="eastAsia"/>
        </w:rPr>
        <w:t>23、投资人：指个人投资者、机构投资者、合格境外机构投资者和发起资金提供方以及法律法规或中国证监会允许购买证券投资基金的其他投资人的合称</w:t>
      </w:r>
    </w:p>
    <w:p w:rsidR="004A47C7" w:rsidRDefault="004A47C7" w:rsidP="004A47C7">
      <w:pPr>
        <w:pStyle w:val="-"/>
        <w:ind w:firstLine="420"/>
      </w:pPr>
      <w:r>
        <w:rPr>
          <w:rFonts w:hint="eastAsia"/>
        </w:rPr>
        <w:t>24、基金份额持有人：指依基金合同和招募说明书合法取得基金份额的投资人</w:t>
      </w:r>
    </w:p>
    <w:p w:rsidR="004A47C7" w:rsidRDefault="004A47C7" w:rsidP="004A47C7">
      <w:pPr>
        <w:pStyle w:val="-"/>
        <w:ind w:firstLine="420"/>
      </w:pPr>
      <w:r>
        <w:rPr>
          <w:rFonts w:hint="eastAsia"/>
        </w:rPr>
        <w:t>25、基金销售业务：指基金管理人或代销机构宣传推介基金，发售基金份额，办理基金份额的申购、赎回、转换、转托管及定期定额投资等业务</w:t>
      </w:r>
    </w:p>
    <w:p w:rsidR="004A47C7" w:rsidRDefault="004A47C7" w:rsidP="004A47C7">
      <w:pPr>
        <w:pStyle w:val="-"/>
        <w:ind w:firstLine="420"/>
      </w:pPr>
      <w:r>
        <w:rPr>
          <w:rFonts w:hint="eastAsia"/>
        </w:rPr>
        <w:t>26、销售机构：指直销机构和代销机构</w:t>
      </w:r>
    </w:p>
    <w:p w:rsidR="004A47C7" w:rsidRDefault="004A47C7" w:rsidP="004A47C7">
      <w:pPr>
        <w:pStyle w:val="-"/>
        <w:ind w:firstLine="420"/>
      </w:pPr>
      <w:r>
        <w:rPr>
          <w:rFonts w:hint="eastAsia"/>
        </w:rPr>
        <w:t>27、直销机构：指嘉实基金管理有限公司</w:t>
      </w:r>
    </w:p>
    <w:p w:rsidR="004A47C7" w:rsidRDefault="004A47C7" w:rsidP="004A47C7">
      <w:pPr>
        <w:pStyle w:val="-"/>
        <w:ind w:firstLine="420"/>
      </w:pPr>
      <w:r>
        <w:rPr>
          <w:rFonts w:hint="eastAsia"/>
        </w:rPr>
        <w:t>28、代销机构：指符合《销售办法》和中国证监会规定的其他条件，取得基金销售业务资格并与基金管理人签订了基金销售服务代理协议，代为办理基金销售业务的机构</w:t>
      </w:r>
    </w:p>
    <w:p w:rsidR="004A47C7" w:rsidRDefault="004A47C7" w:rsidP="004A47C7">
      <w:pPr>
        <w:pStyle w:val="-"/>
        <w:ind w:firstLine="420"/>
      </w:pPr>
      <w:r>
        <w:rPr>
          <w:rFonts w:hint="eastAsia"/>
        </w:rPr>
        <w:t>29、基金销售网点：指基金管理人的直销中心及基金代销机构的代销网点</w:t>
      </w:r>
    </w:p>
    <w:p w:rsidR="004A47C7" w:rsidRDefault="004A47C7" w:rsidP="004A47C7">
      <w:pPr>
        <w:pStyle w:val="-"/>
        <w:ind w:firstLine="420"/>
      </w:pPr>
      <w:r>
        <w:rPr>
          <w:rFonts w:hint="eastAsia"/>
        </w:rPr>
        <w:t>30、注册登记业务：指本基金登记、存管、清算和交收业务，具体内容包括投资者基金账户的建立和管理、基金份额注册登记、清算及基金交易确认、代理发放红利、建立并保管基金份额持有人名册、办理非交易过户业务等</w:t>
      </w:r>
    </w:p>
    <w:p w:rsidR="004A47C7" w:rsidRDefault="004A47C7" w:rsidP="004A47C7">
      <w:pPr>
        <w:pStyle w:val="-"/>
        <w:ind w:firstLine="420"/>
      </w:pPr>
      <w:r>
        <w:rPr>
          <w:rFonts w:hint="eastAsia"/>
        </w:rPr>
        <w:t>31、注册登记机构：指办理本基金注册登记业务的机构。本基金的注册登记机构为嘉实基金管理有限公司或接受嘉实基金管理有限公司委托代为办理本基金注册登记业务的机构</w:t>
      </w:r>
    </w:p>
    <w:p w:rsidR="004A47C7" w:rsidRDefault="004A47C7" w:rsidP="004A47C7">
      <w:pPr>
        <w:pStyle w:val="-"/>
        <w:ind w:firstLine="420"/>
      </w:pPr>
      <w:r>
        <w:rPr>
          <w:rFonts w:hint="eastAsia"/>
        </w:rPr>
        <w:t>32、基金账户：指注册登记机构为投资人开立的、记录其持有的、基金管理人所管理的基金份额余额及其变动情况的账户</w:t>
      </w:r>
    </w:p>
    <w:p w:rsidR="004A47C7" w:rsidRDefault="004A47C7" w:rsidP="004A47C7">
      <w:pPr>
        <w:pStyle w:val="-"/>
        <w:ind w:firstLine="420"/>
      </w:pPr>
      <w:r>
        <w:rPr>
          <w:rFonts w:hint="eastAsia"/>
        </w:rPr>
        <w:t>33、基金交易账户：指销售机构为投资人开立的、记录投资人通过该销售机构买卖本基金的基金份额变动及结余情况的账户</w:t>
      </w:r>
    </w:p>
    <w:p w:rsidR="004A47C7" w:rsidRDefault="004A47C7" w:rsidP="004A47C7">
      <w:pPr>
        <w:pStyle w:val="-"/>
        <w:ind w:firstLine="420"/>
      </w:pPr>
      <w:r>
        <w:rPr>
          <w:rFonts w:hint="eastAsia"/>
        </w:rPr>
        <w:t>34、基金合同生效日：指基金募集达到法律法规规定及基金合同规定的条件，基金管理人向中国证监会办理基金备案手续完毕，并获得中国证监会书面确认的日期</w:t>
      </w:r>
    </w:p>
    <w:p w:rsidR="004A47C7" w:rsidRDefault="004A47C7" w:rsidP="004A47C7">
      <w:pPr>
        <w:pStyle w:val="-"/>
        <w:ind w:firstLine="420"/>
      </w:pPr>
      <w:r>
        <w:rPr>
          <w:rFonts w:hint="eastAsia"/>
        </w:rPr>
        <w:t>35、基金合同终止日：指基金合同规定的基金合同终止事由出现后，基金财产清算完毕，清算结果报中国证监会备案并予以公告的日期</w:t>
      </w:r>
    </w:p>
    <w:p w:rsidR="004A47C7" w:rsidRDefault="004A47C7" w:rsidP="004A47C7">
      <w:pPr>
        <w:pStyle w:val="-"/>
        <w:ind w:firstLine="420"/>
      </w:pPr>
      <w:r>
        <w:rPr>
          <w:rFonts w:hint="eastAsia"/>
        </w:rPr>
        <w:lastRenderedPageBreak/>
        <w:t>36、基金募集期：指自基金份额发售之日起至发售结束之日止的期间，最长不得超过3个月</w:t>
      </w:r>
    </w:p>
    <w:p w:rsidR="004A47C7" w:rsidRDefault="004A47C7" w:rsidP="004A47C7">
      <w:pPr>
        <w:pStyle w:val="-"/>
        <w:ind w:firstLine="420"/>
      </w:pPr>
      <w:r>
        <w:rPr>
          <w:rFonts w:hint="eastAsia"/>
        </w:rPr>
        <w:t>37、存续期：指基金合同生效至终止之间的不定期期限</w:t>
      </w:r>
    </w:p>
    <w:p w:rsidR="004A47C7" w:rsidRDefault="004A47C7" w:rsidP="004A47C7">
      <w:pPr>
        <w:pStyle w:val="-"/>
        <w:ind w:firstLine="420"/>
      </w:pPr>
      <w:r>
        <w:rPr>
          <w:rFonts w:hint="eastAsia"/>
        </w:rPr>
        <w:t>38、工作日：指上海证券交易所、深圳证券交易所的正常交易日</w:t>
      </w:r>
    </w:p>
    <w:p w:rsidR="004A47C7" w:rsidRDefault="004A47C7" w:rsidP="004A47C7">
      <w:pPr>
        <w:pStyle w:val="-"/>
        <w:ind w:firstLine="420"/>
      </w:pPr>
      <w:r>
        <w:rPr>
          <w:rFonts w:hint="eastAsia"/>
        </w:rPr>
        <w:t>39、T日：指销售机构在规定时间受理投资人申购、赎回或其他业务申请的工作日</w:t>
      </w:r>
    </w:p>
    <w:p w:rsidR="004A47C7" w:rsidRDefault="004A47C7" w:rsidP="004A47C7">
      <w:pPr>
        <w:pStyle w:val="-"/>
        <w:ind w:firstLine="420"/>
      </w:pPr>
      <w:r>
        <w:rPr>
          <w:rFonts w:hint="eastAsia"/>
        </w:rPr>
        <w:t>40、T+n日：指自T日起第n个工作日(不包含T日，n为自然数)</w:t>
      </w:r>
    </w:p>
    <w:p w:rsidR="004A47C7" w:rsidRDefault="004A47C7" w:rsidP="004A47C7">
      <w:pPr>
        <w:pStyle w:val="-"/>
        <w:ind w:firstLine="420"/>
      </w:pPr>
      <w:r>
        <w:rPr>
          <w:rFonts w:hint="eastAsia"/>
        </w:rPr>
        <w:t>41、开放日：指为投资人办理基金份额申购、赎回或其他业务的工作日</w:t>
      </w:r>
    </w:p>
    <w:p w:rsidR="004A47C7" w:rsidRDefault="004A47C7" w:rsidP="004A47C7">
      <w:pPr>
        <w:pStyle w:val="-"/>
        <w:ind w:firstLine="420"/>
      </w:pPr>
      <w:r>
        <w:rPr>
          <w:rFonts w:hint="eastAsia"/>
        </w:rPr>
        <w:t>42、交易时间：指开放日基金接受申购、赎回或其他交易的时间段</w:t>
      </w:r>
    </w:p>
    <w:p w:rsidR="004A47C7" w:rsidRDefault="004A47C7" w:rsidP="004A47C7">
      <w:pPr>
        <w:pStyle w:val="-"/>
        <w:ind w:firstLine="420"/>
      </w:pPr>
      <w:r>
        <w:rPr>
          <w:rFonts w:hint="eastAsia"/>
        </w:rPr>
        <w:t>43、《业务规则》：指《嘉实基金管理有限公司开放式基金业务规则》，是规范基金管理人所管理的开放式证券投资基金注册登记方面的业务规则，由基金管理人和投资人共同遵守</w:t>
      </w:r>
    </w:p>
    <w:p w:rsidR="004A47C7" w:rsidRDefault="004A47C7" w:rsidP="004A47C7">
      <w:pPr>
        <w:pStyle w:val="-"/>
        <w:ind w:firstLine="420"/>
      </w:pPr>
      <w:r>
        <w:rPr>
          <w:rFonts w:hint="eastAsia"/>
        </w:rPr>
        <w:t>44、认购：指在基金募集期内，投资人按照本基金合同和招募说明书的规定申请购买基金份额的行为</w:t>
      </w:r>
    </w:p>
    <w:p w:rsidR="004A47C7" w:rsidRDefault="004A47C7" w:rsidP="004A47C7">
      <w:pPr>
        <w:pStyle w:val="-"/>
        <w:ind w:firstLine="420"/>
      </w:pPr>
      <w:r>
        <w:rPr>
          <w:rFonts w:hint="eastAsia"/>
        </w:rPr>
        <w:t>45、申购：指基金合同生效后，投资人根据基金合同和招募说明书的规定申请购买基金份额的行为</w:t>
      </w:r>
    </w:p>
    <w:p w:rsidR="004A47C7" w:rsidRDefault="004A47C7" w:rsidP="004A47C7">
      <w:pPr>
        <w:pStyle w:val="-"/>
        <w:ind w:firstLine="420"/>
      </w:pPr>
      <w:r>
        <w:rPr>
          <w:rFonts w:hint="eastAsia"/>
        </w:rPr>
        <w:t>46、赎回：指基金合同生效后，基金份额持有人按基金合同和招募说明书规定的条件要求将基金份额兑换为现金的行为</w:t>
      </w:r>
    </w:p>
    <w:p w:rsidR="004A47C7" w:rsidRDefault="004A47C7" w:rsidP="004A47C7">
      <w:pPr>
        <w:pStyle w:val="-"/>
        <w:ind w:firstLine="420"/>
      </w:pPr>
      <w:r>
        <w:rPr>
          <w:rFonts w:hint="eastAsia"/>
        </w:rPr>
        <w:t>47、基金转换：指基金份额持有人按照本基金合同和基金管理人届时有效公告规定的条件，申请将其持有基金管理人管理的、某一基金的基金份额转换为基金管理人管理的其他基金基金份额的行为</w:t>
      </w:r>
    </w:p>
    <w:p w:rsidR="004A47C7" w:rsidRDefault="004A47C7" w:rsidP="004A47C7">
      <w:pPr>
        <w:pStyle w:val="-"/>
        <w:ind w:firstLine="420"/>
      </w:pPr>
      <w:r>
        <w:rPr>
          <w:rFonts w:hint="eastAsia"/>
        </w:rPr>
        <w:t>48、转托管：指基金份额持有人在本基金的不同销售机构之间实施的变更所持基金份额销售机构的操作</w:t>
      </w:r>
    </w:p>
    <w:p w:rsidR="004A47C7" w:rsidRDefault="004A47C7" w:rsidP="004A47C7">
      <w:pPr>
        <w:pStyle w:val="-"/>
        <w:ind w:firstLine="420"/>
      </w:pPr>
      <w:r>
        <w:rPr>
          <w:rFonts w:hint="eastAsia"/>
        </w:rPr>
        <w:t>49、定期定额投资计划：指投资人通过有关销售机构提出申请，约定每期申购日、扣款金额及扣款方式，由销售机构于每期约定申购日在投资人指定银行账户内自动完成扣款及基金申购申请的一种投资方式</w:t>
      </w:r>
    </w:p>
    <w:p w:rsidR="004A47C7" w:rsidRDefault="004A47C7" w:rsidP="004A47C7">
      <w:pPr>
        <w:pStyle w:val="-"/>
        <w:ind w:firstLine="420"/>
      </w:pPr>
      <w:r>
        <w:rPr>
          <w:rFonts w:hint="eastAsia"/>
        </w:rPr>
        <w:t>50、巨额赎回：指本基金单个开放日，基金净赎回申请(赎回申请份额总数加上基金转换中转出申请份额总数后扣除申购申请份额总数及基金转换中转入申请份额总数后的余额)超过上一开放日基金总份额的10%</w:t>
      </w:r>
    </w:p>
    <w:p w:rsidR="004A47C7" w:rsidRDefault="004A47C7" w:rsidP="004A47C7">
      <w:pPr>
        <w:pStyle w:val="-"/>
        <w:ind w:firstLine="420"/>
      </w:pPr>
      <w:r>
        <w:rPr>
          <w:rFonts w:hint="eastAsia"/>
        </w:rPr>
        <w:t>51、元：指人民币元</w:t>
      </w:r>
    </w:p>
    <w:p w:rsidR="004A47C7" w:rsidRDefault="004A47C7" w:rsidP="004A47C7">
      <w:pPr>
        <w:pStyle w:val="-"/>
        <w:ind w:firstLine="420"/>
      </w:pPr>
      <w:r>
        <w:rPr>
          <w:rFonts w:hint="eastAsia"/>
        </w:rPr>
        <w:t>52、基金收益：指基金投资所得债券利息、买卖证券价差、银行存款利息、已实现的其他合法收入及因运用基金财产带来的成本和费用的节约</w:t>
      </w:r>
    </w:p>
    <w:p w:rsidR="004A47C7" w:rsidRDefault="004A47C7" w:rsidP="004A47C7">
      <w:pPr>
        <w:pStyle w:val="-"/>
        <w:ind w:firstLine="420"/>
      </w:pPr>
      <w:r>
        <w:rPr>
          <w:rFonts w:hint="eastAsia"/>
        </w:rPr>
        <w:t>53、基金资产总值：指基金拥有的各类有价证券、银行存款本息、基金应收申购款及其他资产的价值总和</w:t>
      </w:r>
    </w:p>
    <w:p w:rsidR="004A47C7" w:rsidRDefault="004A47C7" w:rsidP="004A47C7">
      <w:pPr>
        <w:pStyle w:val="-"/>
        <w:ind w:firstLine="420"/>
      </w:pPr>
      <w:r>
        <w:rPr>
          <w:rFonts w:hint="eastAsia"/>
        </w:rPr>
        <w:t>54、基金资产净值：指基金资产总值减去基金负债后的价值</w:t>
      </w:r>
    </w:p>
    <w:p w:rsidR="004A47C7" w:rsidRDefault="004A47C7" w:rsidP="004A47C7">
      <w:pPr>
        <w:pStyle w:val="-"/>
        <w:ind w:firstLine="420"/>
      </w:pPr>
      <w:r>
        <w:rPr>
          <w:rFonts w:hint="eastAsia"/>
        </w:rPr>
        <w:lastRenderedPageBreak/>
        <w:t>55、基金份额净值：指计算日基金资产净值除以计算日基金份额总数，本基金对不同基金份额类别分别计算基金份额净值</w:t>
      </w:r>
    </w:p>
    <w:p w:rsidR="004A47C7" w:rsidRDefault="004A47C7" w:rsidP="004A47C7">
      <w:pPr>
        <w:pStyle w:val="-"/>
        <w:ind w:firstLine="420"/>
      </w:pPr>
      <w:r>
        <w:rPr>
          <w:rFonts w:hint="eastAsia"/>
        </w:rPr>
        <w:t>56.流动性受限资产：指由于法律法规、监管、合同或操作障碍等原因无法以合理价格予以变现的资产，包括但不限于到期日在10 个交易日以上的逆回购与银行定期存款（含协议约定有条件提前支取的银行存款）、资产支持证券、因发行人债务违约无法进行转让或交易的债券等</w:t>
      </w:r>
    </w:p>
    <w:p w:rsidR="004A47C7" w:rsidRDefault="004A47C7" w:rsidP="004A47C7">
      <w:pPr>
        <w:pStyle w:val="-"/>
        <w:ind w:firstLine="420"/>
      </w:pPr>
      <w:r>
        <w:rPr>
          <w:rFonts w:hint="eastAsia"/>
        </w:rPr>
        <w:t>57、基金资产估值：指计算评估基金资产和负债的价值，以确定基金资产净值和基金份额净值的过程</w:t>
      </w:r>
    </w:p>
    <w:p w:rsidR="004A47C7" w:rsidRDefault="004A47C7" w:rsidP="004A47C7">
      <w:pPr>
        <w:pStyle w:val="-"/>
        <w:ind w:firstLine="420"/>
      </w:pPr>
      <w:r>
        <w:rPr>
          <w:rFonts w:hint="eastAsia"/>
        </w:rPr>
        <w:t>58、基金产品资料概要：指《嘉实纯债债券型发起式证券投资基金基金产品资料概要》及其更新（本基金关于基金产品资料概要的编制、披露及更新等内容，将不晚于2020年9月1日起执行）</w:t>
      </w:r>
    </w:p>
    <w:p w:rsidR="004A47C7" w:rsidRDefault="004A47C7" w:rsidP="004A47C7">
      <w:pPr>
        <w:pStyle w:val="-"/>
        <w:ind w:firstLine="420"/>
      </w:pPr>
      <w:r>
        <w:rPr>
          <w:rFonts w:hint="eastAsia"/>
        </w:rPr>
        <w:t>59、指定媒介：指中国证监会指定的用以进行信息披露的全国性报刊及指定互联网网站（包括基金管理人网站、基金托管人网站、中国证监会基金电子披露网站）等媒介</w:t>
      </w:r>
    </w:p>
    <w:p w:rsidR="004A47C7" w:rsidRDefault="004A47C7" w:rsidP="004A47C7">
      <w:pPr>
        <w:pStyle w:val="-"/>
        <w:ind w:firstLine="420"/>
      </w:pPr>
      <w:r>
        <w:rPr>
          <w:rFonts w:hint="eastAsia"/>
        </w:rPr>
        <w:t>60、不可抗力：指本基金合同当事人无法预见、无法抗拒、无法避免的事件和因素</w:t>
      </w:r>
    </w:p>
    <w:p w:rsidR="004A47C7" w:rsidRDefault="004A47C7" w:rsidP="004A47C7">
      <w:pPr>
        <w:pStyle w:val="-"/>
        <w:ind w:firstLine="420"/>
      </w:pPr>
      <w:r>
        <w:rPr>
          <w:rFonts w:hint="eastAsia"/>
        </w:rPr>
        <w:t>61、基金份额类别：本基金根据认购/申购费用、赎回费用、销售服务费收取方式的不同，将基金份额分为两不同的类别。在投资人认购/申购时收取前端认购/申购费，在赎回时根据持有期限收取赎回费的基金份额，称为A类；从本类别基金资产中计提销售服务费、不收取认购/申购费，但对持有期限少于30日的本类别基金份额的赎回收取赎回费的基金份额，称为C类。</w:t>
      </w:r>
    </w:p>
    <w:p w:rsidR="004A47C7" w:rsidRDefault="004A47C7" w:rsidP="004A47C7">
      <w:pPr>
        <w:pStyle w:val="-"/>
        <w:ind w:firstLine="420"/>
      </w:pPr>
      <w:r>
        <w:rPr>
          <w:rFonts w:hint="eastAsia"/>
        </w:rPr>
        <w:t>本基金A类和C类基金份额分别设置代码。由于每一类基金份额类别的费率不同，本基金A类基金份额和C类基金份额将分别计算基金份额净值，计算公式为计算日各类别基金资产净值除以计算日发售在外的该类别基金份额总数。</w:t>
      </w:r>
    </w:p>
    <w:p w:rsidR="004A47C7" w:rsidRDefault="004A47C7" w:rsidP="004A47C7">
      <w:pPr>
        <w:pStyle w:val="-"/>
        <w:ind w:firstLine="420"/>
      </w:pPr>
      <w:r>
        <w:t>62</w:t>
      </w:r>
      <w:r>
        <w:rPr>
          <w:rFonts w:hint="eastAsia"/>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4A47C7" w:rsidRDefault="004A47C7" w:rsidP="004A47C7">
      <w:pPr>
        <w:pStyle w:val="-"/>
        <w:ind w:firstLine="420"/>
      </w:pPr>
      <w:r>
        <w:t>63</w:t>
      </w:r>
      <w:r>
        <w:rPr>
          <w:rFonts w:hint="eastAsia"/>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4A47C7" w:rsidRDefault="004A47C7" w:rsidP="004A47C7">
      <w:pPr>
        <w:widowControl/>
        <w:jc w:val="left"/>
        <w:rPr>
          <w:rFonts w:ascii="宋体" w:hAnsi="宋体"/>
          <w:color w:val="222222"/>
          <w:kern w:val="0"/>
          <w:szCs w:val="21"/>
          <w:lang w:val="x-none" w:eastAsia="x-none"/>
        </w:rPr>
      </w:pPr>
      <w:r>
        <w:br w:type="page"/>
      </w:r>
    </w:p>
    <w:p w:rsidR="004A47C7" w:rsidRDefault="004A47C7" w:rsidP="004A47C7">
      <w:pPr>
        <w:pStyle w:val="-1"/>
      </w:pPr>
      <w:bookmarkStart w:id="3" w:name="_Toc69994574"/>
      <w:r>
        <w:rPr>
          <w:rFonts w:hint="eastAsia"/>
        </w:rPr>
        <w:lastRenderedPageBreak/>
        <w:t>三、基金管理人</w:t>
      </w:r>
      <w:bookmarkEnd w:id="3"/>
    </w:p>
    <w:p w:rsidR="004A47C7" w:rsidRDefault="004A47C7" w:rsidP="00932E4E">
      <w:pPr>
        <w:pStyle w:val="-2"/>
      </w:pPr>
      <w:r>
        <w:rPr>
          <w:rFonts w:hint="eastAsia"/>
        </w:rPr>
        <w:t>（一） 基金管理人基本情况</w:t>
      </w:r>
    </w:p>
    <w:tbl>
      <w:tblPr>
        <w:tblW w:w="8220" w:type="dxa"/>
        <w:tblInd w:w="2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4"/>
        <w:gridCol w:w="6946"/>
      </w:tblGrid>
      <w:tr w:rsidR="004A47C7" w:rsidRPr="00275462" w:rsidTr="00932E4E">
        <w:tc>
          <w:tcPr>
            <w:tcW w:w="1274" w:type="dxa"/>
            <w:tcBorders>
              <w:top w:val="single" w:sz="6" w:space="0" w:color="auto"/>
              <w:left w:val="single" w:sz="6" w:space="0" w:color="auto"/>
              <w:bottom w:val="single" w:sz="6" w:space="0" w:color="auto"/>
              <w:right w:val="single" w:sz="6" w:space="0" w:color="auto"/>
            </w:tcBorders>
          </w:tcPr>
          <w:p w:rsidR="004A47C7" w:rsidRPr="00275462" w:rsidRDefault="004A47C7" w:rsidP="00932E4E">
            <w:pPr>
              <w:spacing w:line="360" w:lineRule="auto"/>
              <w:jc w:val="center"/>
              <w:rPr>
                <w:rFonts w:ascii="宋体" w:hAnsi="宋体" w:cs="Arial"/>
                <w:color w:val="000000"/>
                <w:szCs w:val="21"/>
              </w:rPr>
            </w:pPr>
            <w:r w:rsidRPr="00275462">
              <w:rPr>
                <w:rFonts w:ascii="宋体" w:hAnsi="宋体" w:cs="Arial"/>
                <w:color w:val="000000"/>
                <w:szCs w:val="21"/>
              </w:rPr>
              <w:t>名称</w:t>
            </w:r>
          </w:p>
        </w:tc>
        <w:tc>
          <w:tcPr>
            <w:tcW w:w="6946" w:type="dxa"/>
            <w:tcBorders>
              <w:top w:val="single" w:sz="6" w:space="0" w:color="auto"/>
              <w:left w:val="single" w:sz="6" w:space="0" w:color="auto"/>
              <w:bottom w:val="single" w:sz="6" w:space="0" w:color="auto"/>
              <w:right w:val="single" w:sz="6" w:space="0" w:color="auto"/>
            </w:tcBorders>
            <w:vAlign w:val="center"/>
          </w:tcPr>
          <w:p w:rsidR="004A47C7" w:rsidRPr="00275462" w:rsidRDefault="004A47C7" w:rsidP="00932E4E">
            <w:pPr>
              <w:rPr>
                <w:rFonts w:ascii="宋体" w:hAnsi="宋体" w:cs="Arial"/>
                <w:color w:val="000000"/>
                <w:szCs w:val="21"/>
              </w:rPr>
            </w:pPr>
            <w:r w:rsidRPr="00275462">
              <w:rPr>
                <w:rFonts w:ascii="宋体" w:hAnsi="宋体" w:cs="Arial"/>
                <w:color w:val="000000"/>
                <w:szCs w:val="21"/>
              </w:rPr>
              <w:t>嘉实基金管理有限公司</w:t>
            </w:r>
          </w:p>
        </w:tc>
      </w:tr>
      <w:tr w:rsidR="004A47C7" w:rsidRPr="00275462" w:rsidTr="00932E4E">
        <w:tc>
          <w:tcPr>
            <w:tcW w:w="1274" w:type="dxa"/>
            <w:tcBorders>
              <w:top w:val="single" w:sz="6" w:space="0" w:color="auto"/>
              <w:left w:val="single" w:sz="6" w:space="0" w:color="auto"/>
              <w:bottom w:val="single" w:sz="6" w:space="0" w:color="auto"/>
              <w:right w:val="single" w:sz="6" w:space="0" w:color="auto"/>
            </w:tcBorders>
          </w:tcPr>
          <w:p w:rsidR="004A47C7" w:rsidRPr="00275462" w:rsidRDefault="004A47C7" w:rsidP="00932E4E">
            <w:pPr>
              <w:spacing w:line="360" w:lineRule="auto"/>
              <w:jc w:val="center"/>
              <w:rPr>
                <w:rFonts w:ascii="宋体" w:hAnsi="宋体" w:cs="Arial"/>
                <w:color w:val="000000"/>
                <w:szCs w:val="21"/>
              </w:rPr>
            </w:pPr>
            <w:r w:rsidRPr="00275462">
              <w:rPr>
                <w:rFonts w:ascii="宋体" w:hAnsi="宋体" w:cs="Arial"/>
                <w:color w:val="000000"/>
                <w:szCs w:val="21"/>
              </w:rPr>
              <w:t>注册地址</w:t>
            </w:r>
          </w:p>
        </w:tc>
        <w:tc>
          <w:tcPr>
            <w:tcW w:w="6946" w:type="dxa"/>
            <w:tcBorders>
              <w:top w:val="single" w:sz="6" w:space="0" w:color="auto"/>
              <w:left w:val="single" w:sz="6" w:space="0" w:color="auto"/>
              <w:bottom w:val="single" w:sz="6" w:space="0" w:color="auto"/>
              <w:right w:val="single" w:sz="6" w:space="0" w:color="auto"/>
            </w:tcBorders>
          </w:tcPr>
          <w:p w:rsidR="004A47C7" w:rsidRPr="00275462" w:rsidRDefault="004A47C7" w:rsidP="00932E4E">
            <w:pPr>
              <w:rPr>
                <w:rFonts w:ascii="宋体" w:hAnsi="宋体"/>
                <w:szCs w:val="21"/>
              </w:rPr>
            </w:pPr>
            <w:r w:rsidRPr="00A14FCD">
              <w:rPr>
                <w:rFonts w:hint="eastAsia"/>
              </w:rPr>
              <w:t>中国（上海）自由贸易试验区世纪大道</w:t>
            </w:r>
            <w:r w:rsidRPr="00A14FCD">
              <w:rPr>
                <w:rFonts w:hint="eastAsia"/>
              </w:rPr>
              <w:t>8</w:t>
            </w:r>
            <w:r w:rsidRPr="00A14FCD">
              <w:rPr>
                <w:rFonts w:hint="eastAsia"/>
              </w:rPr>
              <w:t>号上海国金中心二期</w:t>
            </w:r>
            <w:r w:rsidRPr="00A14FCD">
              <w:rPr>
                <w:rFonts w:hint="eastAsia"/>
              </w:rPr>
              <w:t>27</w:t>
            </w:r>
            <w:r w:rsidRPr="00A14FCD">
              <w:rPr>
                <w:rFonts w:hint="eastAsia"/>
              </w:rPr>
              <w:t>楼</w:t>
            </w:r>
            <w:r w:rsidRPr="00A14FCD">
              <w:rPr>
                <w:rFonts w:hint="eastAsia"/>
              </w:rPr>
              <w:t>09-14</w:t>
            </w:r>
            <w:r w:rsidRPr="00A14FCD">
              <w:rPr>
                <w:rFonts w:hint="eastAsia"/>
              </w:rPr>
              <w:t>单元</w:t>
            </w:r>
          </w:p>
        </w:tc>
      </w:tr>
      <w:tr w:rsidR="004A47C7" w:rsidRPr="00275462" w:rsidTr="00932E4E">
        <w:tc>
          <w:tcPr>
            <w:tcW w:w="1274" w:type="dxa"/>
            <w:tcBorders>
              <w:top w:val="single" w:sz="6" w:space="0" w:color="auto"/>
              <w:left w:val="single" w:sz="6" w:space="0" w:color="auto"/>
              <w:bottom w:val="single" w:sz="6" w:space="0" w:color="auto"/>
              <w:right w:val="single" w:sz="6" w:space="0" w:color="auto"/>
            </w:tcBorders>
          </w:tcPr>
          <w:p w:rsidR="004A47C7" w:rsidRPr="00275462" w:rsidRDefault="004A47C7" w:rsidP="00932E4E">
            <w:pPr>
              <w:spacing w:line="360" w:lineRule="auto"/>
              <w:jc w:val="center"/>
              <w:rPr>
                <w:rFonts w:ascii="宋体" w:hAnsi="宋体" w:cs="Arial"/>
                <w:color w:val="000000"/>
                <w:szCs w:val="21"/>
              </w:rPr>
            </w:pPr>
            <w:r w:rsidRPr="00275462">
              <w:rPr>
                <w:rFonts w:ascii="宋体" w:hAnsi="宋体" w:cs="Arial"/>
                <w:color w:val="000000"/>
                <w:szCs w:val="21"/>
              </w:rPr>
              <w:t>办公地址</w:t>
            </w:r>
          </w:p>
        </w:tc>
        <w:tc>
          <w:tcPr>
            <w:tcW w:w="6946" w:type="dxa"/>
            <w:tcBorders>
              <w:top w:val="single" w:sz="6" w:space="0" w:color="auto"/>
              <w:left w:val="single" w:sz="6" w:space="0" w:color="auto"/>
              <w:bottom w:val="single" w:sz="6" w:space="0" w:color="auto"/>
              <w:right w:val="single" w:sz="6" w:space="0" w:color="auto"/>
            </w:tcBorders>
          </w:tcPr>
          <w:p w:rsidR="004A47C7" w:rsidRPr="00275462" w:rsidRDefault="004A47C7" w:rsidP="00932E4E">
            <w:pPr>
              <w:rPr>
                <w:rFonts w:ascii="宋体" w:hAnsi="宋体" w:cs="Arial"/>
                <w:color w:val="000000"/>
                <w:szCs w:val="21"/>
              </w:rPr>
            </w:pPr>
            <w:r w:rsidRPr="005E6D75">
              <w:rPr>
                <w:rFonts w:hint="eastAsia"/>
              </w:rPr>
              <w:t>北京市朝阳区建国门外大街</w:t>
            </w:r>
            <w:r w:rsidRPr="005E6D75">
              <w:rPr>
                <w:rFonts w:hint="eastAsia"/>
              </w:rPr>
              <w:t>21</w:t>
            </w:r>
            <w:r w:rsidRPr="005E6D75">
              <w:rPr>
                <w:rFonts w:hint="eastAsia"/>
              </w:rPr>
              <w:t>号北京国际俱乐部</w:t>
            </w:r>
            <w:r w:rsidRPr="005E6D75">
              <w:rPr>
                <w:rFonts w:hint="eastAsia"/>
              </w:rPr>
              <w:t>C</w:t>
            </w:r>
            <w:r w:rsidRPr="005E6D75">
              <w:rPr>
                <w:rFonts w:hint="eastAsia"/>
              </w:rPr>
              <w:t>座写字楼</w:t>
            </w:r>
            <w:r w:rsidRPr="005E6D75">
              <w:rPr>
                <w:rFonts w:hint="eastAsia"/>
              </w:rPr>
              <w:t>12A</w:t>
            </w:r>
            <w:r w:rsidRPr="005E6D75">
              <w:rPr>
                <w:rFonts w:hint="eastAsia"/>
              </w:rPr>
              <w:t>层</w:t>
            </w:r>
          </w:p>
        </w:tc>
      </w:tr>
      <w:tr w:rsidR="004A47C7" w:rsidRPr="00275462" w:rsidTr="00932E4E">
        <w:tc>
          <w:tcPr>
            <w:tcW w:w="1274" w:type="dxa"/>
            <w:tcBorders>
              <w:top w:val="single" w:sz="6" w:space="0" w:color="auto"/>
              <w:left w:val="single" w:sz="6" w:space="0" w:color="auto"/>
              <w:bottom w:val="single" w:sz="6" w:space="0" w:color="auto"/>
              <w:right w:val="single" w:sz="6" w:space="0" w:color="auto"/>
            </w:tcBorders>
          </w:tcPr>
          <w:p w:rsidR="004A47C7" w:rsidRPr="00275462" w:rsidRDefault="004A47C7" w:rsidP="00932E4E">
            <w:pPr>
              <w:spacing w:line="360" w:lineRule="auto"/>
              <w:jc w:val="center"/>
              <w:rPr>
                <w:rFonts w:ascii="宋体" w:hAnsi="宋体" w:cs="Arial"/>
                <w:color w:val="000000"/>
                <w:szCs w:val="21"/>
              </w:rPr>
            </w:pPr>
            <w:r w:rsidRPr="00275462">
              <w:rPr>
                <w:rFonts w:ascii="宋体" w:hAnsi="宋体" w:cs="Arial"/>
                <w:color w:val="000000"/>
                <w:szCs w:val="21"/>
              </w:rPr>
              <w:t>法定代表人</w:t>
            </w:r>
          </w:p>
        </w:tc>
        <w:tc>
          <w:tcPr>
            <w:tcW w:w="6946" w:type="dxa"/>
            <w:tcBorders>
              <w:top w:val="single" w:sz="6" w:space="0" w:color="auto"/>
              <w:left w:val="single" w:sz="6" w:space="0" w:color="auto"/>
              <w:bottom w:val="single" w:sz="6" w:space="0" w:color="auto"/>
              <w:right w:val="single" w:sz="6" w:space="0" w:color="auto"/>
            </w:tcBorders>
          </w:tcPr>
          <w:p w:rsidR="004A47C7" w:rsidRPr="00275462" w:rsidRDefault="004A47C7" w:rsidP="00932E4E">
            <w:pPr>
              <w:rPr>
                <w:rFonts w:ascii="宋体" w:hAnsi="宋体" w:cs="Arial"/>
                <w:color w:val="000000"/>
                <w:szCs w:val="21"/>
              </w:rPr>
            </w:pPr>
            <w:r w:rsidRPr="00A14FCD">
              <w:rPr>
                <w:rFonts w:hint="eastAsia"/>
              </w:rPr>
              <w:t>经雷</w:t>
            </w:r>
          </w:p>
        </w:tc>
      </w:tr>
      <w:tr w:rsidR="004A47C7" w:rsidRPr="00275462" w:rsidTr="00932E4E">
        <w:tc>
          <w:tcPr>
            <w:tcW w:w="1274" w:type="dxa"/>
            <w:tcBorders>
              <w:top w:val="single" w:sz="6" w:space="0" w:color="auto"/>
              <w:left w:val="single" w:sz="6" w:space="0" w:color="auto"/>
              <w:bottom w:val="single" w:sz="6" w:space="0" w:color="auto"/>
              <w:right w:val="single" w:sz="6" w:space="0" w:color="auto"/>
            </w:tcBorders>
          </w:tcPr>
          <w:p w:rsidR="004A47C7" w:rsidRPr="00275462" w:rsidRDefault="004A47C7" w:rsidP="00932E4E">
            <w:pPr>
              <w:spacing w:line="360" w:lineRule="auto"/>
              <w:jc w:val="center"/>
              <w:rPr>
                <w:rFonts w:ascii="宋体" w:hAnsi="宋体" w:cs="Arial"/>
                <w:color w:val="000000"/>
                <w:szCs w:val="21"/>
              </w:rPr>
            </w:pPr>
            <w:r w:rsidRPr="00275462">
              <w:rPr>
                <w:rFonts w:ascii="宋体" w:hAnsi="宋体" w:cs="Arial"/>
                <w:color w:val="000000"/>
                <w:szCs w:val="21"/>
              </w:rPr>
              <w:t>成立日期</w:t>
            </w:r>
          </w:p>
        </w:tc>
        <w:tc>
          <w:tcPr>
            <w:tcW w:w="6946" w:type="dxa"/>
            <w:tcBorders>
              <w:top w:val="single" w:sz="6" w:space="0" w:color="auto"/>
              <w:left w:val="single" w:sz="6" w:space="0" w:color="auto"/>
              <w:bottom w:val="single" w:sz="6" w:space="0" w:color="auto"/>
              <w:right w:val="single" w:sz="6" w:space="0" w:color="auto"/>
            </w:tcBorders>
          </w:tcPr>
          <w:p w:rsidR="004A47C7" w:rsidRPr="00275462" w:rsidRDefault="004A47C7" w:rsidP="00932E4E">
            <w:pPr>
              <w:rPr>
                <w:rFonts w:ascii="宋体" w:hAnsi="宋体" w:cs="Arial"/>
                <w:color w:val="000000"/>
                <w:szCs w:val="21"/>
              </w:rPr>
            </w:pPr>
            <w:r w:rsidRPr="00A14FCD">
              <w:rPr>
                <w:rFonts w:hint="eastAsia"/>
              </w:rPr>
              <w:t>1999</w:t>
            </w:r>
            <w:r w:rsidRPr="00A14FCD">
              <w:rPr>
                <w:rFonts w:hint="eastAsia"/>
              </w:rPr>
              <w:t>年</w:t>
            </w:r>
            <w:r w:rsidRPr="00A14FCD">
              <w:rPr>
                <w:rFonts w:hint="eastAsia"/>
              </w:rPr>
              <w:t>3</w:t>
            </w:r>
            <w:r w:rsidRPr="00A14FCD">
              <w:rPr>
                <w:rFonts w:hint="eastAsia"/>
              </w:rPr>
              <w:t>月</w:t>
            </w:r>
            <w:r w:rsidRPr="00A14FCD">
              <w:rPr>
                <w:rFonts w:hint="eastAsia"/>
              </w:rPr>
              <w:t>25</w:t>
            </w:r>
            <w:r w:rsidRPr="00A14FCD">
              <w:rPr>
                <w:rFonts w:hint="eastAsia"/>
              </w:rPr>
              <w:t>日</w:t>
            </w:r>
          </w:p>
        </w:tc>
      </w:tr>
      <w:tr w:rsidR="004A47C7" w:rsidRPr="00275462" w:rsidTr="00932E4E">
        <w:tc>
          <w:tcPr>
            <w:tcW w:w="1274" w:type="dxa"/>
            <w:tcBorders>
              <w:top w:val="single" w:sz="6" w:space="0" w:color="auto"/>
              <w:left w:val="single" w:sz="6" w:space="0" w:color="auto"/>
              <w:bottom w:val="single" w:sz="6" w:space="0" w:color="auto"/>
              <w:right w:val="single" w:sz="6" w:space="0" w:color="auto"/>
            </w:tcBorders>
          </w:tcPr>
          <w:p w:rsidR="004A47C7" w:rsidRPr="00275462" w:rsidRDefault="004A47C7" w:rsidP="00932E4E">
            <w:pPr>
              <w:spacing w:line="360" w:lineRule="auto"/>
              <w:jc w:val="center"/>
              <w:rPr>
                <w:rFonts w:ascii="宋体" w:hAnsi="宋体" w:cs="Arial"/>
                <w:color w:val="000000"/>
                <w:szCs w:val="21"/>
              </w:rPr>
            </w:pPr>
            <w:r w:rsidRPr="00275462">
              <w:rPr>
                <w:rFonts w:ascii="宋体" w:hAnsi="宋体" w:cs="Arial"/>
                <w:color w:val="000000"/>
                <w:szCs w:val="21"/>
              </w:rPr>
              <w:t>注册资本</w:t>
            </w:r>
          </w:p>
        </w:tc>
        <w:tc>
          <w:tcPr>
            <w:tcW w:w="6946" w:type="dxa"/>
            <w:tcBorders>
              <w:top w:val="single" w:sz="6" w:space="0" w:color="auto"/>
              <w:left w:val="single" w:sz="6" w:space="0" w:color="auto"/>
              <w:bottom w:val="single" w:sz="6" w:space="0" w:color="auto"/>
              <w:right w:val="single" w:sz="6" w:space="0" w:color="auto"/>
            </w:tcBorders>
          </w:tcPr>
          <w:p w:rsidR="004A47C7" w:rsidRPr="00275462" w:rsidRDefault="004A47C7" w:rsidP="00932E4E">
            <w:pPr>
              <w:rPr>
                <w:rFonts w:ascii="宋体" w:hAnsi="宋体" w:cs="Arial"/>
                <w:color w:val="000000"/>
                <w:szCs w:val="21"/>
              </w:rPr>
            </w:pPr>
            <w:r w:rsidRPr="00A14FCD">
              <w:rPr>
                <w:rFonts w:hint="eastAsia"/>
              </w:rPr>
              <w:t>1.5</w:t>
            </w:r>
            <w:r w:rsidRPr="00A14FCD">
              <w:rPr>
                <w:rFonts w:hint="eastAsia"/>
              </w:rPr>
              <w:t>亿元</w:t>
            </w:r>
          </w:p>
        </w:tc>
      </w:tr>
      <w:tr w:rsidR="004A47C7" w:rsidRPr="00275462" w:rsidTr="00932E4E">
        <w:tc>
          <w:tcPr>
            <w:tcW w:w="1274" w:type="dxa"/>
            <w:tcBorders>
              <w:top w:val="single" w:sz="6" w:space="0" w:color="auto"/>
              <w:left w:val="single" w:sz="6" w:space="0" w:color="auto"/>
              <w:bottom w:val="single" w:sz="6" w:space="0" w:color="auto"/>
              <w:right w:val="single" w:sz="6" w:space="0" w:color="auto"/>
            </w:tcBorders>
          </w:tcPr>
          <w:p w:rsidR="004A47C7" w:rsidRPr="00275462" w:rsidRDefault="004A47C7" w:rsidP="00932E4E">
            <w:pPr>
              <w:spacing w:line="360" w:lineRule="auto"/>
              <w:jc w:val="center"/>
              <w:rPr>
                <w:rFonts w:ascii="宋体" w:hAnsi="宋体" w:cs="Arial"/>
                <w:color w:val="000000"/>
                <w:szCs w:val="21"/>
              </w:rPr>
            </w:pPr>
            <w:r w:rsidRPr="00275462">
              <w:rPr>
                <w:rFonts w:ascii="宋体" w:hAnsi="宋体" w:cs="Arial"/>
                <w:color w:val="000000"/>
                <w:szCs w:val="21"/>
              </w:rPr>
              <w:t>股权结构</w:t>
            </w:r>
          </w:p>
        </w:tc>
        <w:tc>
          <w:tcPr>
            <w:tcW w:w="6946" w:type="dxa"/>
            <w:tcBorders>
              <w:top w:val="single" w:sz="6" w:space="0" w:color="auto"/>
              <w:left w:val="single" w:sz="6" w:space="0" w:color="auto"/>
              <w:bottom w:val="single" w:sz="6" w:space="0" w:color="auto"/>
              <w:right w:val="single" w:sz="6" w:space="0" w:color="auto"/>
            </w:tcBorders>
          </w:tcPr>
          <w:p w:rsidR="004A47C7" w:rsidRPr="00275462" w:rsidRDefault="004A47C7" w:rsidP="00932E4E">
            <w:pPr>
              <w:rPr>
                <w:rFonts w:ascii="宋体" w:hAnsi="宋体" w:cs="Arial"/>
                <w:color w:val="000000"/>
                <w:szCs w:val="21"/>
              </w:rPr>
            </w:pPr>
            <w:r w:rsidRPr="00A14FCD">
              <w:rPr>
                <w:rFonts w:hint="eastAsia"/>
              </w:rPr>
              <w:t>中诚信托有限责任公司</w:t>
            </w:r>
            <w:r w:rsidRPr="00A14FCD">
              <w:rPr>
                <w:rFonts w:hint="eastAsia"/>
              </w:rPr>
              <w:t>40%</w:t>
            </w:r>
            <w:r w:rsidRPr="00A14FCD">
              <w:rPr>
                <w:rFonts w:hint="eastAsia"/>
              </w:rPr>
              <w:t>，</w:t>
            </w:r>
            <w:r w:rsidRPr="00A14FCD">
              <w:rPr>
                <w:rFonts w:hint="eastAsia"/>
              </w:rPr>
              <w:t>DWS Investments Singapore Limited 30%</w:t>
            </w:r>
            <w:r w:rsidRPr="00A14FCD">
              <w:rPr>
                <w:rFonts w:hint="eastAsia"/>
              </w:rPr>
              <w:t>，立信投资有限责任公司</w:t>
            </w:r>
            <w:r w:rsidRPr="00A14FCD">
              <w:rPr>
                <w:rFonts w:hint="eastAsia"/>
              </w:rPr>
              <w:t>30%</w:t>
            </w:r>
            <w:r w:rsidRPr="00A14FCD">
              <w:rPr>
                <w:rFonts w:hint="eastAsia"/>
              </w:rPr>
              <w:t>。</w:t>
            </w:r>
          </w:p>
        </w:tc>
      </w:tr>
      <w:tr w:rsidR="004A47C7" w:rsidRPr="00275462" w:rsidTr="00932E4E">
        <w:tc>
          <w:tcPr>
            <w:tcW w:w="1274" w:type="dxa"/>
            <w:tcBorders>
              <w:top w:val="single" w:sz="6" w:space="0" w:color="auto"/>
              <w:left w:val="single" w:sz="6" w:space="0" w:color="auto"/>
              <w:bottom w:val="single" w:sz="6" w:space="0" w:color="auto"/>
              <w:right w:val="single" w:sz="6" w:space="0" w:color="auto"/>
            </w:tcBorders>
          </w:tcPr>
          <w:p w:rsidR="004A47C7" w:rsidRPr="00275462" w:rsidRDefault="004A47C7" w:rsidP="00932E4E">
            <w:pPr>
              <w:spacing w:line="360" w:lineRule="auto"/>
              <w:jc w:val="center"/>
              <w:rPr>
                <w:rFonts w:ascii="宋体" w:hAnsi="宋体" w:cs="Arial"/>
                <w:color w:val="000000"/>
                <w:szCs w:val="21"/>
              </w:rPr>
            </w:pPr>
            <w:r w:rsidRPr="00275462">
              <w:rPr>
                <w:rFonts w:ascii="宋体" w:hAnsi="宋体" w:cs="Arial"/>
                <w:color w:val="000000"/>
                <w:szCs w:val="21"/>
              </w:rPr>
              <w:t>存续期间</w:t>
            </w:r>
          </w:p>
        </w:tc>
        <w:tc>
          <w:tcPr>
            <w:tcW w:w="6946" w:type="dxa"/>
            <w:tcBorders>
              <w:top w:val="single" w:sz="6" w:space="0" w:color="auto"/>
              <w:left w:val="single" w:sz="6" w:space="0" w:color="auto"/>
              <w:bottom w:val="single" w:sz="6" w:space="0" w:color="auto"/>
              <w:right w:val="single" w:sz="6" w:space="0" w:color="auto"/>
            </w:tcBorders>
            <w:vAlign w:val="center"/>
          </w:tcPr>
          <w:p w:rsidR="004A47C7" w:rsidRPr="00275462" w:rsidRDefault="004A47C7" w:rsidP="00932E4E">
            <w:pPr>
              <w:rPr>
                <w:rFonts w:ascii="宋体" w:hAnsi="宋体" w:cs="Arial"/>
                <w:color w:val="000000"/>
                <w:szCs w:val="21"/>
              </w:rPr>
            </w:pPr>
            <w:r w:rsidRPr="00275462">
              <w:rPr>
                <w:rFonts w:ascii="宋体" w:hAnsi="宋体" w:cs="Arial"/>
                <w:color w:val="000000"/>
                <w:szCs w:val="21"/>
              </w:rPr>
              <w:t>持续经营</w:t>
            </w:r>
          </w:p>
        </w:tc>
      </w:tr>
      <w:tr w:rsidR="004A47C7" w:rsidRPr="00275462" w:rsidTr="00932E4E">
        <w:tc>
          <w:tcPr>
            <w:tcW w:w="1274" w:type="dxa"/>
            <w:tcBorders>
              <w:top w:val="single" w:sz="6" w:space="0" w:color="auto"/>
              <w:left w:val="single" w:sz="6" w:space="0" w:color="auto"/>
              <w:bottom w:val="single" w:sz="6" w:space="0" w:color="auto"/>
              <w:right w:val="single" w:sz="6" w:space="0" w:color="auto"/>
            </w:tcBorders>
          </w:tcPr>
          <w:p w:rsidR="004A47C7" w:rsidRPr="00275462" w:rsidRDefault="004A47C7" w:rsidP="00932E4E">
            <w:pPr>
              <w:spacing w:line="360" w:lineRule="auto"/>
              <w:jc w:val="center"/>
              <w:rPr>
                <w:rFonts w:ascii="宋体" w:hAnsi="宋体" w:cs="Arial"/>
                <w:color w:val="000000"/>
                <w:szCs w:val="21"/>
              </w:rPr>
            </w:pPr>
            <w:r w:rsidRPr="00275462">
              <w:rPr>
                <w:rFonts w:ascii="宋体" w:hAnsi="宋体" w:cs="Arial"/>
                <w:color w:val="000000"/>
                <w:szCs w:val="21"/>
              </w:rPr>
              <w:t>电话</w:t>
            </w:r>
          </w:p>
        </w:tc>
        <w:tc>
          <w:tcPr>
            <w:tcW w:w="6946" w:type="dxa"/>
            <w:tcBorders>
              <w:top w:val="single" w:sz="6" w:space="0" w:color="auto"/>
              <w:left w:val="single" w:sz="6" w:space="0" w:color="auto"/>
              <w:bottom w:val="single" w:sz="6" w:space="0" w:color="auto"/>
              <w:right w:val="single" w:sz="6" w:space="0" w:color="auto"/>
            </w:tcBorders>
            <w:vAlign w:val="center"/>
          </w:tcPr>
          <w:p w:rsidR="004A47C7" w:rsidRPr="00275462" w:rsidRDefault="004A47C7" w:rsidP="00932E4E">
            <w:pPr>
              <w:rPr>
                <w:rFonts w:ascii="宋体" w:hAnsi="宋体" w:cs="Arial"/>
                <w:color w:val="000000"/>
                <w:szCs w:val="21"/>
              </w:rPr>
            </w:pPr>
            <w:r w:rsidRPr="00275462">
              <w:rPr>
                <w:rFonts w:ascii="宋体" w:hAnsi="宋体" w:cs="Arial"/>
                <w:color w:val="000000"/>
                <w:szCs w:val="21"/>
              </w:rPr>
              <w:t>（010）65</w:t>
            </w:r>
            <w:r w:rsidRPr="00275462">
              <w:rPr>
                <w:rFonts w:ascii="宋体" w:hAnsi="宋体" w:cs="Arial" w:hint="eastAsia"/>
                <w:color w:val="000000"/>
                <w:szCs w:val="21"/>
              </w:rPr>
              <w:t>215588</w:t>
            </w:r>
          </w:p>
        </w:tc>
      </w:tr>
      <w:tr w:rsidR="004A47C7" w:rsidRPr="00275462" w:rsidTr="00932E4E">
        <w:tc>
          <w:tcPr>
            <w:tcW w:w="1274" w:type="dxa"/>
            <w:tcBorders>
              <w:top w:val="single" w:sz="6" w:space="0" w:color="auto"/>
              <w:left w:val="single" w:sz="6" w:space="0" w:color="auto"/>
              <w:bottom w:val="single" w:sz="6" w:space="0" w:color="auto"/>
              <w:right w:val="single" w:sz="6" w:space="0" w:color="auto"/>
            </w:tcBorders>
          </w:tcPr>
          <w:p w:rsidR="004A47C7" w:rsidRPr="00275462" w:rsidRDefault="004A47C7" w:rsidP="00932E4E">
            <w:pPr>
              <w:spacing w:line="360" w:lineRule="auto"/>
              <w:jc w:val="center"/>
              <w:rPr>
                <w:rFonts w:ascii="宋体" w:hAnsi="宋体" w:cs="Arial"/>
                <w:color w:val="000000"/>
                <w:szCs w:val="21"/>
              </w:rPr>
            </w:pPr>
            <w:r w:rsidRPr="00275462">
              <w:rPr>
                <w:rFonts w:ascii="宋体" w:hAnsi="宋体" w:cs="Arial"/>
                <w:color w:val="000000"/>
                <w:szCs w:val="21"/>
              </w:rPr>
              <w:t>传真</w:t>
            </w:r>
          </w:p>
        </w:tc>
        <w:tc>
          <w:tcPr>
            <w:tcW w:w="6946" w:type="dxa"/>
            <w:tcBorders>
              <w:top w:val="single" w:sz="6" w:space="0" w:color="auto"/>
              <w:left w:val="single" w:sz="6" w:space="0" w:color="auto"/>
              <w:bottom w:val="single" w:sz="6" w:space="0" w:color="auto"/>
              <w:right w:val="single" w:sz="6" w:space="0" w:color="auto"/>
            </w:tcBorders>
            <w:vAlign w:val="center"/>
          </w:tcPr>
          <w:p w:rsidR="004A47C7" w:rsidRPr="00275462" w:rsidRDefault="004A47C7" w:rsidP="00932E4E">
            <w:pPr>
              <w:rPr>
                <w:rFonts w:ascii="宋体" w:hAnsi="宋体" w:cs="Arial"/>
                <w:color w:val="000000"/>
                <w:szCs w:val="21"/>
              </w:rPr>
            </w:pPr>
            <w:r w:rsidRPr="00275462">
              <w:rPr>
                <w:rFonts w:ascii="宋体" w:hAnsi="宋体" w:cs="Arial"/>
                <w:color w:val="000000"/>
                <w:szCs w:val="21"/>
              </w:rPr>
              <w:t>（010）65185678</w:t>
            </w:r>
          </w:p>
        </w:tc>
      </w:tr>
      <w:tr w:rsidR="004A47C7" w:rsidRPr="00275462" w:rsidTr="00932E4E">
        <w:tc>
          <w:tcPr>
            <w:tcW w:w="1274" w:type="dxa"/>
            <w:tcBorders>
              <w:top w:val="single" w:sz="6" w:space="0" w:color="auto"/>
              <w:left w:val="single" w:sz="6" w:space="0" w:color="auto"/>
              <w:bottom w:val="single" w:sz="6" w:space="0" w:color="auto"/>
              <w:right w:val="single" w:sz="6" w:space="0" w:color="auto"/>
            </w:tcBorders>
          </w:tcPr>
          <w:p w:rsidR="004A47C7" w:rsidRPr="00275462" w:rsidRDefault="004A47C7" w:rsidP="00932E4E">
            <w:pPr>
              <w:spacing w:line="360" w:lineRule="auto"/>
              <w:jc w:val="center"/>
              <w:rPr>
                <w:rFonts w:ascii="宋体" w:hAnsi="宋体" w:cs="Arial"/>
                <w:color w:val="000000"/>
                <w:szCs w:val="21"/>
              </w:rPr>
            </w:pPr>
            <w:r w:rsidRPr="00275462">
              <w:rPr>
                <w:rFonts w:ascii="宋体" w:hAnsi="宋体" w:cs="Arial"/>
                <w:color w:val="000000"/>
                <w:szCs w:val="21"/>
              </w:rPr>
              <w:t>联系人</w:t>
            </w:r>
          </w:p>
        </w:tc>
        <w:tc>
          <w:tcPr>
            <w:tcW w:w="6946" w:type="dxa"/>
            <w:tcBorders>
              <w:top w:val="single" w:sz="6" w:space="0" w:color="auto"/>
              <w:left w:val="single" w:sz="6" w:space="0" w:color="auto"/>
              <w:bottom w:val="single" w:sz="6" w:space="0" w:color="auto"/>
              <w:right w:val="single" w:sz="6" w:space="0" w:color="auto"/>
            </w:tcBorders>
            <w:vAlign w:val="center"/>
          </w:tcPr>
          <w:p w:rsidR="004A47C7" w:rsidRPr="00275462" w:rsidRDefault="004A47C7" w:rsidP="00932E4E">
            <w:pPr>
              <w:rPr>
                <w:rFonts w:ascii="宋体" w:hAnsi="宋体" w:cs="Arial"/>
                <w:color w:val="000000"/>
                <w:szCs w:val="21"/>
              </w:rPr>
            </w:pPr>
            <w:r w:rsidRPr="00275462">
              <w:rPr>
                <w:rFonts w:ascii="宋体" w:hAnsi="宋体" w:cs="Arial" w:hint="eastAsia"/>
                <w:color w:val="000000"/>
                <w:szCs w:val="21"/>
              </w:rPr>
              <w:t>胡勇钦</w:t>
            </w:r>
          </w:p>
        </w:tc>
      </w:tr>
    </w:tbl>
    <w:p w:rsidR="004A47C7" w:rsidRPr="00372999" w:rsidRDefault="00932E4E" w:rsidP="00932E4E">
      <w:pPr>
        <w:spacing w:line="360" w:lineRule="auto"/>
        <w:ind w:firstLine="420"/>
      </w:pPr>
      <w:r w:rsidRPr="00932E4E">
        <w:rPr>
          <w:rFonts w:ascii="宋体" w:hAnsi="宋体" w:cs="Arial" w:hint="eastAsia"/>
          <w:color w:val="000000"/>
          <w:szCs w:val="21"/>
        </w:rPr>
        <w:t>嘉实基金管理有限公司经中国证监会证监基字[1999]5号文批准，于1999年3月25日成立，是中国第一批基金管理公司之一，是中外合资基金管理公司。公司注册地上海，总部设在北京并设北京、深圳、成都、杭州、青岛、南京、福州、广州、北京怀柔、武汉分公司。公司获得首批全国社保基金、企业年金投资管理人、QDII和特定资产管理业务等资格。</w:t>
      </w:r>
    </w:p>
    <w:p w:rsidR="004A47C7" w:rsidRDefault="004A47C7" w:rsidP="004A47C7">
      <w:pPr>
        <w:pStyle w:val="-2"/>
      </w:pPr>
      <w:r>
        <w:rPr>
          <w:rFonts w:hint="eastAsia"/>
        </w:rPr>
        <w:t>（二）</w:t>
      </w:r>
      <w:r>
        <w:t xml:space="preserve"> 主要人员情况</w:t>
      </w:r>
    </w:p>
    <w:p w:rsidR="004A47C7" w:rsidRDefault="004A47C7" w:rsidP="004A47C7">
      <w:pPr>
        <w:pStyle w:val="-3"/>
      </w:pPr>
      <w:r>
        <w:rPr>
          <w:rFonts w:hint="eastAsia"/>
        </w:rPr>
        <w:t>1、基金管理人董事、监事、总经理及其他高级管理人员基本情况</w:t>
      </w:r>
    </w:p>
    <w:p w:rsidR="00932E4E" w:rsidRDefault="00932E4E" w:rsidP="00932E4E">
      <w:pPr>
        <w:pStyle w:val="-"/>
        <w:ind w:firstLine="420"/>
      </w:pPr>
      <w:r>
        <w:rPr>
          <w:rFonts w:hint="eastAsia"/>
        </w:rPr>
        <w:t>赵学军先生，董事长，党委书记，经济学博士。曾就职于天津通信广播公司电视设计所、外经贸部中国仪器进出口总公司、北京商品交易所、天津纺织原材料交易所、商鼎期货经纪有限公司、北京证券有限公司、大成基金管理有限公司。2000年10月至2017年12月任嘉实基金管理有限公司董事、总经理，2017年12月起任公司董事长。</w:t>
      </w:r>
    </w:p>
    <w:p w:rsidR="00932E4E" w:rsidRDefault="00932E4E" w:rsidP="00932E4E">
      <w:pPr>
        <w:pStyle w:val="-"/>
        <w:ind w:firstLine="420"/>
      </w:pPr>
      <w:r>
        <w:rPr>
          <w:rFonts w:hint="eastAsia"/>
        </w:rPr>
        <w:t>安国勇先生，联席董事长，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w:t>
      </w:r>
      <w:r>
        <w:rPr>
          <w:rFonts w:hint="eastAsia"/>
        </w:rPr>
        <w:lastRenderedPageBreak/>
        <w:t>心副总经理，中国人民财产保险股份有限公司船舶货运保险部总经理，华夏银行副行长（挂职），中国人保资产管理有限公司党委委员、副总裁。现任中诚信托有限责任公司党委委员、总裁。</w:t>
      </w:r>
    </w:p>
    <w:p w:rsidR="00932E4E" w:rsidRDefault="00932E4E" w:rsidP="00932E4E">
      <w:pPr>
        <w:pStyle w:val="-"/>
        <w:ind w:firstLine="420"/>
      </w:pPr>
      <w:r>
        <w:rPr>
          <w:rFonts w:hint="eastAsia"/>
        </w:rPr>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rsidR="00932E4E" w:rsidRDefault="00932E4E" w:rsidP="00932E4E">
      <w:pPr>
        <w:pStyle w:val="-"/>
        <w:ind w:firstLine="420"/>
      </w:pPr>
      <w:r>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rsidR="00932E4E" w:rsidRDefault="00932E4E" w:rsidP="00932E4E">
      <w:pPr>
        <w:pStyle w:val="-"/>
        <w:ind w:firstLine="420"/>
      </w:pPr>
      <w:r>
        <w:rPr>
          <w:rFonts w:hint="eastAsia"/>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rsidR="00932E4E" w:rsidRDefault="00932E4E" w:rsidP="00932E4E">
      <w:pPr>
        <w:pStyle w:val="-"/>
        <w:ind w:firstLine="420"/>
      </w:pPr>
      <w:r>
        <w:rPr>
          <w:rFonts w:hint="eastAsia"/>
        </w:rPr>
        <w:t>韩家乐先生，董事，1990年毕业于清华大学经济管理学院，硕士研究生。1990年2月至2000年5月任海问证券投资咨询有限公司总经理；1994年至今，任北京德恒有限责任公司总经理；2001年11月至今，任立信投资有限责任公司董事长。</w:t>
      </w:r>
    </w:p>
    <w:p w:rsidR="00932E4E" w:rsidRDefault="00932E4E" w:rsidP="00932E4E">
      <w:pPr>
        <w:pStyle w:val="-"/>
        <w:ind w:firstLine="420"/>
      </w:pPr>
      <w:r>
        <w:rPr>
          <w:rFonts w:hint="eastAsia"/>
        </w:rPr>
        <w:t>王巍先生，独立董事，美国福特姆大学文理学院国际金融专业博士。曾任职于中国建设银行辽宁分行。曾任中国银行总行国际金融研究所助理研究员，美国化学银行分析师，美国世界银行顾问，中国南方证券有限公司副总裁，万盟投资管理有限公司董事长。2004至今任万盟并购集团董事长。</w:t>
      </w:r>
    </w:p>
    <w:p w:rsidR="00932E4E" w:rsidRDefault="00932E4E" w:rsidP="00932E4E">
      <w:pPr>
        <w:pStyle w:val="-"/>
        <w:ind w:firstLine="420"/>
      </w:pPr>
      <w:r>
        <w:rPr>
          <w:rFonts w:hint="eastAsia"/>
        </w:rPr>
        <w:t>汤欣先生，独立董事，中共党员，法学博士，清华大学法学院教授、清华大学商法研究中心副主任、《清华法学》副主编，汤姆森路透集团“中国商法”丛书编辑咨询委员会成员。曾兼任中国证券监督管理委员会第一、二届并购重组审核委员会委员，现兼任上海证券交易所上市委员会委员、中国上市公司协会独立董事委员会首任主任。</w:t>
      </w:r>
    </w:p>
    <w:p w:rsidR="00932E4E" w:rsidRDefault="00932E4E" w:rsidP="00932E4E">
      <w:pPr>
        <w:pStyle w:val="-"/>
        <w:ind w:firstLine="420"/>
      </w:pPr>
      <w:r>
        <w:rPr>
          <w:rFonts w:hint="eastAsia"/>
        </w:rPr>
        <w:t>王瑞华先生，独立董事，管理学博士，会计学教授，注册会计师，中共党员。曾任中央财经大学财务会计教研室主任、研究生部副主任、商学院院长兼MBA教育中心主任。现任中央财经大学商学院教授。</w:t>
      </w:r>
    </w:p>
    <w:p w:rsidR="00932E4E" w:rsidRDefault="00932E4E" w:rsidP="00932E4E">
      <w:pPr>
        <w:pStyle w:val="-"/>
        <w:ind w:firstLine="420"/>
      </w:pPr>
      <w:r>
        <w:rPr>
          <w:rFonts w:hint="eastAsia"/>
        </w:rPr>
        <w:t>经雷先生，董事、总经理，金融学、会计学专业本科学历，工商管理学学士学位，特许金融分析师（CFA）。1998年到2008年在美国国际集团（AIG）国际投资公司美国纽约总部担任研究投资工作。2008年到2013年历任友邦保险中国区资产管理中心副总监，首席投</w:t>
      </w:r>
      <w:r>
        <w:rPr>
          <w:rFonts w:hint="eastAsia"/>
        </w:rPr>
        <w:lastRenderedPageBreak/>
        <w:t>资总监及资产管理中心负责人。2013年10月至今就职于嘉实基金管理有限公司，历任董事总经理（MD）、机构投资和固定收益业务首席投资官；2018年3月起任公司总经理。</w:t>
      </w:r>
    </w:p>
    <w:p w:rsidR="00932E4E" w:rsidRDefault="00932E4E" w:rsidP="00932E4E">
      <w:pPr>
        <w:pStyle w:val="-"/>
        <w:ind w:firstLine="420"/>
      </w:pPr>
      <w:r>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rsidR="00932E4E" w:rsidRDefault="00932E4E" w:rsidP="00932E4E">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932E4E" w:rsidRDefault="00932E4E" w:rsidP="00932E4E">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rsidR="00932E4E" w:rsidRDefault="00932E4E" w:rsidP="00932E4E">
      <w:pPr>
        <w:pStyle w:val="-"/>
        <w:ind w:firstLine="420"/>
      </w:pPr>
      <w:r>
        <w:rPr>
          <w:rFonts w:hint="eastAsia"/>
        </w:rPr>
        <w:t>高华女士，监事，法学硕士，中共党员。2006年9月至2010年7月任安永华明会计师事务所高级审计师，2010年7月至2011年1月任联想（北京）有限公司流程分析师，2011年1月至2013年11月任银华基金管理有限公司监察稽核部内审主管，2013年11月加入嘉实基金管理有限公司，现任合规管理部稽核组执行总监。</w:t>
      </w:r>
    </w:p>
    <w:p w:rsidR="00932E4E" w:rsidRDefault="00932E4E" w:rsidP="00932E4E">
      <w:pPr>
        <w:pStyle w:val="-"/>
        <w:ind w:firstLine="420"/>
      </w:pPr>
      <w:r>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rsidR="00932E4E" w:rsidRDefault="00932E4E" w:rsidP="00932E4E">
      <w:pPr>
        <w:pStyle w:val="-"/>
        <w:ind w:firstLine="420"/>
      </w:pPr>
      <w:r>
        <w:rPr>
          <w:rFonts w:hint="eastAsia"/>
        </w:rPr>
        <w:t>郭松先生，督察长，硕士研究生。曾任职于国家外汇管理局、中汇储投资有限责任公司、国新国际投资有限公司。2019年12月加入嘉实基金管理有限公司，现任公司督察长。</w:t>
      </w:r>
    </w:p>
    <w:p w:rsidR="004A47C7" w:rsidRDefault="00932E4E" w:rsidP="00932E4E">
      <w:pPr>
        <w:pStyle w:val="-"/>
        <w:ind w:firstLine="420"/>
      </w:pPr>
      <w:r>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rsidR="00932E4E" w:rsidRDefault="00932E4E" w:rsidP="00932E4E">
      <w:pPr>
        <w:pStyle w:val="-3"/>
        <w:rPr>
          <w:color w:val="000000"/>
        </w:rPr>
      </w:pPr>
      <w:r w:rsidRPr="003D4AFA">
        <w:rPr>
          <w:rFonts w:hint="eastAsia"/>
          <w:color w:val="000000"/>
          <w:lang w:eastAsia="zh-CN"/>
        </w:rPr>
        <w:t>2、</w:t>
      </w:r>
      <w:r w:rsidRPr="003D4AFA">
        <w:rPr>
          <w:rFonts w:hint="eastAsia"/>
          <w:color w:val="000000"/>
        </w:rPr>
        <w:t>首席风险官及投资总监</w:t>
      </w:r>
    </w:p>
    <w:p w:rsidR="00932E4E" w:rsidRDefault="00932E4E" w:rsidP="00932E4E">
      <w:pPr>
        <w:spacing w:line="360" w:lineRule="auto"/>
        <w:ind w:firstLine="420"/>
        <w:rPr>
          <w:rFonts w:ascii="宋体" w:hAnsi="宋体"/>
          <w:color w:val="000000"/>
        </w:rPr>
      </w:pPr>
      <w:r>
        <w:rPr>
          <w:rFonts w:ascii="宋体" w:hAnsi="宋体" w:hint="eastAsia"/>
          <w:color w:val="000000"/>
        </w:rPr>
        <w:t>张敏女士，首席风险官，博士研究生。曾任德邦证券有限责任公司投资经理助理。2010年3月加入嘉实基金管理有限公司，曾任风险管理部副总监、风险管理部总监。</w:t>
      </w:r>
    </w:p>
    <w:p w:rsidR="00932E4E" w:rsidRDefault="00932E4E" w:rsidP="00932E4E">
      <w:pPr>
        <w:spacing w:line="360" w:lineRule="auto"/>
        <w:ind w:firstLine="420"/>
        <w:rPr>
          <w:rFonts w:ascii="宋体" w:hAnsi="宋体"/>
          <w:color w:val="000000"/>
        </w:rPr>
      </w:pPr>
      <w:r>
        <w:rPr>
          <w:rFonts w:ascii="宋体" w:hAnsi="宋体" w:hint="eastAsia"/>
          <w:color w:val="000000"/>
        </w:rPr>
        <w:t>归凯先生，成长风格投资总监，硕士研究生。曾任国都证券研究所研究员、投资经理。2014年5月加入嘉实基金管理有限公司，曾任机构投资部投资经理、策略组投资总监。</w:t>
      </w:r>
    </w:p>
    <w:p w:rsidR="00932E4E" w:rsidRDefault="00932E4E" w:rsidP="00932E4E">
      <w:pPr>
        <w:spacing w:line="360" w:lineRule="auto"/>
        <w:ind w:firstLine="420"/>
        <w:rPr>
          <w:rFonts w:ascii="宋体" w:hAnsi="宋体"/>
          <w:color w:val="000000"/>
        </w:rPr>
      </w:pPr>
      <w:r>
        <w:rPr>
          <w:rFonts w:ascii="宋体" w:hAnsi="宋体" w:hint="eastAsia"/>
          <w:color w:val="000000"/>
        </w:rPr>
        <w:lastRenderedPageBreak/>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rsidR="00932E4E" w:rsidRDefault="00932E4E" w:rsidP="00932E4E">
      <w:pPr>
        <w:spacing w:line="360" w:lineRule="auto"/>
        <w:ind w:firstLine="420"/>
        <w:rPr>
          <w:rFonts w:ascii="宋体" w:hAnsi="宋体"/>
          <w:color w:val="000000"/>
        </w:rPr>
      </w:pPr>
      <w:r>
        <w:rPr>
          <w:rFonts w:ascii="宋体" w:hAnsi="宋体" w:hint="eastAsia"/>
          <w:color w:val="000000"/>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w:t>
      </w:r>
    </w:p>
    <w:p w:rsidR="00932E4E" w:rsidRDefault="00932E4E" w:rsidP="00932E4E">
      <w:pPr>
        <w:spacing w:line="360" w:lineRule="auto"/>
        <w:ind w:firstLine="420"/>
        <w:rPr>
          <w:rFonts w:ascii="宋体" w:hAnsi="宋体"/>
          <w:color w:val="000000"/>
        </w:rPr>
      </w:pPr>
      <w:r>
        <w:rPr>
          <w:rFonts w:ascii="宋体" w:hAnsi="宋体" w:hint="eastAsia"/>
          <w:color w:val="000000"/>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rsidR="00932E4E" w:rsidRDefault="00932E4E" w:rsidP="00932E4E">
      <w:pPr>
        <w:spacing w:line="360" w:lineRule="auto"/>
        <w:ind w:firstLine="420"/>
        <w:rPr>
          <w:rFonts w:ascii="宋体" w:hAnsi="宋体"/>
          <w:color w:val="000000"/>
        </w:rPr>
      </w:pPr>
      <w:r>
        <w:rPr>
          <w:rFonts w:ascii="宋体" w:hAnsi="宋体" w:hint="eastAsia"/>
          <w:color w:val="000000"/>
        </w:rPr>
        <w:t>胡永青先生，投资总监（固收+），硕士研究生。曾任天安保险固定收益组合经理，信诚基金投资经理，国泰基金固定收益部总监助理、基金经理。2013年11月加入嘉实基金管理有限公司，曾任策略组组长。</w:t>
      </w:r>
    </w:p>
    <w:p w:rsidR="00932E4E" w:rsidRDefault="00932E4E" w:rsidP="00932E4E">
      <w:pPr>
        <w:spacing w:line="360" w:lineRule="auto"/>
        <w:ind w:firstLine="420"/>
        <w:rPr>
          <w:rFonts w:ascii="宋体" w:hAnsi="宋体"/>
          <w:color w:val="000000"/>
        </w:rPr>
      </w:pPr>
      <w:r>
        <w:rPr>
          <w:rFonts w:ascii="宋体" w:hAnsi="宋体" w:hint="eastAsia"/>
          <w:color w:val="000000"/>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rsidR="004A47C7" w:rsidRDefault="00932E4E" w:rsidP="004A47C7">
      <w:pPr>
        <w:pStyle w:val="-3"/>
      </w:pPr>
      <w:r>
        <w:t>3</w:t>
      </w:r>
      <w:r w:rsidR="004A47C7">
        <w:t>、基金经理</w:t>
      </w:r>
    </w:p>
    <w:p w:rsidR="004A47C7" w:rsidRDefault="004A47C7" w:rsidP="004A47C7">
      <w:pPr>
        <w:pStyle w:val="-"/>
        <w:ind w:firstLine="420"/>
      </w:pPr>
      <w:r>
        <w:rPr>
          <w:rFonts w:hint="eastAsia"/>
        </w:rPr>
        <w:t>（1）现任基金经理</w:t>
      </w:r>
    </w:p>
    <w:p w:rsidR="004A47C7" w:rsidRDefault="00733695" w:rsidP="004A47C7">
      <w:pPr>
        <w:pStyle w:val="-"/>
        <w:ind w:firstLine="420"/>
      </w:pPr>
      <w:r w:rsidRPr="00733695">
        <w:rPr>
          <w:rFonts w:hint="eastAsia"/>
        </w:rPr>
        <w:t>轩璇女士，硕士研究生，9年证券从业经历，具有基金从业资格。曾任易方达基金管理有限公司固定收益部高级研究员、基金经理助理。2019年9月加入嘉实基金管理有限公司，现任固收投研体系基金经理。2019年12月5日至2022年4月19日任嘉实民企精选一年定期开放债券型证券投资基金基金经理、2020年5月9日至2022年2月22日任嘉实稳福混合型证券投资基金基金经理、2020年6月22日至2021年7月21日任嘉实致信一年定期开放纯债债券型发起式证券投资基金基金经理、2019年11月5日至今任嘉实丰益策略定期开放债券型证券投资基金基金经理、2019年11月5日至今任嘉实策略优选灵活配置混合型证券投资基金基金经理、2019年11月5日至今任嘉实债券开放式证券投资基金基金经理、2019年11月5日至今任嘉实纯债债券型发起式证券投资基金基金经理、2019年11月5日至今任嘉实丰益纯债定期开放债券型证券投资基金基金经理、2021年1月18日至今任</w:t>
      </w:r>
      <w:r w:rsidRPr="00733695">
        <w:rPr>
          <w:rFonts w:hint="eastAsia"/>
        </w:rPr>
        <w:lastRenderedPageBreak/>
        <w:t>嘉实致融一年定期开放债券型发起式证券投资基金基金经理、2021年6月7日至今任嘉实丰年一年定期开放纯债债券型证券投资基金基金经理。</w:t>
      </w:r>
    </w:p>
    <w:p w:rsidR="004A47C7" w:rsidRDefault="004A47C7" w:rsidP="004A47C7">
      <w:pPr>
        <w:pStyle w:val="-"/>
        <w:ind w:firstLine="420"/>
      </w:pPr>
      <w:r>
        <w:rPr>
          <w:rFonts w:hint="eastAsia"/>
        </w:rPr>
        <w:t>（2）历任基金经理</w:t>
      </w:r>
    </w:p>
    <w:p w:rsidR="004A47C7" w:rsidRDefault="004A47C7" w:rsidP="004A47C7">
      <w:pPr>
        <w:pStyle w:val="-"/>
        <w:ind w:firstLine="420"/>
      </w:pPr>
      <w:r>
        <w:rPr>
          <w:rFonts w:hint="eastAsia"/>
        </w:rPr>
        <w:t>曲扬女士，管理时间为2012年12月11日至2019年12月28日。</w:t>
      </w:r>
    </w:p>
    <w:p w:rsidR="004A47C7" w:rsidRDefault="00932E4E" w:rsidP="004A47C7">
      <w:pPr>
        <w:pStyle w:val="-3"/>
      </w:pPr>
      <w:r>
        <w:t>4</w:t>
      </w:r>
      <w:r w:rsidR="004A47C7">
        <w:t>、债券投资决策委员会</w:t>
      </w:r>
    </w:p>
    <w:p w:rsidR="004A47C7" w:rsidRDefault="00932E4E" w:rsidP="004A47C7">
      <w:pPr>
        <w:pStyle w:val="-"/>
        <w:ind w:firstLine="420"/>
      </w:pPr>
      <w:r w:rsidRPr="00932E4E">
        <w:rPr>
          <w:rFonts w:hint="eastAsia"/>
        </w:rPr>
        <w:t>债券投资决策委员会的成员包括：公司总经理兼大固收投研板块CIO经雷先生，投资总监（固收+）胡永青先生，投资总监（纯债）赵国英女士，策略投资总监李曈先生、王亚洲先生、韩同利先生、林洪钧先生、李卓锴先生。</w:t>
      </w:r>
    </w:p>
    <w:p w:rsidR="004A47C7" w:rsidRDefault="00932E4E" w:rsidP="004A47C7">
      <w:pPr>
        <w:pStyle w:val="-3"/>
      </w:pPr>
      <w:r>
        <w:t>5</w:t>
      </w:r>
      <w:r w:rsidR="004A47C7">
        <w:t>、上述人员之间不存在近亲属关系。</w:t>
      </w:r>
    </w:p>
    <w:p w:rsidR="004A47C7" w:rsidRDefault="004A47C7" w:rsidP="004A47C7">
      <w:pPr>
        <w:pStyle w:val="-2"/>
      </w:pPr>
      <w:r>
        <w:rPr>
          <w:rFonts w:hint="eastAsia"/>
        </w:rPr>
        <w:t>（三） 基金管理人的职责</w:t>
      </w:r>
    </w:p>
    <w:p w:rsidR="001048C6" w:rsidRDefault="001048C6" w:rsidP="001048C6">
      <w:pPr>
        <w:pStyle w:val="-"/>
        <w:ind w:firstLine="420"/>
      </w:pPr>
      <w:r>
        <w:rPr>
          <w:rFonts w:hint="eastAsia"/>
        </w:rPr>
        <w:t>1、依法募集基金，办理或者委托经中国证监会认定的其他机构代为办理基金份额的发售、申购、赎回、转换和登记事宜；</w:t>
      </w:r>
    </w:p>
    <w:p w:rsidR="001048C6" w:rsidRDefault="001048C6" w:rsidP="001048C6">
      <w:pPr>
        <w:pStyle w:val="-"/>
        <w:ind w:firstLine="420"/>
      </w:pPr>
      <w:r>
        <w:rPr>
          <w:rFonts w:hint="eastAsia"/>
        </w:rPr>
        <w:t>2、办理基金备案手续；</w:t>
      </w:r>
    </w:p>
    <w:p w:rsidR="001048C6" w:rsidRDefault="001048C6" w:rsidP="001048C6">
      <w:pPr>
        <w:pStyle w:val="-"/>
        <w:ind w:firstLine="420"/>
      </w:pPr>
      <w:r>
        <w:rPr>
          <w:rFonts w:hint="eastAsia"/>
        </w:rPr>
        <w:t>3、对所管理的不同基金资产分别管理、分别记账，进行证券投资；</w:t>
      </w:r>
    </w:p>
    <w:p w:rsidR="001048C6" w:rsidRDefault="001048C6" w:rsidP="001048C6">
      <w:pPr>
        <w:pStyle w:val="-"/>
        <w:ind w:firstLine="420"/>
      </w:pPr>
      <w:r>
        <w:rPr>
          <w:rFonts w:hint="eastAsia"/>
        </w:rPr>
        <w:t>4、按照基金合同的约定确定基金收益分配方案，及时向基金份额持有人分配收益；</w:t>
      </w:r>
    </w:p>
    <w:p w:rsidR="001048C6" w:rsidRDefault="001048C6" w:rsidP="001048C6">
      <w:pPr>
        <w:pStyle w:val="-"/>
        <w:ind w:firstLine="420"/>
      </w:pPr>
      <w:r>
        <w:rPr>
          <w:rFonts w:hint="eastAsia"/>
        </w:rPr>
        <w:t>5、进行基金会计核算并编制基金财务会计报告；</w:t>
      </w:r>
    </w:p>
    <w:p w:rsidR="001048C6" w:rsidRDefault="001048C6" w:rsidP="001048C6">
      <w:pPr>
        <w:pStyle w:val="-"/>
        <w:ind w:firstLine="420"/>
      </w:pPr>
      <w:r>
        <w:rPr>
          <w:rFonts w:hint="eastAsia"/>
        </w:rPr>
        <w:t>6、编制季度报告、中期报告和年度报告；</w:t>
      </w:r>
    </w:p>
    <w:p w:rsidR="001048C6" w:rsidRDefault="001048C6" w:rsidP="001048C6">
      <w:pPr>
        <w:pStyle w:val="-"/>
        <w:ind w:firstLine="420"/>
      </w:pPr>
      <w:r>
        <w:rPr>
          <w:rFonts w:hint="eastAsia"/>
        </w:rPr>
        <w:t>7、计算并公告基金净值信息，确定基金份额申购、赎回价格；</w:t>
      </w:r>
    </w:p>
    <w:p w:rsidR="001048C6" w:rsidRDefault="001048C6" w:rsidP="001048C6">
      <w:pPr>
        <w:pStyle w:val="-"/>
        <w:ind w:firstLine="420"/>
      </w:pPr>
      <w:r>
        <w:rPr>
          <w:rFonts w:hint="eastAsia"/>
        </w:rPr>
        <w:t>8、办理与基金资产管理业务活动有关的信息披露事项；</w:t>
      </w:r>
    </w:p>
    <w:p w:rsidR="001048C6" w:rsidRDefault="001048C6" w:rsidP="001048C6">
      <w:pPr>
        <w:pStyle w:val="-"/>
        <w:ind w:firstLine="420"/>
      </w:pPr>
      <w:r>
        <w:rPr>
          <w:rFonts w:hint="eastAsia"/>
        </w:rPr>
        <w:t>9、召集基金份额持有人大会；</w:t>
      </w:r>
    </w:p>
    <w:p w:rsidR="001048C6" w:rsidRDefault="001048C6" w:rsidP="001048C6">
      <w:pPr>
        <w:pStyle w:val="-"/>
        <w:ind w:firstLine="420"/>
      </w:pPr>
      <w:r>
        <w:rPr>
          <w:rFonts w:hint="eastAsia"/>
        </w:rPr>
        <w:t>10、保存基金资产管理业务活动的记录、账册、报表和其他相关资料；</w:t>
      </w:r>
    </w:p>
    <w:p w:rsidR="001048C6" w:rsidRDefault="001048C6" w:rsidP="001048C6">
      <w:pPr>
        <w:pStyle w:val="-"/>
        <w:ind w:firstLine="420"/>
      </w:pPr>
      <w:r>
        <w:rPr>
          <w:rFonts w:hint="eastAsia"/>
        </w:rPr>
        <w:t>11、以基金管理人名义，代表基金份额持有人利益行使诉讼权利或者实施其他法律行为；</w:t>
      </w:r>
    </w:p>
    <w:p w:rsidR="004A47C7" w:rsidRDefault="001048C6" w:rsidP="001048C6">
      <w:pPr>
        <w:pStyle w:val="-"/>
        <w:ind w:firstLine="420"/>
      </w:pPr>
      <w:r>
        <w:rPr>
          <w:rFonts w:hint="eastAsia"/>
        </w:rPr>
        <w:t>12、有关法律法规和中国证监会规定的其他职责。</w:t>
      </w:r>
    </w:p>
    <w:p w:rsidR="004A47C7" w:rsidRDefault="004A47C7" w:rsidP="004A47C7">
      <w:pPr>
        <w:pStyle w:val="-"/>
        <w:ind w:firstLine="420"/>
      </w:pPr>
      <w:r>
        <w:rPr>
          <w:rFonts w:hint="eastAsia"/>
        </w:rPr>
        <w:t>（四）基金管理人的承诺</w:t>
      </w:r>
    </w:p>
    <w:p w:rsidR="004A47C7" w:rsidRDefault="004A47C7" w:rsidP="004A47C7">
      <w:pPr>
        <w:pStyle w:val="-"/>
        <w:ind w:firstLine="420"/>
      </w:pPr>
      <w:r>
        <w:rPr>
          <w:rFonts w:hint="eastAsia"/>
        </w:rPr>
        <w:t>1、本基金管理人承诺严格遵守相关法律法规、基金合同和中国证监会的有关规定，建立健全内部控制制度，采取有效措施，防止违反有关法律法规、基金合同和中国证监会有关规定的行为发生。</w:t>
      </w:r>
    </w:p>
    <w:p w:rsidR="004A47C7" w:rsidRDefault="004A47C7" w:rsidP="004A47C7">
      <w:pPr>
        <w:pStyle w:val="-"/>
        <w:ind w:firstLine="420"/>
      </w:pPr>
      <w:r>
        <w:rPr>
          <w:rFonts w:hint="eastAsia"/>
        </w:rPr>
        <w:t>2、本基金管理人承诺严格遵守《中华人民共和国证券法》、《基金法》及有关法律法规，建立健全的内部控制制度，采取有效措施，防止下列行为发生：</w:t>
      </w:r>
    </w:p>
    <w:p w:rsidR="004A47C7" w:rsidRDefault="004A47C7" w:rsidP="004A47C7">
      <w:pPr>
        <w:pStyle w:val="-"/>
        <w:ind w:firstLine="420"/>
      </w:pPr>
      <w:r>
        <w:rPr>
          <w:rFonts w:hint="eastAsia"/>
        </w:rPr>
        <w:lastRenderedPageBreak/>
        <w:t>（1）将其固有财产或者他人财产混同于基金资产从事证券投资；</w:t>
      </w:r>
    </w:p>
    <w:p w:rsidR="004A47C7" w:rsidRDefault="004A47C7" w:rsidP="004A47C7">
      <w:pPr>
        <w:pStyle w:val="-"/>
        <w:ind w:firstLine="420"/>
      </w:pPr>
      <w:r>
        <w:rPr>
          <w:rFonts w:hint="eastAsia"/>
        </w:rPr>
        <w:t>（2）不公平地对待其管理的不同基金资产；</w:t>
      </w:r>
    </w:p>
    <w:p w:rsidR="004A47C7" w:rsidRDefault="004A47C7" w:rsidP="004A47C7">
      <w:pPr>
        <w:pStyle w:val="-"/>
        <w:ind w:firstLine="420"/>
      </w:pPr>
      <w:r>
        <w:rPr>
          <w:rFonts w:hint="eastAsia"/>
        </w:rPr>
        <w:t>（3）利用基金资产为基金份额持有人以外的第三人牟取利益；</w:t>
      </w:r>
    </w:p>
    <w:p w:rsidR="004A47C7" w:rsidRDefault="004A47C7" w:rsidP="004A47C7">
      <w:pPr>
        <w:pStyle w:val="-"/>
        <w:ind w:firstLine="420"/>
      </w:pPr>
      <w:r>
        <w:rPr>
          <w:rFonts w:hint="eastAsia"/>
        </w:rPr>
        <w:t>（4）向基金份额持有人违规承诺收益或者承担损失；</w:t>
      </w:r>
    </w:p>
    <w:p w:rsidR="004A47C7" w:rsidRDefault="004A47C7" w:rsidP="004A47C7">
      <w:pPr>
        <w:pStyle w:val="-"/>
        <w:ind w:firstLine="420"/>
      </w:pPr>
      <w:r>
        <w:rPr>
          <w:rFonts w:hint="eastAsia"/>
        </w:rPr>
        <w:t>（5）法律法规或中国证监会规定禁止的其他行为。</w:t>
      </w:r>
    </w:p>
    <w:p w:rsidR="004A47C7" w:rsidRDefault="004A47C7" w:rsidP="004A47C7">
      <w:pPr>
        <w:pStyle w:val="-"/>
        <w:ind w:firstLine="420"/>
      </w:pPr>
      <w:r>
        <w:rPr>
          <w:rFonts w:hint="eastAsia"/>
        </w:rPr>
        <w:t>3、本基金管理人承诺加强人员管理，强化职业操守，督促和约束员工遵守国家有关法律法规及行业规范，诚实信用、勤勉尽责，不得将基金资产用于以下投资或活动：</w:t>
      </w:r>
    </w:p>
    <w:p w:rsidR="004A47C7" w:rsidRDefault="004A47C7" w:rsidP="004A47C7">
      <w:pPr>
        <w:pStyle w:val="-"/>
        <w:ind w:firstLine="420"/>
      </w:pPr>
      <w:r>
        <w:rPr>
          <w:rFonts w:hint="eastAsia"/>
        </w:rPr>
        <w:t>（1）承销证券；</w:t>
      </w:r>
    </w:p>
    <w:p w:rsidR="004A47C7" w:rsidRDefault="004A47C7" w:rsidP="004A47C7">
      <w:pPr>
        <w:pStyle w:val="-"/>
        <w:ind w:firstLine="420"/>
      </w:pPr>
      <w:r>
        <w:rPr>
          <w:rFonts w:hint="eastAsia"/>
        </w:rPr>
        <w:t>（2）向他人贷款或者提供担保；</w:t>
      </w:r>
    </w:p>
    <w:p w:rsidR="004A47C7" w:rsidRDefault="004A47C7" w:rsidP="004A47C7">
      <w:pPr>
        <w:pStyle w:val="-"/>
        <w:ind w:firstLine="420"/>
      </w:pPr>
      <w:r>
        <w:rPr>
          <w:rFonts w:hint="eastAsia"/>
        </w:rPr>
        <w:t>（3）从事承担无限责任的投资；</w:t>
      </w:r>
    </w:p>
    <w:p w:rsidR="004A47C7" w:rsidRDefault="004A47C7" w:rsidP="004A47C7">
      <w:pPr>
        <w:pStyle w:val="-"/>
        <w:ind w:firstLine="420"/>
      </w:pPr>
      <w:r>
        <w:rPr>
          <w:rFonts w:hint="eastAsia"/>
        </w:rPr>
        <w:t>（4）买卖其他基金份额，但是法律法规或中国证监会另有规定的除外；</w:t>
      </w:r>
    </w:p>
    <w:p w:rsidR="004A47C7" w:rsidRDefault="004A47C7" w:rsidP="004A47C7">
      <w:pPr>
        <w:pStyle w:val="-"/>
        <w:ind w:firstLine="420"/>
      </w:pPr>
      <w:r>
        <w:rPr>
          <w:rFonts w:hint="eastAsia"/>
        </w:rPr>
        <w:t>（5）向基金管理人、基金托管人出资或者买卖其基金管理人、基金托管人发行的股票或者债券；</w:t>
      </w:r>
    </w:p>
    <w:p w:rsidR="004A47C7" w:rsidRDefault="004A47C7" w:rsidP="004A47C7">
      <w:pPr>
        <w:pStyle w:val="-"/>
        <w:ind w:firstLine="420"/>
      </w:pPr>
      <w:r>
        <w:rPr>
          <w:rFonts w:hint="eastAsia"/>
        </w:rPr>
        <w:t>（6）买卖与其基金管理人、基金托管人有控股关系的股东或者与基金管理人、基金托管人有其他重大利害关系的公司发行的证券或者承销期内承销的证券；</w:t>
      </w:r>
    </w:p>
    <w:p w:rsidR="004A47C7" w:rsidRDefault="004A47C7" w:rsidP="004A47C7">
      <w:pPr>
        <w:pStyle w:val="-"/>
        <w:ind w:firstLine="420"/>
      </w:pPr>
      <w:r>
        <w:rPr>
          <w:rFonts w:hint="eastAsia"/>
        </w:rPr>
        <w:t>（7）从事内幕交易、操纵证券交易价格及其他不正当的证券交易活动；</w:t>
      </w:r>
    </w:p>
    <w:p w:rsidR="004A47C7" w:rsidRDefault="004A47C7" w:rsidP="004A47C7">
      <w:pPr>
        <w:pStyle w:val="-"/>
        <w:ind w:firstLine="420"/>
      </w:pPr>
      <w:r>
        <w:rPr>
          <w:rFonts w:hint="eastAsia"/>
        </w:rPr>
        <w:t>（8）当时有效的法律法规、中国证监会及《基金合同》规定禁止从事的其他行为。</w:t>
      </w:r>
    </w:p>
    <w:p w:rsidR="004A47C7" w:rsidRDefault="004A47C7" w:rsidP="004A47C7">
      <w:pPr>
        <w:pStyle w:val="-"/>
        <w:ind w:firstLine="420"/>
      </w:pPr>
      <w:r>
        <w:rPr>
          <w:rFonts w:hint="eastAsia"/>
        </w:rPr>
        <w:t>如法律法规或监管部门取消上述禁止性规定，本基金管理人在履行适当程序后可不受上述规定的限制。</w:t>
      </w:r>
    </w:p>
    <w:p w:rsidR="004A47C7" w:rsidRDefault="004A47C7" w:rsidP="004A47C7">
      <w:pPr>
        <w:pStyle w:val="-"/>
        <w:ind w:firstLine="420"/>
      </w:pPr>
      <w:r>
        <w:rPr>
          <w:rFonts w:hint="eastAsia"/>
        </w:rPr>
        <w:t>4、基金经理承诺</w:t>
      </w:r>
    </w:p>
    <w:p w:rsidR="004A47C7" w:rsidRDefault="004A47C7" w:rsidP="004A47C7">
      <w:pPr>
        <w:pStyle w:val="-"/>
        <w:ind w:firstLine="420"/>
      </w:pPr>
      <w:r>
        <w:rPr>
          <w:rFonts w:hint="eastAsia"/>
        </w:rPr>
        <w:t>（1）依照有关法律法规和基金合同的规定，本着谨慎的原则为基金份额持有人谋取最大利益；</w:t>
      </w:r>
    </w:p>
    <w:p w:rsidR="004A47C7" w:rsidRDefault="004A47C7" w:rsidP="004A47C7">
      <w:pPr>
        <w:pStyle w:val="-"/>
        <w:ind w:firstLine="420"/>
      </w:pPr>
      <w:r>
        <w:rPr>
          <w:rFonts w:hint="eastAsia"/>
        </w:rPr>
        <w:t>（2）不利用职务之便为自己及其代理人、受雇人或任何第三人谋取利益；</w:t>
      </w:r>
    </w:p>
    <w:p w:rsidR="004A47C7" w:rsidRDefault="004A47C7" w:rsidP="004A47C7">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4A47C7" w:rsidRDefault="004A47C7" w:rsidP="004A47C7">
      <w:pPr>
        <w:pStyle w:val="-"/>
        <w:ind w:firstLine="420"/>
      </w:pPr>
      <w:r>
        <w:rPr>
          <w:rFonts w:hint="eastAsia"/>
        </w:rPr>
        <w:t>（4）不从事损害基金资产和基金份额持有人利益的证券交易及其他活动。</w:t>
      </w:r>
    </w:p>
    <w:p w:rsidR="004A47C7" w:rsidRDefault="004A47C7" w:rsidP="004A47C7">
      <w:pPr>
        <w:pStyle w:val="-"/>
        <w:ind w:firstLine="420"/>
      </w:pPr>
      <w:r>
        <w:rPr>
          <w:rFonts w:hint="eastAsia"/>
        </w:rPr>
        <w:t>（五）基金管理人内部控制制度</w:t>
      </w:r>
    </w:p>
    <w:p w:rsidR="004A47C7" w:rsidRDefault="004A47C7" w:rsidP="004A47C7">
      <w:pPr>
        <w:pStyle w:val="-"/>
        <w:ind w:firstLine="420"/>
      </w:pPr>
      <w:r>
        <w:rPr>
          <w:rFonts w:hint="eastAsia"/>
        </w:rPr>
        <w:t>1、内部控制制度概述</w:t>
      </w:r>
    </w:p>
    <w:p w:rsidR="001048C6" w:rsidRDefault="001048C6" w:rsidP="001048C6">
      <w:pPr>
        <w:pStyle w:val="-"/>
        <w:ind w:firstLine="420"/>
      </w:pPr>
      <w:r>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rsidR="004A47C7" w:rsidRDefault="001048C6" w:rsidP="001048C6">
      <w:pPr>
        <w:pStyle w:val="-"/>
        <w:ind w:firstLine="420"/>
      </w:pPr>
      <w:r>
        <w:rPr>
          <w:rFonts w:hint="eastAsia"/>
        </w:rPr>
        <w:t>公司内部控制制度由内部控制大纲、基本管理制度、部门业务规章等部分组成。公司内部控制大纲是对公司章程规定的内控原则的细化和展开，是各项基本管理制度的纲要和</w:t>
      </w:r>
      <w:r>
        <w:rPr>
          <w:rFonts w:hint="eastAsia"/>
        </w:rPr>
        <w:lastRenderedPageBreak/>
        <w:t>总揽。基本管理制度包括投资管理、信息披露、信息技术管理、公司财务管理、基金会计、人力资源管理、资料档案管理、业绩评估考核、合规管理、风险控制、紧急应变等制度。部门业务规章是对各部门的主要职责、岗位设置、岗位责任、操作守则等具体说明。</w:t>
      </w:r>
    </w:p>
    <w:p w:rsidR="004A47C7" w:rsidRDefault="004A47C7" w:rsidP="004A47C7">
      <w:pPr>
        <w:pStyle w:val="-"/>
        <w:ind w:firstLine="420"/>
      </w:pPr>
      <w:r>
        <w:rPr>
          <w:rFonts w:hint="eastAsia"/>
        </w:rPr>
        <w:t>2、内部控制的原则</w:t>
      </w:r>
    </w:p>
    <w:p w:rsidR="001048C6" w:rsidRDefault="001048C6" w:rsidP="001048C6">
      <w:pPr>
        <w:pStyle w:val="-"/>
        <w:ind w:firstLine="420"/>
      </w:pPr>
      <w:r>
        <w:rPr>
          <w:rFonts w:hint="eastAsia"/>
        </w:rPr>
        <w:t>（1）健全性原则：内部控制包括公司的各项业务、各个部门或机构和各级人员，并涵盖到决策、执行、监督、反馈等各个环节；</w:t>
      </w:r>
    </w:p>
    <w:p w:rsidR="001048C6" w:rsidRDefault="001048C6" w:rsidP="001048C6">
      <w:pPr>
        <w:pStyle w:val="-"/>
        <w:ind w:firstLine="420"/>
      </w:pPr>
      <w:r>
        <w:rPr>
          <w:rFonts w:hint="eastAsia"/>
        </w:rPr>
        <w:t>（2）有效性原则：通过科学的内控手段和方法，建立合理的内控程序，维护内控制度的有效执行；</w:t>
      </w:r>
    </w:p>
    <w:p w:rsidR="001048C6" w:rsidRDefault="001048C6" w:rsidP="001048C6">
      <w:pPr>
        <w:pStyle w:val="-"/>
        <w:ind w:firstLine="420"/>
      </w:pPr>
      <w:r>
        <w:rPr>
          <w:rFonts w:hint="eastAsia"/>
        </w:rPr>
        <w:t>（3）独立性原则：公司各机构、部门和岗位在职能上必须保持相对独立；</w:t>
      </w:r>
    </w:p>
    <w:p w:rsidR="001048C6" w:rsidRDefault="001048C6" w:rsidP="001048C6">
      <w:pPr>
        <w:pStyle w:val="-"/>
        <w:ind w:firstLine="420"/>
      </w:pPr>
      <w:r>
        <w:rPr>
          <w:rFonts w:hint="eastAsia"/>
        </w:rPr>
        <w:t>（4）相互制约原则：组织结构体现职责明确、相互制约的原则，各部门有明确的授权分工，操作相互独立。</w:t>
      </w:r>
    </w:p>
    <w:p w:rsidR="004A47C7" w:rsidRDefault="001048C6" w:rsidP="001048C6">
      <w:pPr>
        <w:pStyle w:val="-"/>
        <w:ind w:firstLine="420"/>
      </w:pPr>
      <w:r>
        <w:rPr>
          <w:rFonts w:hint="eastAsia"/>
        </w:rPr>
        <w:t>（5）成本效益原则：运用科学化的经营管理方法降低运作成本，提高经济效益，以合理的控制成本达到最佳的内部控制效果。</w:t>
      </w:r>
    </w:p>
    <w:p w:rsidR="004A47C7" w:rsidRDefault="004A47C7" w:rsidP="004A47C7">
      <w:pPr>
        <w:pStyle w:val="-"/>
        <w:ind w:firstLine="420"/>
      </w:pPr>
      <w:r>
        <w:rPr>
          <w:rFonts w:hint="eastAsia"/>
        </w:rPr>
        <w:t>3、内部控制组织体系</w:t>
      </w:r>
    </w:p>
    <w:p w:rsidR="001048C6" w:rsidRDefault="001048C6" w:rsidP="001048C6">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rsidR="001048C6" w:rsidRDefault="001048C6" w:rsidP="001048C6">
      <w:pPr>
        <w:pStyle w:val="-"/>
        <w:ind w:firstLine="420"/>
      </w:pPr>
      <w:r>
        <w:rPr>
          <w:rFonts w:hint="eastAsia"/>
        </w:rPr>
        <w:t>（2）投资决策委员会为公司投资管理的最高决策机构，由公司总经理、总监及资深基金经理组成，负责指导基金资产的运作、确定基本的投资策略和投资组合的原则。</w:t>
      </w:r>
    </w:p>
    <w:p w:rsidR="001048C6" w:rsidRDefault="001048C6" w:rsidP="001048C6">
      <w:pPr>
        <w:pStyle w:val="-"/>
        <w:ind w:firstLine="420"/>
      </w:pPr>
      <w:r>
        <w:rPr>
          <w:rFonts w:hint="eastAsia"/>
        </w:rPr>
        <w:t>（3）风险控制委员会为公司风险管理的最高决策机构，由公司总经理、督察长及相关总监组成，负责全面评估公司经营管理过程中的各项风险，并提出防范化解措施。</w:t>
      </w:r>
    </w:p>
    <w:p w:rsidR="001048C6" w:rsidRDefault="001048C6" w:rsidP="001048C6">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rsidR="001048C6" w:rsidRDefault="001048C6" w:rsidP="001048C6">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rsidR="001048C6" w:rsidRDefault="001048C6" w:rsidP="001048C6">
      <w:pPr>
        <w:pStyle w:val="-"/>
        <w:ind w:firstLine="420"/>
      </w:pPr>
      <w:r>
        <w:rPr>
          <w:rFonts w:hint="eastAsia"/>
        </w:rPr>
        <w:t>（6）业务部门：部门负责人为所在部门的风险控制第一责任人，对本部门业务范围内的风险负有管控及时报告的义务。</w:t>
      </w:r>
    </w:p>
    <w:p w:rsidR="004A47C7" w:rsidRDefault="001048C6" w:rsidP="001048C6">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rsidR="004A47C7" w:rsidRDefault="004A47C7" w:rsidP="004A47C7">
      <w:pPr>
        <w:pStyle w:val="-"/>
        <w:ind w:firstLine="420"/>
      </w:pPr>
      <w:r>
        <w:rPr>
          <w:rFonts w:hint="eastAsia"/>
        </w:rPr>
        <w:t>4、内部控制措施</w:t>
      </w:r>
    </w:p>
    <w:p w:rsidR="001048C6" w:rsidRDefault="001048C6" w:rsidP="001048C6">
      <w:pPr>
        <w:pStyle w:val="-"/>
        <w:ind w:firstLine="420"/>
      </w:pPr>
      <w:r>
        <w:rPr>
          <w:rFonts w:hint="eastAsia"/>
        </w:rPr>
        <w:lastRenderedPageBreak/>
        <w:t>公司确立“制度上控制风险、技术上量化风险”，积极吸收或采用先进的风险控制技术和手段，进行内部控制和风险管理。</w:t>
      </w:r>
    </w:p>
    <w:p w:rsidR="001048C6" w:rsidRDefault="001048C6" w:rsidP="001048C6">
      <w:pPr>
        <w:pStyle w:val="-"/>
        <w:ind w:firstLine="420"/>
      </w:pPr>
      <w:r>
        <w:rPr>
          <w:rFonts w:hint="eastAsia"/>
        </w:rPr>
        <w:t>（1）公司逐步健全法人治理结构，充分发挥独立董事和监事会的监督职能，严禁不正当关联交易、利益输送和内部人控制现象的发生，保护投资者利益和公司合法权益。</w:t>
      </w:r>
    </w:p>
    <w:p w:rsidR="001048C6" w:rsidRDefault="001048C6" w:rsidP="001048C6">
      <w:pPr>
        <w:pStyle w:val="-"/>
        <w:ind w:firstLine="420"/>
      </w:pPr>
      <w:r>
        <w:rPr>
          <w:rFonts w:hint="eastAsia"/>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rsidR="001048C6" w:rsidRDefault="001048C6" w:rsidP="001048C6">
      <w:pPr>
        <w:pStyle w:val="-"/>
        <w:ind w:firstLine="420"/>
      </w:pPr>
      <w:r>
        <w:rPr>
          <w:rFonts w:hint="eastAsia"/>
        </w:rPr>
        <w:t>（3）公司设立了顺序递进、权责统一、严密有效的内控防线：</w:t>
      </w:r>
    </w:p>
    <w:p w:rsidR="001048C6" w:rsidRDefault="001048C6" w:rsidP="001048C6">
      <w:pPr>
        <w:pStyle w:val="-"/>
        <w:ind w:firstLine="420"/>
      </w:pPr>
      <w:r>
        <w:rPr>
          <w:rFonts w:hint="eastAsia"/>
        </w:rPr>
        <w:t>①各岗位职责明确，有详细的岗位说明书和业务流程，各岗位人员在上岗前均应知悉并以书面方式承诺遵守，在授权范围内承担责任；</w:t>
      </w:r>
    </w:p>
    <w:p w:rsidR="001048C6" w:rsidRDefault="001048C6" w:rsidP="001048C6">
      <w:pPr>
        <w:pStyle w:val="-"/>
        <w:ind w:firstLine="420"/>
      </w:pPr>
      <w:r>
        <w:rPr>
          <w:rFonts w:hint="eastAsia"/>
        </w:rPr>
        <w:t>②建立重要业务处理凭据传递和信息沟通制度，相关部门和岗位之间相互监督制衡。</w:t>
      </w:r>
    </w:p>
    <w:p w:rsidR="001048C6" w:rsidRDefault="001048C6" w:rsidP="001048C6">
      <w:pPr>
        <w:pStyle w:val="-"/>
        <w:ind w:firstLine="420"/>
      </w:pPr>
      <w:r>
        <w:rPr>
          <w:rFonts w:hint="eastAsia"/>
        </w:rPr>
        <w:t>（4）公司建立有效的人力资源管理制度，健全激励约束机制，确保公司人员具备与岗位要求相适应的职业操守和专业胜任能力。</w:t>
      </w:r>
    </w:p>
    <w:p w:rsidR="001048C6" w:rsidRDefault="001048C6" w:rsidP="001048C6">
      <w:pPr>
        <w:pStyle w:val="-"/>
        <w:ind w:firstLine="420"/>
      </w:pPr>
      <w:r>
        <w:rPr>
          <w:rFonts w:hint="eastAsia"/>
        </w:rPr>
        <w:t>（5）公司建立科学严密的风险评估体系，对公司内外部风险进行识别、评估和分析，及时防范和化解风险。</w:t>
      </w:r>
    </w:p>
    <w:p w:rsidR="001048C6" w:rsidRDefault="001048C6" w:rsidP="001048C6">
      <w:pPr>
        <w:pStyle w:val="-"/>
        <w:ind w:firstLine="420"/>
      </w:pPr>
      <w:r>
        <w:rPr>
          <w:rFonts w:hint="eastAsia"/>
        </w:rPr>
        <w:t>（6）授权控制应当贯穿于公司经营活动的始终，授权控制的主要内容包括：</w:t>
      </w:r>
    </w:p>
    <w:p w:rsidR="001048C6" w:rsidRDefault="001048C6" w:rsidP="001048C6">
      <w:pPr>
        <w:pStyle w:val="-"/>
        <w:ind w:firstLine="420"/>
      </w:pPr>
      <w:r>
        <w:rPr>
          <w:rFonts w:hint="eastAsia"/>
        </w:rPr>
        <w:t>①股东会、董事会、监事会和管理层充分了解和履行各自的职权，建立健全公司授权标准和程序，确保授权制度的贯彻执行；</w:t>
      </w:r>
    </w:p>
    <w:p w:rsidR="001048C6" w:rsidRDefault="001048C6" w:rsidP="001048C6">
      <w:pPr>
        <w:pStyle w:val="-"/>
        <w:ind w:firstLine="420"/>
      </w:pPr>
      <w:r>
        <w:rPr>
          <w:rFonts w:hint="eastAsia"/>
        </w:rPr>
        <w:t>②公司各部门、分公司及员工在规定授权范围内行使相应的职责；</w:t>
      </w:r>
    </w:p>
    <w:p w:rsidR="001048C6" w:rsidRDefault="001048C6" w:rsidP="001048C6">
      <w:pPr>
        <w:pStyle w:val="-"/>
        <w:ind w:firstLine="420"/>
      </w:pPr>
      <w:r>
        <w:rPr>
          <w:rFonts w:hint="eastAsia"/>
        </w:rPr>
        <w:t>③重大业务授权采取书面形式，授权书应当明确授权内容和时效；</w:t>
      </w:r>
    </w:p>
    <w:p w:rsidR="001048C6" w:rsidRDefault="001048C6" w:rsidP="001048C6">
      <w:pPr>
        <w:pStyle w:val="-"/>
        <w:ind w:firstLine="420"/>
      </w:pPr>
      <w:r>
        <w:rPr>
          <w:rFonts w:hint="eastAsia"/>
        </w:rPr>
        <w:t>④对已获授权的部门和人员建立有效的评价和反馈机制，对已不适用的授权应及时修改或取消授权。</w:t>
      </w:r>
    </w:p>
    <w:p w:rsidR="001048C6" w:rsidRDefault="001048C6" w:rsidP="001048C6">
      <w:pPr>
        <w:pStyle w:val="-"/>
        <w:ind w:firstLine="420"/>
      </w:pPr>
      <w:r>
        <w:rPr>
          <w:rFonts w:hint="eastAsia"/>
        </w:rPr>
        <w:t>（7）建立完善的基金财务核算与基金资产估值系统和资产分离制度，基金资产与公司自有资产、其他委托资产以及不同基金的资产之间实行独立运作，分别核算，及时、准确和完整地反映基金资产的状况。</w:t>
      </w:r>
    </w:p>
    <w:p w:rsidR="001048C6" w:rsidRDefault="001048C6" w:rsidP="001048C6">
      <w:pPr>
        <w:pStyle w:val="-"/>
        <w:ind w:firstLine="420"/>
      </w:pPr>
      <w:r>
        <w:rPr>
          <w:rFonts w:hint="eastAsia"/>
        </w:rPr>
        <w:t>（8）建立科学、严格的岗位分离制度，明确划分各岗位职责，投资和交易、交易和清算、基金会计和公司会计等重要岗位不得有人员的重叠。投资、研究、交易、IT等重要业务部门和岗位进行物理隔离。</w:t>
      </w:r>
    </w:p>
    <w:p w:rsidR="001048C6" w:rsidRDefault="001048C6" w:rsidP="001048C6">
      <w:pPr>
        <w:pStyle w:val="-"/>
        <w:ind w:firstLine="420"/>
      </w:pPr>
      <w:r>
        <w:rPr>
          <w:rFonts w:hint="eastAsia"/>
        </w:rPr>
        <w:t>（9）建立和维护信息管理系统，严格信息管理，保证客户资料等信息安全、真实和完整。积极维护信息沟通渠道的畅通，建立清晰的报告系统，各级领导、部门及员工均有明确的报告途径。</w:t>
      </w:r>
    </w:p>
    <w:p w:rsidR="001048C6" w:rsidRDefault="001048C6" w:rsidP="001048C6">
      <w:pPr>
        <w:pStyle w:val="-"/>
        <w:ind w:firstLine="420"/>
      </w:pPr>
      <w:r>
        <w:rPr>
          <w:rFonts w:hint="eastAsia"/>
        </w:rPr>
        <w:t>（10）建立和完善客户服务标准，加强基金销售管理，规范基金宣传推介，不得有不正当销售行为和不正当竞争行为。</w:t>
      </w:r>
    </w:p>
    <w:p w:rsidR="001048C6" w:rsidRDefault="001048C6" w:rsidP="001048C6">
      <w:pPr>
        <w:pStyle w:val="-"/>
        <w:ind w:firstLine="420"/>
      </w:pPr>
      <w:r>
        <w:rPr>
          <w:rFonts w:hint="eastAsia"/>
        </w:rPr>
        <w:lastRenderedPageBreak/>
        <w:t>（11）制订切实有效的应急应变措施，建立危机处理机制和程序，对发生严重影响基金份额持有人利益、可能引起系统性风险、严重影响社会稳定的突发事件，按照预案妥善处理。</w:t>
      </w:r>
    </w:p>
    <w:p w:rsidR="001048C6" w:rsidRDefault="001048C6" w:rsidP="001048C6">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rsidR="001048C6" w:rsidRDefault="001048C6" w:rsidP="001048C6">
      <w:pPr>
        <w:pStyle w:val="-"/>
        <w:ind w:firstLine="420"/>
      </w:pPr>
      <w:r>
        <w:rPr>
          <w:rFonts w:hint="eastAsia"/>
        </w:rPr>
        <w:t>①对公司各项制度、业务的合法合规性进行监控核查，确保公司各项制度、业务符合有关法律、行政法规、部门规章及行业监管规则；</w:t>
      </w:r>
    </w:p>
    <w:p w:rsidR="001048C6" w:rsidRDefault="001048C6" w:rsidP="001048C6">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rsidR="004A47C7" w:rsidRDefault="001048C6" w:rsidP="001048C6">
      <w:pPr>
        <w:pStyle w:val="-"/>
        <w:ind w:firstLine="420"/>
      </w:pPr>
      <w:r>
        <w:rPr>
          <w:rFonts w:hint="eastAsia"/>
        </w:rPr>
        <w:t>③督察长按照公司规定，向董事会、经营管理主要负责人报告公司经营管理的合法合规情况和合规管理工作开展情况。</w:t>
      </w:r>
    </w:p>
    <w:p w:rsidR="004A47C7" w:rsidRDefault="004A47C7" w:rsidP="004A47C7">
      <w:pPr>
        <w:pStyle w:val="-"/>
        <w:ind w:firstLine="420"/>
      </w:pPr>
      <w:r>
        <w:rPr>
          <w:rFonts w:hint="eastAsia"/>
        </w:rPr>
        <w:t>5、基金管理人关于内部控制的声明</w:t>
      </w:r>
    </w:p>
    <w:p w:rsidR="004A47C7" w:rsidRDefault="004A47C7" w:rsidP="004A47C7">
      <w:pPr>
        <w:pStyle w:val="-"/>
        <w:ind w:firstLine="420"/>
      </w:pPr>
      <w:r>
        <w:rPr>
          <w:rFonts w:hint="eastAsia"/>
        </w:rPr>
        <w:t>（1）</w:t>
      </w:r>
      <w:r w:rsidR="001048C6" w:rsidRPr="001048C6">
        <w:rPr>
          <w:rFonts w:hint="eastAsia"/>
        </w:rPr>
        <w:t>基金管理人承诺以上关于内部控制的披露真实、准确；</w:t>
      </w:r>
    </w:p>
    <w:p w:rsidR="004A47C7" w:rsidRDefault="004A47C7" w:rsidP="004A47C7">
      <w:pPr>
        <w:pStyle w:val="-"/>
        <w:ind w:firstLine="420"/>
      </w:pPr>
      <w:r>
        <w:rPr>
          <w:rFonts w:hint="eastAsia"/>
        </w:rPr>
        <w:t>（2）</w:t>
      </w:r>
      <w:r w:rsidR="001048C6" w:rsidRPr="001048C6">
        <w:rPr>
          <w:rFonts w:hint="eastAsia"/>
        </w:rPr>
        <w:t>基金管理人承诺根据市场变化和基金管理人发展不断完善内部控制体系和内部控制制度。</w:t>
      </w:r>
    </w:p>
    <w:p w:rsidR="004A47C7" w:rsidRDefault="004A47C7" w:rsidP="004A47C7">
      <w:pPr>
        <w:widowControl/>
        <w:jc w:val="left"/>
        <w:rPr>
          <w:rFonts w:ascii="宋体" w:hAnsi="宋体"/>
          <w:color w:val="222222"/>
          <w:kern w:val="0"/>
          <w:szCs w:val="21"/>
          <w:lang w:val="x-none" w:eastAsia="x-none"/>
        </w:rPr>
      </w:pPr>
      <w:r>
        <w:br w:type="page"/>
      </w:r>
    </w:p>
    <w:p w:rsidR="004A47C7" w:rsidRDefault="004A47C7" w:rsidP="004A47C7">
      <w:pPr>
        <w:pStyle w:val="-1"/>
      </w:pPr>
      <w:bookmarkStart w:id="4" w:name="_Toc69994575"/>
      <w:r>
        <w:rPr>
          <w:rFonts w:hint="eastAsia"/>
        </w:rPr>
        <w:lastRenderedPageBreak/>
        <w:t>四、基金托管人</w:t>
      </w:r>
      <w:bookmarkEnd w:id="4"/>
    </w:p>
    <w:p w:rsidR="004A47C7" w:rsidRDefault="004A47C7" w:rsidP="004A47C7">
      <w:pPr>
        <w:pStyle w:val="-"/>
        <w:ind w:firstLine="420"/>
      </w:pPr>
      <w:r>
        <w:rPr>
          <w:rFonts w:hint="eastAsia"/>
        </w:rPr>
        <w:t>（一）基金托管人情况</w:t>
      </w:r>
    </w:p>
    <w:p w:rsidR="004A47C7" w:rsidRDefault="004A47C7" w:rsidP="004A47C7">
      <w:pPr>
        <w:pStyle w:val="-"/>
        <w:ind w:firstLine="420"/>
      </w:pPr>
      <w:r>
        <w:rPr>
          <w:rFonts w:hint="eastAsia"/>
        </w:rPr>
        <w:t>1、基本情况</w:t>
      </w:r>
    </w:p>
    <w:p w:rsidR="004A47C7" w:rsidRDefault="004A47C7" w:rsidP="004A47C7">
      <w:pPr>
        <w:pStyle w:val="-"/>
        <w:ind w:firstLine="420"/>
      </w:pPr>
      <w:r>
        <w:rPr>
          <w:rFonts w:hint="eastAsia"/>
        </w:rPr>
        <w:t>名称：中国建设银行股份有限公司(简称：中国建设银行)</w:t>
      </w:r>
    </w:p>
    <w:p w:rsidR="004A47C7" w:rsidRDefault="004A47C7" w:rsidP="004A47C7">
      <w:pPr>
        <w:pStyle w:val="-"/>
        <w:ind w:firstLine="420"/>
      </w:pPr>
      <w:r>
        <w:rPr>
          <w:rFonts w:hint="eastAsia"/>
        </w:rPr>
        <w:t>住所：北京市西城区金融大街25号</w:t>
      </w:r>
    </w:p>
    <w:p w:rsidR="004A47C7" w:rsidRDefault="004A47C7" w:rsidP="004A47C7">
      <w:pPr>
        <w:pStyle w:val="-"/>
        <w:ind w:firstLine="420"/>
      </w:pPr>
      <w:r>
        <w:rPr>
          <w:rFonts w:hint="eastAsia"/>
        </w:rPr>
        <w:t>办公地址：北京市西城区闹市口大街1号院1号楼</w:t>
      </w:r>
    </w:p>
    <w:p w:rsidR="004A47C7" w:rsidRDefault="004A47C7" w:rsidP="004A47C7">
      <w:pPr>
        <w:pStyle w:val="-"/>
        <w:ind w:firstLine="420"/>
      </w:pPr>
      <w:r>
        <w:rPr>
          <w:rFonts w:hint="eastAsia"/>
        </w:rPr>
        <w:t>法定代表人：田国立</w:t>
      </w:r>
    </w:p>
    <w:p w:rsidR="004A47C7" w:rsidRDefault="004A47C7" w:rsidP="004A47C7">
      <w:pPr>
        <w:pStyle w:val="-"/>
        <w:ind w:firstLine="420"/>
      </w:pPr>
      <w:r>
        <w:rPr>
          <w:rFonts w:hint="eastAsia"/>
        </w:rPr>
        <w:t>成立时间：2004年09月17日</w:t>
      </w:r>
    </w:p>
    <w:p w:rsidR="004A47C7" w:rsidRDefault="004A47C7" w:rsidP="004A47C7">
      <w:pPr>
        <w:pStyle w:val="-"/>
        <w:ind w:firstLine="420"/>
      </w:pPr>
      <w:r>
        <w:rPr>
          <w:rFonts w:hint="eastAsia"/>
        </w:rPr>
        <w:t>组织形式：股份有限公司</w:t>
      </w:r>
    </w:p>
    <w:p w:rsidR="004A47C7" w:rsidRDefault="004A47C7" w:rsidP="004A47C7">
      <w:pPr>
        <w:pStyle w:val="-"/>
        <w:ind w:firstLine="420"/>
      </w:pPr>
      <w:r>
        <w:rPr>
          <w:rFonts w:hint="eastAsia"/>
        </w:rPr>
        <w:t>注册资本：贰仟伍佰亿壹仟零玖拾柒万柒仟肆佰捌拾陆元整</w:t>
      </w:r>
    </w:p>
    <w:p w:rsidR="004A47C7" w:rsidRDefault="004A47C7" w:rsidP="004A47C7">
      <w:pPr>
        <w:pStyle w:val="-"/>
        <w:ind w:firstLine="420"/>
      </w:pPr>
      <w:r>
        <w:rPr>
          <w:rFonts w:hint="eastAsia"/>
        </w:rPr>
        <w:t>存续期间：持续经营</w:t>
      </w:r>
    </w:p>
    <w:p w:rsidR="004A47C7" w:rsidRDefault="004A47C7" w:rsidP="004A47C7">
      <w:pPr>
        <w:pStyle w:val="-"/>
        <w:ind w:firstLine="420"/>
      </w:pPr>
      <w:r>
        <w:rPr>
          <w:rFonts w:hint="eastAsia"/>
        </w:rPr>
        <w:t>基金托管资格批文及文号：中国证监会证监基字[1998]12号</w:t>
      </w:r>
    </w:p>
    <w:p w:rsidR="004A47C7" w:rsidRDefault="004A47C7" w:rsidP="004A47C7">
      <w:pPr>
        <w:pStyle w:val="-"/>
        <w:ind w:firstLine="420"/>
      </w:pPr>
      <w:r>
        <w:rPr>
          <w:rFonts w:hint="eastAsia"/>
        </w:rPr>
        <w:t>联系人：周海新</w:t>
      </w:r>
    </w:p>
    <w:p w:rsidR="004A47C7" w:rsidRDefault="004A47C7" w:rsidP="004A47C7">
      <w:pPr>
        <w:pStyle w:val="-"/>
        <w:ind w:firstLine="420"/>
      </w:pPr>
      <w:r>
        <w:rPr>
          <w:rFonts w:hint="eastAsia"/>
        </w:rPr>
        <w:t>联系电话：(021)6063 7111</w:t>
      </w:r>
    </w:p>
    <w:p w:rsidR="004A47C7" w:rsidRDefault="004A47C7" w:rsidP="004A47C7">
      <w:pPr>
        <w:pStyle w:val="-"/>
        <w:ind w:firstLine="420"/>
      </w:pPr>
      <w:r>
        <w:rPr>
          <w:rFonts w:hint="eastAsia"/>
        </w:rPr>
        <w:t>2、主要人员情况</w:t>
      </w:r>
    </w:p>
    <w:p w:rsidR="004A47C7" w:rsidRDefault="004A47C7" w:rsidP="004A47C7">
      <w:pPr>
        <w:pStyle w:val="-"/>
        <w:ind w:firstLine="420"/>
      </w:pPr>
      <w:r>
        <w:rPr>
          <w:rFonts w:hint="eastAsia"/>
        </w:rPr>
        <w:t>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自2007年起，托管部连续聘请外部会计师事务所对托管业务进行内部控制审计，并已经成为常规化的内控工作手段。</w:t>
      </w:r>
    </w:p>
    <w:p w:rsidR="004A47C7" w:rsidRDefault="004A47C7" w:rsidP="004A47C7">
      <w:pPr>
        <w:pStyle w:val="-"/>
        <w:ind w:firstLine="420"/>
      </w:pPr>
      <w:r>
        <w:rPr>
          <w:rFonts w:hint="eastAsia"/>
        </w:rPr>
        <w:t>3、基金托管业务经营情况</w:t>
      </w:r>
    </w:p>
    <w:p w:rsidR="004A47C7" w:rsidRDefault="004A47C7" w:rsidP="004A47C7">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2020年二季度末，中国建设银行已托管1000只证券投资基金。中国建设银行专业高效的托管服务能力和业务水平，赢得了业内的高度认同。中国建设银行先后9次获得《全球托管人》“中国最佳托管银行”、4次获得《财资》“中国最佳次托管银行”、连续多年荣获中央国债登记结算有限责任公司（中债）“优秀资产托管机构”、银行间市场清算所股份有限公司（上清所）“优秀托管银行”奖项，并在2016年被《环球金融》评为中国市场唯一一家“最佳托</w:t>
      </w:r>
      <w:r>
        <w:rPr>
          <w:rFonts w:hint="eastAsia"/>
        </w:rPr>
        <w:lastRenderedPageBreak/>
        <w:t>管银行”、在2017年及2019年分别荣获《亚洲银行家》“最佳托管系统实施奖”、“中国年度托管业务科技实施奖”。</w:t>
      </w:r>
    </w:p>
    <w:p w:rsidR="004A47C7" w:rsidRDefault="004A47C7" w:rsidP="004A47C7">
      <w:pPr>
        <w:pStyle w:val="-"/>
        <w:ind w:firstLine="420"/>
      </w:pPr>
      <w:r>
        <w:rPr>
          <w:rFonts w:hint="eastAsia"/>
        </w:rPr>
        <w:t>（二）基金托管人的内部控制制度</w:t>
      </w:r>
    </w:p>
    <w:p w:rsidR="004A47C7" w:rsidRDefault="004A47C7" w:rsidP="004A47C7">
      <w:pPr>
        <w:pStyle w:val="-"/>
        <w:ind w:firstLine="420"/>
      </w:pPr>
      <w:r>
        <w:rPr>
          <w:rFonts w:hint="eastAsia"/>
        </w:rPr>
        <w:t>1、内部控制目标</w:t>
      </w:r>
    </w:p>
    <w:p w:rsidR="004A47C7" w:rsidRDefault="004A47C7" w:rsidP="004A47C7">
      <w:pPr>
        <w:pStyle w:val="-"/>
        <w:ind w:firstLine="420"/>
      </w:pPr>
      <w:r>
        <w:rPr>
          <w:rFonts w:hint="eastAsia"/>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rsidR="004A47C7" w:rsidRDefault="004A47C7" w:rsidP="004A47C7">
      <w:pPr>
        <w:pStyle w:val="-"/>
        <w:ind w:firstLine="420"/>
      </w:pPr>
      <w:r>
        <w:rPr>
          <w:rFonts w:hint="eastAsia"/>
        </w:rPr>
        <w:t>2、内部控制组织结构</w:t>
      </w:r>
    </w:p>
    <w:p w:rsidR="004A47C7" w:rsidRDefault="004A47C7" w:rsidP="004A47C7">
      <w:pPr>
        <w:pStyle w:val="-"/>
        <w:ind w:firstLine="420"/>
      </w:pPr>
      <w:r>
        <w:rPr>
          <w:rFonts w:hint="eastAsia"/>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4A47C7" w:rsidRDefault="004A47C7" w:rsidP="004A47C7">
      <w:pPr>
        <w:pStyle w:val="-"/>
        <w:ind w:firstLine="420"/>
      </w:pPr>
      <w:r>
        <w:rPr>
          <w:rFonts w:hint="eastAsia"/>
        </w:rPr>
        <w:t>3、内部控制制度及措施</w:t>
      </w:r>
    </w:p>
    <w:p w:rsidR="004A47C7" w:rsidRDefault="004A47C7" w:rsidP="004A47C7">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4A47C7" w:rsidRDefault="004A47C7" w:rsidP="004A47C7">
      <w:pPr>
        <w:pStyle w:val="-"/>
        <w:ind w:firstLine="420"/>
      </w:pPr>
      <w:r>
        <w:rPr>
          <w:rFonts w:hint="eastAsia"/>
        </w:rPr>
        <w:t>（三）基金托管人对基金管理人运作基金进行监督的方法和程序</w:t>
      </w:r>
    </w:p>
    <w:p w:rsidR="004A47C7" w:rsidRDefault="004A47C7" w:rsidP="004A47C7">
      <w:pPr>
        <w:pStyle w:val="-"/>
        <w:ind w:firstLine="420"/>
      </w:pPr>
      <w:r>
        <w:rPr>
          <w:rFonts w:hint="eastAsia"/>
        </w:rPr>
        <w:t>1、监督方法</w:t>
      </w:r>
    </w:p>
    <w:p w:rsidR="004A47C7" w:rsidRDefault="004A47C7" w:rsidP="004A47C7">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4A47C7" w:rsidRDefault="004A47C7" w:rsidP="004A47C7">
      <w:pPr>
        <w:pStyle w:val="-"/>
        <w:ind w:firstLine="420"/>
      </w:pPr>
      <w:r>
        <w:rPr>
          <w:rFonts w:hint="eastAsia"/>
        </w:rPr>
        <w:t>2、监督流程</w:t>
      </w:r>
    </w:p>
    <w:p w:rsidR="004A47C7" w:rsidRDefault="004A47C7" w:rsidP="004A47C7">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4A47C7" w:rsidRDefault="004A47C7" w:rsidP="004A47C7">
      <w:pPr>
        <w:pStyle w:val="-"/>
        <w:ind w:firstLine="420"/>
      </w:pPr>
      <w:r>
        <w:rPr>
          <w:rFonts w:hint="eastAsia"/>
        </w:rPr>
        <w:t>（2）收到基金管理人的划款指令后，对指令要素等内容进行核查。</w:t>
      </w:r>
    </w:p>
    <w:p w:rsidR="004A47C7" w:rsidRDefault="004A47C7" w:rsidP="004A47C7">
      <w:pPr>
        <w:pStyle w:val="-"/>
        <w:ind w:firstLine="420"/>
      </w:pPr>
      <w:r>
        <w:rPr>
          <w:rFonts w:hint="eastAsia"/>
        </w:rPr>
        <w:t>（3）通过技术或非技术手段发现基金涉嫌违规交易，电话或书面要求基金管理人进行解释或举证，如有必要将及时报告中国证监会。</w:t>
      </w:r>
    </w:p>
    <w:p w:rsidR="004A47C7" w:rsidRDefault="004A47C7" w:rsidP="004A47C7">
      <w:pPr>
        <w:widowControl/>
        <w:jc w:val="left"/>
        <w:rPr>
          <w:rFonts w:ascii="宋体" w:hAnsi="宋体"/>
          <w:color w:val="222222"/>
          <w:kern w:val="0"/>
          <w:szCs w:val="21"/>
          <w:lang w:val="x-none" w:eastAsia="x-none"/>
        </w:rPr>
      </w:pPr>
      <w:r>
        <w:br w:type="page"/>
      </w:r>
    </w:p>
    <w:p w:rsidR="004A47C7" w:rsidRDefault="004A47C7" w:rsidP="004A47C7">
      <w:pPr>
        <w:pStyle w:val="-1"/>
      </w:pPr>
      <w:bookmarkStart w:id="5" w:name="_Toc69994576"/>
      <w:r>
        <w:rPr>
          <w:rFonts w:hint="eastAsia"/>
        </w:rPr>
        <w:lastRenderedPageBreak/>
        <w:t>五、相关服务机构</w:t>
      </w:r>
      <w:bookmarkEnd w:id="5"/>
    </w:p>
    <w:p w:rsidR="004A47C7" w:rsidRDefault="004A47C7" w:rsidP="004A47C7">
      <w:pPr>
        <w:pStyle w:val="-2"/>
      </w:pPr>
      <w:r>
        <w:rPr>
          <w:rFonts w:hint="eastAsia"/>
        </w:rPr>
        <w:t>（一） 基金份额发售机构</w:t>
      </w:r>
    </w:p>
    <w:p w:rsidR="004A47C7" w:rsidRDefault="004A47C7" w:rsidP="004A47C7">
      <w:pPr>
        <w:pStyle w:val="-3"/>
      </w:pPr>
      <w:r>
        <w:rPr>
          <w:rFonts w:hint="eastAsia"/>
        </w:rPr>
        <w:t>1、直销机构</w:t>
      </w:r>
    </w:p>
    <w:p w:rsidR="001048C6" w:rsidRDefault="001048C6" w:rsidP="001048C6">
      <w:pPr>
        <w:tabs>
          <w:tab w:val="left" w:pos="5235"/>
        </w:tabs>
        <w:spacing w:line="360" w:lineRule="auto"/>
        <w:ind w:firstLine="409"/>
        <w:rPr>
          <w:rFonts w:ascii="宋体" w:hAnsi="宋体" w:cs="Arial"/>
          <w:szCs w:val="21"/>
        </w:rPr>
      </w:pPr>
      <w:r>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1048C6" w:rsidTr="003A1629">
        <w:tc>
          <w:tcPr>
            <w:tcW w:w="1368" w:type="dxa"/>
          </w:tcPr>
          <w:p w:rsidR="001048C6" w:rsidRPr="00A77C5D" w:rsidRDefault="001048C6" w:rsidP="003A1629">
            <w:pPr>
              <w:spacing w:line="360" w:lineRule="auto"/>
              <w:rPr>
                <w:rFonts w:ascii="宋体" w:hAnsi="宋体" w:cs="Arial"/>
                <w:szCs w:val="21"/>
              </w:rPr>
            </w:pPr>
            <w:r w:rsidRPr="00A77C5D">
              <w:rPr>
                <w:rFonts w:ascii="宋体" w:hAnsi="宋体" w:cs="Arial"/>
                <w:szCs w:val="21"/>
              </w:rPr>
              <w:t>办公地址</w:t>
            </w:r>
          </w:p>
        </w:tc>
        <w:tc>
          <w:tcPr>
            <w:tcW w:w="6192" w:type="dxa"/>
            <w:gridSpan w:val="3"/>
          </w:tcPr>
          <w:p w:rsidR="001048C6" w:rsidRPr="00A77C5D" w:rsidRDefault="001048C6" w:rsidP="003A1629">
            <w:pPr>
              <w:spacing w:line="360" w:lineRule="auto"/>
              <w:rPr>
                <w:rFonts w:ascii="宋体" w:hAnsi="宋体" w:cs="Arial"/>
                <w:szCs w:val="21"/>
              </w:rPr>
            </w:pPr>
            <w:r w:rsidRPr="00A77C5D">
              <w:rPr>
                <w:rFonts w:ascii="宋体" w:hAnsi="宋体" w:cs="Arial" w:hint="eastAsia"/>
                <w:szCs w:val="21"/>
              </w:rPr>
              <w:t>北京市丰台区丽泽路16号院4号楼汇亚大厦12层</w:t>
            </w:r>
          </w:p>
        </w:tc>
      </w:tr>
      <w:tr w:rsidR="001048C6" w:rsidTr="003A1629">
        <w:tc>
          <w:tcPr>
            <w:tcW w:w="1368" w:type="dxa"/>
          </w:tcPr>
          <w:p w:rsidR="001048C6" w:rsidRDefault="001048C6" w:rsidP="003A1629">
            <w:pPr>
              <w:spacing w:line="360" w:lineRule="auto"/>
              <w:rPr>
                <w:rFonts w:ascii="宋体" w:hAnsi="宋体" w:cs="Arial"/>
                <w:szCs w:val="21"/>
              </w:rPr>
            </w:pPr>
            <w:r>
              <w:rPr>
                <w:rFonts w:ascii="宋体" w:hAnsi="宋体" w:cs="Arial"/>
                <w:szCs w:val="21"/>
              </w:rPr>
              <w:t>电话</w:t>
            </w:r>
          </w:p>
        </w:tc>
        <w:tc>
          <w:tcPr>
            <w:tcW w:w="2592" w:type="dxa"/>
          </w:tcPr>
          <w:p w:rsidR="001048C6" w:rsidRDefault="001048C6" w:rsidP="003A1629">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215588</w:t>
            </w:r>
          </w:p>
        </w:tc>
        <w:tc>
          <w:tcPr>
            <w:tcW w:w="1080" w:type="dxa"/>
          </w:tcPr>
          <w:p w:rsidR="001048C6" w:rsidRDefault="001048C6" w:rsidP="003A1629">
            <w:pPr>
              <w:spacing w:line="360" w:lineRule="auto"/>
              <w:rPr>
                <w:rFonts w:ascii="宋体" w:hAnsi="宋体" w:cs="Arial"/>
                <w:szCs w:val="21"/>
              </w:rPr>
            </w:pPr>
            <w:r>
              <w:rPr>
                <w:rFonts w:ascii="宋体" w:hAnsi="宋体" w:cs="Arial"/>
                <w:szCs w:val="21"/>
              </w:rPr>
              <w:t>传真</w:t>
            </w:r>
          </w:p>
        </w:tc>
        <w:tc>
          <w:tcPr>
            <w:tcW w:w="2520" w:type="dxa"/>
          </w:tcPr>
          <w:p w:rsidR="001048C6" w:rsidRDefault="001048C6" w:rsidP="003A1629">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215577</w:t>
            </w:r>
          </w:p>
        </w:tc>
      </w:tr>
      <w:tr w:rsidR="001048C6" w:rsidTr="003A1629">
        <w:tc>
          <w:tcPr>
            <w:tcW w:w="1368" w:type="dxa"/>
          </w:tcPr>
          <w:p w:rsidR="001048C6" w:rsidRDefault="001048C6" w:rsidP="003A1629">
            <w:pPr>
              <w:spacing w:line="360" w:lineRule="auto"/>
              <w:rPr>
                <w:rFonts w:ascii="宋体" w:hAnsi="宋体" w:cs="Arial"/>
                <w:szCs w:val="21"/>
              </w:rPr>
            </w:pPr>
            <w:r>
              <w:rPr>
                <w:rFonts w:ascii="宋体" w:hAnsi="宋体" w:cs="Arial"/>
                <w:spacing w:val="6"/>
                <w:szCs w:val="21"/>
              </w:rPr>
              <w:t>联系人</w:t>
            </w:r>
          </w:p>
        </w:tc>
        <w:tc>
          <w:tcPr>
            <w:tcW w:w="6192" w:type="dxa"/>
            <w:gridSpan w:val="3"/>
          </w:tcPr>
          <w:p w:rsidR="001048C6" w:rsidRDefault="001048C6" w:rsidP="003A1629">
            <w:pPr>
              <w:spacing w:line="360" w:lineRule="auto"/>
              <w:rPr>
                <w:rFonts w:ascii="宋体" w:hAnsi="宋体" w:cs="Arial"/>
                <w:szCs w:val="21"/>
              </w:rPr>
            </w:pPr>
            <w:r>
              <w:rPr>
                <w:rFonts w:ascii="宋体" w:hAnsi="宋体" w:cs="Arial"/>
                <w:szCs w:val="21"/>
                <w:lang w:val="zh-CN"/>
              </w:rPr>
              <w:t>黄娜</w:t>
            </w:r>
          </w:p>
        </w:tc>
      </w:tr>
    </w:tbl>
    <w:p w:rsidR="001048C6" w:rsidRDefault="001048C6" w:rsidP="001048C6">
      <w:pPr>
        <w:tabs>
          <w:tab w:val="left" w:pos="5235"/>
        </w:tabs>
        <w:spacing w:line="360" w:lineRule="auto"/>
        <w:ind w:firstLine="420"/>
        <w:rPr>
          <w:rFonts w:ascii="宋体" w:hAnsi="宋体" w:cs="Arial"/>
          <w:szCs w:val="21"/>
        </w:rPr>
      </w:pPr>
      <w:r>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1048C6" w:rsidTr="003A1629">
        <w:tc>
          <w:tcPr>
            <w:tcW w:w="1368" w:type="dxa"/>
          </w:tcPr>
          <w:p w:rsidR="001048C6" w:rsidRDefault="001048C6" w:rsidP="003A1629">
            <w:pPr>
              <w:spacing w:line="360" w:lineRule="auto"/>
              <w:rPr>
                <w:rFonts w:ascii="宋体" w:hAnsi="宋体" w:cs="Arial"/>
                <w:szCs w:val="21"/>
              </w:rPr>
            </w:pPr>
            <w:r>
              <w:rPr>
                <w:rFonts w:ascii="宋体" w:hAnsi="宋体" w:cs="Arial"/>
                <w:szCs w:val="21"/>
              </w:rPr>
              <w:t>办公地址</w:t>
            </w:r>
          </w:p>
        </w:tc>
        <w:tc>
          <w:tcPr>
            <w:tcW w:w="6192" w:type="dxa"/>
            <w:gridSpan w:val="3"/>
          </w:tcPr>
          <w:p w:rsidR="001048C6" w:rsidRDefault="001048C6" w:rsidP="003A1629">
            <w:pPr>
              <w:spacing w:line="360" w:lineRule="auto"/>
              <w:rPr>
                <w:rFonts w:ascii="宋体" w:hAnsi="宋体" w:cs="Arial"/>
                <w:szCs w:val="21"/>
              </w:rPr>
            </w:pPr>
            <w:r w:rsidRPr="00F4521D">
              <w:rPr>
                <w:rFonts w:ascii="宋体" w:hAnsi="宋体" w:cs="Arial" w:hint="eastAsia"/>
                <w:szCs w:val="21"/>
              </w:rPr>
              <w:t>中国（上海）自由贸易试验区世纪大道8号上海国金中心二期27楼09-14单元</w:t>
            </w:r>
          </w:p>
        </w:tc>
      </w:tr>
      <w:tr w:rsidR="001048C6" w:rsidTr="003A1629">
        <w:tc>
          <w:tcPr>
            <w:tcW w:w="1368" w:type="dxa"/>
          </w:tcPr>
          <w:p w:rsidR="001048C6" w:rsidRDefault="001048C6" w:rsidP="003A1629">
            <w:pPr>
              <w:spacing w:line="360" w:lineRule="auto"/>
              <w:rPr>
                <w:rFonts w:ascii="宋体" w:hAnsi="宋体" w:cs="Arial"/>
                <w:szCs w:val="21"/>
              </w:rPr>
            </w:pPr>
            <w:r>
              <w:rPr>
                <w:rFonts w:ascii="宋体" w:hAnsi="宋体" w:cs="Arial"/>
                <w:szCs w:val="21"/>
              </w:rPr>
              <w:t>电话</w:t>
            </w:r>
          </w:p>
        </w:tc>
        <w:tc>
          <w:tcPr>
            <w:tcW w:w="2592" w:type="dxa"/>
          </w:tcPr>
          <w:p w:rsidR="001048C6" w:rsidRDefault="001048C6" w:rsidP="003A1629">
            <w:pPr>
              <w:spacing w:line="360" w:lineRule="auto"/>
              <w:rPr>
                <w:rFonts w:ascii="宋体" w:hAnsi="宋体" w:cs="Arial"/>
                <w:szCs w:val="21"/>
              </w:rPr>
            </w:pPr>
            <w:r>
              <w:rPr>
                <w:rFonts w:ascii="宋体" w:hAnsi="宋体" w:cs="Arial"/>
                <w:szCs w:val="21"/>
              </w:rPr>
              <w:t>（021）38789658</w:t>
            </w:r>
          </w:p>
        </w:tc>
        <w:tc>
          <w:tcPr>
            <w:tcW w:w="1080" w:type="dxa"/>
          </w:tcPr>
          <w:p w:rsidR="001048C6" w:rsidRDefault="001048C6" w:rsidP="003A1629">
            <w:pPr>
              <w:spacing w:line="360" w:lineRule="auto"/>
              <w:rPr>
                <w:rFonts w:ascii="宋体" w:hAnsi="宋体" w:cs="Arial"/>
                <w:szCs w:val="21"/>
              </w:rPr>
            </w:pPr>
            <w:r>
              <w:rPr>
                <w:rFonts w:ascii="宋体" w:hAnsi="宋体" w:cs="Arial"/>
                <w:szCs w:val="21"/>
              </w:rPr>
              <w:t>传真</w:t>
            </w:r>
          </w:p>
        </w:tc>
        <w:tc>
          <w:tcPr>
            <w:tcW w:w="2520" w:type="dxa"/>
          </w:tcPr>
          <w:p w:rsidR="001048C6" w:rsidRDefault="001048C6" w:rsidP="003A1629">
            <w:pPr>
              <w:spacing w:line="360" w:lineRule="auto"/>
              <w:rPr>
                <w:rFonts w:ascii="宋体" w:hAnsi="宋体" w:cs="Arial"/>
                <w:szCs w:val="21"/>
              </w:rPr>
            </w:pPr>
            <w:r>
              <w:rPr>
                <w:rFonts w:ascii="宋体" w:hAnsi="宋体" w:cs="Arial"/>
                <w:szCs w:val="21"/>
              </w:rPr>
              <w:t>（021）68880023</w:t>
            </w:r>
          </w:p>
        </w:tc>
      </w:tr>
      <w:tr w:rsidR="001048C6" w:rsidTr="003A1629">
        <w:tc>
          <w:tcPr>
            <w:tcW w:w="1368" w:type="dxa"/>
          </w:tcPr>
          <w:p w:rsidR="001048C6" w:rsidRDefault="001048C6" w:rsidP="003A1629">
            <w:pPr>
              <w:spacing w:line="360" w:lineRule="auto"/>
              <w:rPr>
                <w:rFonts w:ascii="宋体" w:hAnsi="宋体" w:cs="Arial"/>
                <w:szCs w:val="21"/>
              </w:rPr>
            </w:pPr>
            <w:r>
              <w:rPr>
                <w:rFonts w:ascii="宋体" w:hAnsi="宋体" w:cs="Arial"/>
                <w:spacing w:val="6"/>
                <w:szCs w:val="21"/>
              </w:rPr>
              <w:t>联系人</w:t>
            </w:r>
          </w:p>
        </w:tc>
        <w:tc>
          <w:tcPr>
            <w:tcW w:w="6192" w:type="dxa"/>
            <w:gridSpan w:val="3"/>
          </w:tcPr>
          <w:p w:rsidR="001048C6" w:rsidRDefault="001048C6" w:rsidP="003A1629">
            <w:pPr>
              <w:spacing w:line="360" w:lineRule="auto"/>
              <w:rPr>
                <w:rFonts w:ascii="宋体" w:hAnsi="宋体" w:cs="Arial"/>
                <w:szCs w:val="21"/>
              </w:rPr>
            </w:pPr>
            <w:r>
              <w:rPr>
                <w:rFonts w:ascii="宋体" w:hAnsi="宋体" w:cs="Arial" w:hint="eastAsia"/>
                <w:szCs w:val="21"/>
              </w:rPr>
              <w:t>邵琦</w:t>
            </w:r>
          </w:p>
        </w:tc>
      </w:tr>
    </w:tbl>
    <w:p w:rsidR="001048C6" w:rsidRDefault="001048C6" w:rsidP="001048C6">
      <w:pPr>
        <w:tabs>
          <w:tab w:val="left" w:pos="5235"/>
        </w:tabs>
        <w:spacing w:line="360" w:lineRule="auto"/>
        <w:ind w:firstLine="420"/>
        <w:rPr>
          <w:rFonts w:ascii="宋体" w:hAnsi="宋体" w:cs="Arial"/>
          <w:szCs w:val="21"/>
        </w:rPr>
      </w:pPr>
      <w:r>
        <w:rPr>
          <w:rFonts w:ascii="宋体" w:hAnsi="宋体" w:cs="Arial"/>
          <w:szCs w:val="21"/>
        </w:rPr>
        <w:t>（3）嘉实基金管理有限公司</w:t>
      </w:r>
      <w:r>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1048C6" w:rsidRPr="00C3504C" w:rsidTr="003A1629">
        <w:tc>
          <w:tcPr>
            <w:tcW w:w="1368" w:type="dxa"/>
          </w:tcPr>
          <w:p w:rsidR="001048C6" w:rsidRPr="00C3504C" w:rsidRDefault="001048C6" w:rsidP="003A1629">
            <w:pPr>
              <w:spacing w:line="360" w:lineRule="auto"/>
              <w:rPr>
                <w:rFonts w:ascii="宋体" w:hAnsi="宋体" w:cs="Arial"/>
                <w:szCs w:val="21"/>
              </w:rPr>
            </w:pPr>
            <w:r w:rsidRPr="00C3504C">
              <w:rPr>
                <w:rFonts w:ascii="宋体" w:hAnsi="宋体" w:cs="Arial"/>
                <w:szCs w:val="21"/>
              </w:rPr>
              <w:t>办公地址</w:t>
            </w:r>
          </w:p>
        </w:tc>
        <w:tc>
          <w:tcPr>
            <w:tcW w:w="6192" w:type="dxa"/>
            <w:gridSpan w:val="3"/>
          </w:tcPr>
          <w:p w:rsidR="001048C6" w:rsidRPr="00C3504C" w:rsidRDefault="001048C6" w:rsidP="003A1629">
            <w:pPr>
              <w:spacing w:line="360" w:lineRule="auto"/>
              <w:rPr>
                <w:rFonts w:ascii="宋体" w:hAnsi="宋体" w:cs="Arial"/>
                <w:szCs w:val="21"/>
              </w:rPr>
            </w:pPr>
            <w:r w:rsidRPr="00C3504C">
              <w:rPr>
                <w:rFonts w:ascii="宋体" w:hAnsi="宋体" w:cs="Arial" w:hint="eastAsia"/>
                <w:szCs w:val="21"/>
              </w:rPr>
              <w:t>成都市高新区交子大道177号中海国际中心A座2单元21层04-05单元</w:t>
            </w:r>
          </w:p>
        </w:tc>
      </w:tr>
      <w:tr w:rsidR="001048C6" w:rsidRPr="00C3504C" w:rsidTr="003A1629">
        <w:tc>
          <w:tcPr>
            <w:tcW w:w="1368" w:type="dxa"/>
          </w:tcPr>
          <w:p w:rsidR="001048C6" w:rsidRPr="00C3504C" w:rsidRDefault="001048C6" w:rsidP="003A1629">
            <w:pPr>
              <w:spacing w:line="360" w:lineRule="auto"/>
              <w:rPr>
                <w:rFonts w:ascii="宋体" w:hAnsi="宋体" w:cs="Arial"/>
                <w:szCs w:val="21"/>
              </w:rPr>
            </w:pPr>
            <w:r w:rsidRPr="00C3504C">
              <w:rPr>
                <w:rFonts w:ascii="宋体" w:hAnsi="宋体" w:cs="Arial"/>
                <w:szCs w:val="21"/>
              </w:rPr>
              <w:t>电话</w:t>
            </w:r>
          </w:p>
        </w:tc>
        <w:tc>
          <w:tcPr>
            <w:tcW w:w="2592" w:type="dxa"/>
          </w:tcPr>
          <w:p w:rsidR="001048C6" w:rsidRPr="00C3504C" w:rsidRDefault="001048C6" w:rsidP="003A1629">
            <w:pPr>
              <w:spacing w:line="360" w:lineRule="auto"/>
              <w:rPr>
                <w:rFonts w:ascii="宋体" w:hAnsi="宋体" w:cs="Arial"/>
                <w:szCs w:val="21"/>
              </w:rPr>
            </w:pPr>
            <w:r w:rsidRPr="00C3504C">
              <w:rPr>
                <w:rFonts w:ascii="宋体" w:hAnsi="宋体" w:cs="Arial"/>
                <w:szCs w:val="21"/>
              </w:rPr>
              <w:t>（028）86202100</w:t>
            </w:r>
          </w:p>
        </w:tc>
        <w:tc>
          <w:tcPr>
            <w:tcW w:w="1080" w:type="dxa"/>
          </w:tcPr>
          <w:p w:rsidR="001048C6" w:rsidRPr="00C3504C" w:rsidRDefault="001048C6" w:rsidP="003A1629">
            <w:pPr>
              <w:spacing w:line="360" w:lineRule="auto"/>
              <w:rPr>
                <w:rFonts w:ascii="宋体" w:hAnsi="宋体" w:cs="Arial"/>
                <w:szCs w:val="21"/>
              </w:rPr>
            </w:pPr>
            <w:r w:rsidRPr="00C3504C">
              <w:rPr>
                <w:rFonts w:ascii="宋体" w:hAnsi="宋体" w:cs="Arial"/>
                <w:szCs w:val="21"/>
              </w:rPr>
              <w:t>传真</w:t>
            </w:r>
          </w:p>
        </w:tc>
        <w:tc>
          <w:tcPr>
            <w:tcW w:w="2520" w:type="dxa"/>
          </w:tcPr>
          <w:p w:rsidR="001048C6" w:rsidRPr="00C3504C" w:rsidRDefault="001048C6" w:rsidP="003A1629">
            <w:pPr>
              <w:spacing w:line="360" w:lineRule="auto"/>
              <w:rPr>
                <w:rFonts w:ascii="宋体" w:hAnsi="宋体" w:cs="Arial"/>
                <w:szCs w:val="21"/>
              </w:rPr>
            </w:pPr>
            <w:r w:rsidRPr="00C3504C">
              <w:rPr>
                <w:rFonts w:ascii="宋体" w:hAnsi="宋体" w:cs="Arial"/>
                <w:szCs w:val="21"/>
              </w:rPr>
              <w:t>（028）86202100</w:t>
            </w:r>
          </w:p>
        </w:tc>
      </w:tr>
      <w:tr w:rsidR="001048C6" w:rsidRPr="00C3504C" w:rsidTr="003A1629">
        <w:tc>
          <w:tcPr>
            <w:tcW w:w="1368" w:type="dxa"/>
          </w:tcPr>
          <w:p w:rsidR="001048C6" w:rsidRPr="00C3504C" w:rsidRDefault="001048C6" w:rsidP="003A1629">
            <w:pPr>
              <w:spacing w:line="360" w:lineRule="auto"/>
              <w:rPr>
                <w:rFonts w:ascii="宋体" w:hAnsi="宋体" w:cs="Arial"/>
                <w:szCs w:val="21"/>
              </w:rPr>
            </w:pPr>
            <w:r w:rsidRPr="00C3504C">
              <w:rPr>
                <w:rFonts w:ascii="宋体" w:hAnsi="宋体" w:cs="Arial"/>
                <w:spacing w:val="6"/>
                <w:szCs w:val="21"/>
              </w:rPr>
              <w:t>联系人</w:t>
            </w:r>
          </w:p>
        </w:tc>
        <w:tc>
          <w:tcPr>
            <w:tcW w:w="6192" w:type="dxa"/>
            <w:gridSpan w:val="3"/>
          </w:tcPr>
          <w:p w:rsidR="001048C6" w:rsidRPr="00C3504C" w:rsidRDefault="001048C6" w:rsidP="003A1629">
            <w:pPr>
              <w:spacing w:line="360" w:lineRule="auto"/>
              <w:rPr>
                <w:rFonts w:ascii="宋体" w:hAnsi="宋体" w:cs="Arial"/>
                <w:szCs w:val="21"/>
              </w:rPr>
            </w:pPr>
            <w:r w:rsidRPr="00C3504C">
              <w:rPr>
                <w:rFonts w:ascii="宋体" w:hAnsi="宋体" w:hint="eastAsia"/>
              </w:rPr>
              <w:t>罗毅</w:t>
            </w:r>
          </w:p>
        </w:tc>
      </w:tr>
    </w:tbl>
    <w:p w:rsidR="001048C6" w:rsidRPr="00C3504C" w:rsidRDefault="001048C6" w:rsidP="001048C6">
      <w:pPr>
        <w:spacing w:line="360" w:lineRule="auto"/>
        <w:ind w:firstLineChars="200" w:firstLine="420"/>
        <w:rPr>
          <w:rFonts w:ascii="宋体" w:hAnsi="宋体" w:cs="Arial"/>
          <w:szCs w:val="21"/>
        </w:rPr>
      </w:pPr>
      <w:r w:rsidRPr="00C3504C">
        <w:rPr>
          <w:rFonts w:ascii="宋体" w:hAnsi="宋体" w:cs="Arial"/>
          <w:szCs w:val="21"/>
        </w:rPr>
        <w:t>（4）嘉实基金管理有限公司深圳</w:t>
      </w:r>
      <w:r w:rsidRPr="00C3504C">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1048C6" w:rsidRPr="00C3504C" w:rsidTr="003A1629">
        <w:tc>
          <w:tcPr>
            <w:tcW w:w="1368" w:type="dxa"/>
          </w:tcPr>
          <w:p w:rsidR="001048C6" w:rsidRPr="00C3504C" w:rsidRDefault="001048C6" w:rsidP="003A1629">
            <w:pPr>
              <w:spacing w:line="360" w:lineRule="auto"/>
              <w:rPr>
                <w:rFonts w:ascii="宋体" w:hAnsi="宋体" w:cs="Arial"/>
                <w:szCs w:val="21"/>
              </w:rPr>
            </w:pPr>
            <w:r w:rsidRPr="00C3504C">
              <w:rPr>
                <w:rFonts w:ascii="宋体" w:hAnsi="宋体" w:cs="Arial"/>
                <w:szCs w:val="21"/>
              </w:rPr>
              <w:t>办公地址</w:t>
            </w:r>
          </w:p>
        </w:tc>
        <w:tc>
          <w:tcPr>
            <w:tcW w:w="6192" w:type="dxa"/>
            <w:gridSpan w:val="3"/>
          </w:tcPr>
          <w:p w:rsidR="001048C6" w:rsidRPr="00C3504C" w:rsidRDefault="001048C6" w:rsidP="003A1629">
            <w:pPr>
              <w:spacing w:line="360" w:lineRule="auto"/>
              <w:rPr>
                <w:rFonts w:ascii="宋体" w:hAnsi="宋体" w:cs="Arial"/>
                <w:szCs w:val="21"/>
              </w:rPr>
            </w:pPr>
            <w:r w:rsidRPr="00C3504C">
              <w:rPr>
                <w:rFonts w:ascii="宋体" w:hAnsi="宋体" w:cs="Arial" w:hint="eastAsia"/>
                <w:bCs/>
                <w:szCs w:val="21"/>
              </w:rPr>
              <w:t>深圳市福田区益田路6001号太平金融大厦16层</w:t>
            </w:r>
          </w:p>
        </w:tc>
      </w:tr>
      <w:tr w:rsidR="001048C6" w:rsidRPr="00C3504C" w:rsidTr="003A1629">
        <w:tc>
          <w:tcPr>
            <w:tcW w:w="1368" w:type="dxa"/>
          </w:tcPr>
          <w:p w:rsidR="001048C6" w:rsidRPr="00C3504C" w:rsidRDefault="001048C6" w:rsidP="003A1629">
            <w:pPr>
              <w:spacing w:line="360" w:lineRule="auto"/>
              <w:rPr>
                <w:rFonts w:ascii="宋体" w:hAnsi="宋体" w:cs="Arial"/>
                <w:szCs w:val="21"/>
              </w:rPr>
            </w:pPr>
            <w:r w:rsidRPr="00C3504C">
              <w:rPr>
                <w:rFonts w:ascii="宋体" w:hAnsi="宋体" w:cs="Arial"/>
                <w:szCs w:val="21"/>
              </w:rPr>
              <w:t>电话</w:t>
            </w:r>
          </w:p>
        </w:tc>
        <w:tc>
          <w:tcPr>
            <w:tcW w:w="2592" w:type="dxa"/>
          </w:tcPr>
          <w:p w:rsidR="001048C6" w:rsidRPr="00C3504C" w:rsidRDefault="001048C6" w:rsidP="003A1629">
            <w:pPr>
              <w:spacing w:line="360" w:lineRule="auto"/>
              <w:rPr>
                <w:rFonts w:ascii="宋体" w:hAnsi="宋体" w:cs="Arial"/>
                <w:szCs w:val="21"/>
              </w:rPr>
            </w:pPr>
            <w:r w:rsidRPr="00C3504C">
              <w:rPr>
                <w:rFonts w:ascii="宋体" w:hAnsi="宋体" w:hint="eastAsia"/>
                <w:color w:val="000000"/>
                <w:sz w:val="22"/>
                <w:szCs w:val="22"/>
              </w:rPr>
              <w:t>（0755）84362222</w:t>
            </w:r>
          </w:p>
        </w:tc>
        <w:tc>
          <w:tcPr>
            <w:tcW w:w="1080" w:type="dxa"/>
          </w:tcPr>
          <w:p w:rsidR="001048C6" w:rsidRPr="00C3504C" w:rsidRDefault="001048C6" w:rsidP="003A1629">
            <w:pPr>
              <w:spacing w:line="360" w:lineRule="auto"/>
              <w:rPr>
                <w:rFonts w:ascii="宋体" w:hAnsi="宋体" w:cs="Arial"/>
                <w:szCs w:val="21"/>
              </w:rPr>
            </w:pPr>
            <w:r w:rsidRPr="00C3504C">
              <w:rPr>
                <w:rFonts w:ascii="宋体" w:hAnsi="宋体" w:cs="Arial"/>
                <w:szCs w:val="21"/>
              </w:rPr>
              <w:t>传真</w:t>
            </w:r>
          </w:p>
        </w:tc>
        <w:tc>
          <w:tcPr>
            <w:tcW w:w="2520" w:type="dxa"/>
          </w:tcPr>
          <w:p w:rsidR="001048C6" w:rsidRPr="00C3504C" w:rsidRDefault="001048C6" w:rsidP="003A1629">
            <w:pPr>
              <w:spacing w:line="360" w:lineRule="auto"/>
              <w:rPr>
                <w:rFonts w:ascii="宋体" w:hAnsi="宋体" w:cs="Arial"/>
                <w:szCs w:val="21"/>
              </w:rPr>
            </w:pPr>
            <w:r w:rsidRPr="00C3504C">
              <w:rPr>
                <w:rFonts w:ascii="宋体" w:hAnsi="宋体" w:hint="eastAsia"/>
                <w:color w:val="000000"/>
                <w:sz w:val="22"/>
                <w:szCs w:val="22"/>
              </w:rPr>
              <w:t>（0755）84362284</w:t>
            </w:r>
          </w:p>
        </w:tc>
      </w:tr>
      <w:tr w:rsidR="001048C6" w:rsidRPr="00C3504C" w:rsidTr="003A1629">
        <w:tc>
          <w:tcPr>
            <w:tcW w:w="1368" w:type="dxa"/>
          </w:tcPr>
          <w:p w:rsidR="001048C6" w:rsidRPr="00C3504C" w:rsidRDefault="001048C6" w:rsidP="003A1629">
            <w:pPr>
              <w:spacing w:line="360" w:lineRule="auto"/>
              <w:rPr>
                <w:rFonts w:ascii="宋体" w:hAnsi="宋体" w:cs="Arial"/>
                <w:szCs w:val="21"/>
              </w:rPr>
            </w:pPr>
            <w:r w:rsidRPr="00C3504C">
              <w:rPr>
                <w:rFonts w:ascii="宋体" w:hAnsi="宋体" w:cs="Arial"/>
                <w:spacing w:val="6"/>
                <w:szCs w:val="21"/>
              </w:rPr>
              <w:t>联系人</w:t>
            </w:r>
          </w:p>
        </w:tc>
        <w:tc>
          <w:tcPr>
            <w:tcW w:w="6192" w:type="dxa"/>
            <w:gridSpan w:val="3"/>
          </w:tcPr>
          <w:p w:rsidR="001048C6" w:rsidRPr="00C3504C" w:rsidRDefault="001048C6" w:rsidP="003A1629">
            <w:pPr>
              <w:spacing w:line="360" w:lineRule="auto"/>
              <w:rPr>
                <w:rFonts w:ascii="宋体" w:hAnsi="宋体" w:cs="Arial"/>
                <w:szCs w:val="21"/>
              </w:rPr>
            </w:pPr>
            <w:r w:rsidRPr="00C3504C">
              <w:rPr>
                <w:rFonts w:ascii="宋体" w:hAnsi="宋体" w:cs="Arial" w:hint="eastAsia"/>
                <w:szCs w:val="21"/>
              </w:rPr>
              <w:t>陈寒梦</w:t>
            </w:r>
          </w:p>
        </w:tc>
      </w:tr>
    </w:tbl>
    <w:p w:rsidR="001048C6" w:rsidRPr="00C3504C" w:rsidRDefault="001048C6" w:rsidP="001048C6">
      <w:pPr>
        <w:spacing w:line="360" w:lineRule="auto"/>
        <w:ind w:firstLineChars="200" w:firstLine="420"/>
        <w:rPr>
          <w:rFonts w:ascii="宋体" w:hAnsi="宋体" w:cs="Arial"/>
          <w:szCs w:val="21"/>
        </w:rPr>
      </w:pPr>
      <w:r w:rsidRPr="00C3504C">
        <w:rPr>
          <w:rFonts w:ascii="宋体" w:hAnsi="宋体" w:cs="Arial"/>
          <w:szCs w:val="21"/>
        </w:rPr>
        <w:t>（</w:t>
      </w:r>
      <w:r w:rsidRPr="00C3504C">
        <w:rPr>
          <w:rFonts w:ascii="宋体" w:hAnsi="宋体" w:cs="Arial" w:hint="eastAsia"/>
          <w:szCs w:val="21"/>
        </w:rPr>
        <w:t>5</w:t>
      </w:r>
      <w:r w:rsidRPr="00C3504C">
        <w:rPr>
          <w:rFonts w:ascii="宋体" w:hAnsi="宋体" w:cs="Arial"/>
          <w:szCs w:val="21"/>
        </w:rPr>
        <w:t>）嘉实基金管理有限公司</w:t>
      </w:r>
      <w:r w:rsidRPr="00C3504C">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1048C6" w:rsidRPr="00C3504C" w:rsidTr="003A1629">
        <w:tc>
          <w:tcPr>
            <w:tcW w:w="1368" w:type="dxa"/>
            <w:tcBorders>
              <w:top w:val="single" w:sz="4" w:space="0" w:color="auto"/>
              <w:left w:val="single" w:sz="4" w:space="0" w:color="auto"/>
              <w:bottom w:val="single" w:sz="4" w:space="0" w:color="auto"/>
              <w:right w:val="single" w:sz="4" w:space="0" w:color="auto"/>
            </w:tcBorders>
          </w:tcPr>
          <w:p w:rsidR="001048C6" w:rsidRPr="00C3504C" w:rsidRDefault="001048C6" w:rsidP="003A1629">
            <w:pPr>
              <w:spacing w:line="360" w:lineRule="auto"/>
              <w:rPr>
                <w:rFonts w:ascii="宋体" w:hAnsi="宋体" w:cs="Arial"/>
                <w:szCs w:val="21"/>
              </w:rPr>
            </w:pPr>
            <w:r w:rsidRPr="00C3504C">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1048C6" w:rsidRPr="00C3504C" w:rsidRDefault="001048C6" w:rsidP="003A1629">
            <w:pPr>
              <w:spacing w:line="360" w:lineRule="auto"/>
              <w:rPr>
                <w:rFonts w:ascii="宋体" w:hAnsi="宋体" w:cs="Arial"/>
                <w:szCs w:val="21"/>
              </w:rPr>
            </w:pPr>
            <w:r w:rsidRPr="00C3504C">
              <w:rPr>
                <w:rFonts w:ascii="宋体" w:hAnsi="宋体" w:cs="Arial" w:hint="eastAsia"/>
                <w:szCs w:val="21"/>
              </w:rPr>
              <w:t>青岛市市南区山东路6号华润大厦B座3101室</w:t>
            </w:r>
          </w:p>
        </w:tc>
      </w:tr>
      <w:tr w:rsidR="001048C6" w:rsidRPr="00C3504C" w:rsidTr="003A1629">
        <w:tc>
          <w:tcPr>
            <w:tcW w:w="1368" w:type="dxa"/>
            <w:tcBorders>
              <w:top w:val="single" w:sz="4" w:space="0" w:color="auto"/>
              <w:left w:val="single" w:sz="4" w:space="0" w:color="auto"/>
              <w:bottom w:val="single" w:sz="4" w:space="0" w:color="auto"/>
              <w:right w:val="single" w:sz="4" w:space="0" w:color="auto"/>
            </w:tcBorders>
          </w:tcPr>
          <w:p w:rsidR="001048C6" w:rsidRPr="00C3504C" w:rsidRDefault="001048C6" w:rsidP="003A1629">
            <w:pPr>
              <w:spacing w:line="360" w:lineRule="auto"/>
              <w:rPr>
                <w:rFonts w:ascii="宋体" w:hAnsi="宋体" w:cs="Arial"/>
                <w:szCs w:val="21"/>
              </w:rPr>
            </w:pPr>
            <w:r w:rsidRPr="00C3504C">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1048C6" w:rsidRPr="00C3504C" w:rsidRDefault="001048C6" w:rsidP="003A1629">
            <w:pPr>
              <w:spacing w:line="360" w:lineRule="auto"/>
              <w:rPr>
                <w:rFonts w:ascii="宋体" w:hAnsi="宋体" w:cs="Arial"/>
                <w:szCs w:val="21"/>
              </w:rPr>
            </w:pPr>
            <w:r w:rsidRPr="00C3504C">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1048C6" w:rsidRPr="00C3504C" w:rsidRDefault="001048C6" w:rsidP="003A1629">
            <w:pPr>
              <w:spacing w:line="360" w:lineRule="auto"/>
              <w:rPr>
                <w:rFonts w:ascii="宋体" w:hAnsi="宋体" w:cs="Arial"/>
                <w:szCs w:val="21"/>
              </w:rPr>
            </w:pPr>
            <w:r w:rsidRPr="00C3504C">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1048C6" w:rsidRPr="00C3504C" w:rsidRDefault="001048C6" w:rsidP="003A1629">
            <w:pPr>
              <w:spacing w:line="360" w:lineRule="auto"/>
              <w:rPr>
                <w:rFonts w:ascii="宋体" w:hAnsi="宋体" w:cs="Arial"/>
                <w:szCs w:val="21"/>
              </w:rPr>
            </w:pPr>
            <w:r w:rsidRPr="00C3504C">
              <w:rPr>
                <w:rFonts w:ascii="宋体" w:hAnsi="宋体" w:cs="Arial"/>
                <w:szCs w:val="21"/>
              </w:rPr>
              <w:t>（0532）66777676</w:t>
            </w:r>
          </w:p>
        </w:tc>
      </w:tr>
      <w:tr w:rsidR="001048C6" w:rsidRPr="00C3504C" w:rsidTr="003A1629">
        <w:tc>
          <w:tcPr>
            <w:tcW w:w="1368" w:type="dxa"/>
            <w:tcBorders>
              <w:top w:val="single" w:sz="4" w:space="0" w:color="auto"/>
              <w:left w:val="single" w:sz="4" w:space="0" w:color="auto"/>
              <w:bottom w:val="single" w:sz="4" w:space="0" w:color="auto"/>
              <w:right w:val="single" w:sz="4" w:space="0" w:color="auto"/>
            </w:tcBorders>
          </w:tcPr>
          <w:p w:rsidR="001048C6" w:rsidRPr="00C3504C" w:rsidRDefault="001048C6" w:rsidP="003A1629">
            <w:pPr>
              <w:spacing w:line="360" w:lineRule="auto"/>
              <w:rPr>
                <w:rFonts w:ascii="宋体" w:hAnsi="宋体" w:cs="Arial"/>
                <w:szCs w:val="21"/>
              </w:rPr>
            </w:pPr>
            <w:r w:rsidRPr="00C3504C">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1048C6" w:rsidRPr="00C3504C" w:rsidRDefault="001048C6" w:rsidP="003A1629">
            <w:pPr>
              <w:spacing w:line="360" w:lineRule="auto"/>
              <w:rPr>
                <w:rFonts w:ascii="宋体" w:hAnsi="宋体" w:cs="Arial"/>
                <w:szCs w:val="21"/>
              </w:rPr>
            </w:pPr>
            <w:r w:rsidRPr="00C3504C">
              <w:rPr>
                <w:rFonts w:ascii="宋体" w:hAnsi="宋体" w:cs="Arial" w:hint="eastAsia"/>
                <w:szCs w:val="21"/>
              </w:rPr>
              <w:t>胡洪峰</w:t>
            </w:r>
          </w:p>
        </w:tc>
      </w:tr>
    </w:tbl>
    <w:p w:rsidR="001048C6" w:rsidRPr="00C3504C" w:rsidRDefault="001048C6" w:rsidP="001048C6">
      <w:pPr>
        <w:spacing w:line="360" w:lineRule="auto"/>
        <w:ind w:firstLineChars="200" w:firstLine="420"/>
        <w:rPr>
          <w:rFonts w:ascii="宋体" w:hAnsi="宋体" w:cs="Arial"/>
          <w:szCs w:val="21"/>
        </w:rPr>
      </w:pPr>
      <w:r w:rsidRPr="00C3504C">
        <w:rPr>
          <w:rFonts w:ascii="宋体" w:hAnsi="宋体" w:cs="Arial"/>
          <w:szCs w:val="21"/>
        </w:rPr>
        <w:t>（</w:t>
      </w:r>
      <w:r w:rsidRPr="00C3504C">
        <w:rPr>
          <w:rFonts w:ascii="宋体" w:hAnsi="宋体" w:cs="Arial" w:hint="eastAsia"/>
          <w:szCs w:val="21"/>
        </w:rPr>
        <w:t>6</w:t>
      </w:r>
      <w:r w:rsidRPr="00C3504C">
        <w:rPr>
          <w:rFonts w:ascii="宋体" w:hAnsi="宋体" w:cs="Arial"/>
          <w:szCs w:val="21"/>
        </w:rPr>
        <w:t>）嘉实基金管理有限公司</w:t>
      </w:r>
      <w:r w:rsidRPr="00C3504C">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1048C6" w:rsidRPr="00C3504C" w:rsidTr="003A1629">
        <w:tc>
          <w:tcPr>
            <w:tcW w:w="1368" w:type="dxa"/>
            <w:tcBorders>
              <w:top w:val="single" w:sz="4" w:space="0" w:color="auto"/>
              <w:left w:val="single" w:sz="4" w:space="0" w:color="auto"/>
              <w:bottom w:val="single" w:sz="4" w:space="0" w:color="auto"/>
              <w:right w:val="single" w:sz="4" w:space="0" w:color="auto"/>
            </w:tcBorders>
          </w:tcPr>
          <w:p w:rsidR="001048C6" w:rsidRPr="00C3504C" w:rsidRDefault="001048C6" w:rsidP="003A1629">
            <w:pPr>
              <w:spacing w:line="360" w:lineRule="auto"/>
              <w:rPr>
                <w:rFonts w:ascii="宋体" w:hAnsi="宋体" w:cs="Arial"/>
                <w:szCs w:val="21"/>
              </w:rPr>
            </w:pPr>
            <w:r w:rsidRPr="00C3504C">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1048C6" w:rsidRPr="00C3504C" w:rsidRDefault="001048C6" w:rsidP="003A1629">
            <w:pPr>
              <w:spacing w:line="360" w:lineRule="auto"/>
              <w:rPr>
                <w:rFonts w:ascii="宋体" w:hAnsi="宋体" w:cs="Arial"/>
                <w:szCs w:val="21"/>
              </w:rPr>
            </w:pPr>
            <w:r w:rsidRPr="00C3504C">
              <w:rPr>
                <w:rFonts w:ascii="宋体" w:hAnsi="宋体" w:cs="Arial" w:hint="eastAsia"/>
                <w:szCs w:val="21"/>
              </w:rPr>
              <w:t xml:space="preserve">杭州市江干区四季青街道钱江路1366 号万象城华润大厦B座2 </w:t>
            </w:r>
            <w:r w:rsidRPr="00C3504C">
              <w:rPr>
                <w:rFonts w:ascii="宋体" w:hAnsi="宋体" w:cs="Arial" w:hint="eastAsia"/>
                <w:szCs w:val="21"/>
              </w:rPr>
              <w:lastRenderedPageBreak/>
              <w:t>幢1001A 室</w:t>
            </w:r>
          </w:p>
        </w:tc>
      </w:tr>
      <w:tr w:rsidR="001048C6" w:rsidRPr="00C3504C" w:rsidTr="003A1629">
        <w:tc>
          <w:tcPr>
            <w:tcW w:w="1368" w:type="dxa"/>
            <w:tcBorders>
              <w:top w:val="single" w:sz="4" w:space="0" w:color="auto"/>
              <w:left w:val="single" w:sz="4" w:space="0" w:color="auto"/>
              <w:bottom w:val="single" w:sz="4" w:space="0" w:color="auto"/>
              <w:right w:val="single" w:sz="4" w:space="0" w:color="auto"/>
            </w:tcBorders>
          </w:tcPr>
          <w:p w:rsidR="001048C6" w:rsidRPr="00C3504C" w:rsidRDefault="001048C6" w:rsidP="003A1629">
            <w:pPr>
              <w:spacing w:line="360" w:lineRule="auto"/>
              <w:rPr>
                <w:rFonts w:ascii="宋体" w:hAnsi="宋体" w:cs="Arial"/>
                <w:szCs w:val="21"/>
              </w:rPr>
            </w:pPr>
            <w:r w:rsidRPr="00C3504C">
              <w:rPr>
                <w:rFonts w:ascii="宋体" w:hAnsi="宋体" w:cs="Arial" w:hint="eastAsia"/>
                <w:szCs w:val="21"/>
              </w:rPr>
              <w:lastRenderedPageBreak/>
              <w:t>电话</w:t>
            </w:r>
          </w:p>
        </w:tc>
        <w:tc>
          <w:tcPr>
            <w:tcW w:w="2592" w:type="dxa"/>
            <w:tcBorders>
              <w:top w:val="single" w:sz="4" w:space="0" w:color="auto"/>
              <w:left w:val="single" w:sz="4" w:space="0" w:color="auto"/>
              <w:bottom w:val="single" w:sz="4" w:space="0" w:color="auto"/>
              <w:right w:val="single" w:sz="4" w:space="0" w:color="auto"/>
            </w:tcBorders>
          </w:tcPr>
          <w:p w:rsidR="001048C6" w:rsidRPr="00C3504C" w:rsidRDefault="001048C6" w:rsidP="003A1629">
            <w:pPr>
              <w:spacing w:line="360" w:lineRule="auto"/>
              <w:rPr>
                <w:rFonts w:ascii="宋体" w:hAnsi="宋体" w:cs="Arial"/>
                <w:szCs w:val="21"/>
              </w:rPr>
            </w:pPr>
            <w:r w:rsidRPr="00C3504C">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rsidR="001048C6" w:rsidRPr="00C3504C" w:rsidRDefault="001048C6" w:rsidP="003A1629">
            <w:pPr>
              <w:spacing w:line="360" w:lineRule="auto"/>
              <w:rPr>
                <w:rFonts w:ascii="宋体" w:hAnsi="宋体" w:cs="Arial"/>
                <w:szCs w:val="21"/>
              </w:rPr>
            </w:pPr>
            <w:r w:rsidRPr="00C3504C">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1048C6" w:rsidRPr="00C3504C" w:rsidRDefault="001048C6" w:rsidP="003A1629">
            <w:pPr>
              <w:spacing w:line="360" w:lineRule="auto"/>
              <w:rPr>
                <w:rFonts w:ascii="宋体" w:hAnsi="宋体" w:cs="Arial"/>
                <w:szCs w:val="21"/>
              </w:rPr>
            </w:pPr>
            <w:r w:rsidRPr="00C3504C">
              <w:rPr>
                <w:rFonts w:ascii="宋体" w:hAnsi="宋体" w:hint="eastAsia"/>
                <w:color w:val="000000"/>
                <w:sz w:val="22"/>
                <w:szCs w:val="22"/>
              </w:rPr>
              <w:t>（0571）88021391</w:t>
            </w:r>
          </w:p>
        </w:tc>
      </w:tr>
      <w:tr w:rsidR="001048C6" w:rsidRPr="00C3504C" w:rsidTr="003A1629">
        <w:tc>
          <w:tcPr>
            <w:tcW w:w="1368" w:type="dxa"/>
            <w:tcBorders>
              <w:top w:val="single" w:sz="4" w:space="0" w:color="auto"/>
              <w:left w:val="single" w:sz="4" w:space="0" w:color="auto"/>
              <w:bottom w:val="single" w:sz="4" w:space="0" w:color="auto"/>
              <w:right w:val="single" w:sz="4" w:space="0" w:color="auto"/>
            </w:tcBorders>
          </w:tcPr>
          <w:p w:rsidR="001048C6" w:rsidRPr="00C3504C" w:rsidRDefault="001048C6" w:rsidP="003A1629">
            <w:pPr>
              <w:spacing w:line="360" w:lineRule="auto"/>
              <w:rPr>
                <w:rFonts w:ascii="宋体" w:hAnsi="宋体" w:cs="Arial"/>
                <w:szCs w:val="21"/>
              </w:rPr>
            </w:pPr>
            <w:r w:rsidRPr="00C3504C">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1048C6" w:rsidRPr="00C3504C" w:rsidRDefault="001048C6" w:rsidP="003A1629">
            <w:pPr>
              <w:spacing w:line="360" w:lineRule="auto"/>
              <w:rPr>
                <w:rFonts w:ascii="宋体" w:hAnsi="宋体" w:cs="Arial"/>
                <w:szCs w:val="21"/>
              </w:rPr>
            </w:pPr>
            <w:r w:rsidRPr="00C3504C">
              <w:rPr>
                <w:rFonts w:ascii="宋体" w:hAnsi="宋体" w:hint="eastAsia"/>
                <w:color w:val="000000"/>
                <w:sz w:val="22"/>
                <w:szCs w:val="22"/>
              </w:rPr>
              <w:t>邵琦</w:t>
            </w:r>
          </w:p>
        </w:tc>
      </w:tr>
    </w:tbl>
    <w:p w:rsidR="001048C6" w:rsidRPr="00C3504C" w:rsidRDefault="001048C6" w:rsidP="001048C6">
      <w:pPr>
        <w:spacing w:line="360" w:lineRule="auto"/>
        <w:ind w:firstLineChars="200" w:firstLine="420"/>
        <w:rPr>
          <w:rFonts w:ascii="宋体" w:hAnsi="宋体" w:cs="Arial"/>
          <w:szCs w:val="21"/>
        </w:rPr>
      </w:pPr>
      <w:r w:rsidRPr="00C3504C">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1048C6" w:rsidRPr="00C3504C" w:rsidTr="003A1629">
        <w:tc>
          <w:tcPr>
            <w:tcW w:w="1368" w:type="dxa"/>
          </w:tcPr>
          <w:p w:rsidR="001048C6" w:rsidRPr="00C3504C" w:rsidRDefault="001048C6" w:rsidP="003A1629">
            <w:pPr>
              <w:spacing w:line="360" w:lineRule="auto"/>
              <w:rPr>
                <w:rFonts w:ascii="宋体" w:hAnsi="宋体" w:cs="Arial"/>
                <w:szCs w:val="21"/>
              </w:rPr>
            </w:pPr>
            <w:r w:rsidRPr="00C3504C">
              <w:rPr>
                <w:rFonts w:ascii="宋体" w:hAnsi="宋体" w:cs="Arial"/>
                <w:szCs w:val="21"/>
              </w:rPr>
              <w:t>办公地址</w:t>
            </w:r>
          </w:p>
        </w:tc>
        <w:tc>
          <w:tcPr>
            <w:tcW w:w="6192" w:type="dxa"/>
            <w:gridSpan w:val="3"/>
          </w:tcPr>
          <w:p w:rsidR="001048C6" w:rsidRPr="00C3504C" w:rsidRDefault="001048C6" w:rsidP="003A1629">
            <w:pPr>
              <w:spacing w:line="360" w:lineRule="auto"/>
              <w:rPr>
                <w:rFonts w:ascii="宋体" w:hAnsi="宋体" w:cs="Arial"/>
                <w:szCs w:val="21"/>
              </w:rPr>
            </w:pPr>
            <w:r w:rsidRPr="00C3504C">
              <w:rPr>
                <w:rFonts w:ascii="宋体" w:hAnsi="宋体" w:cs="Arial" w:hint="eastAsia"/>
                <w:szCs w:val="21"/>
              </w:rPr>
              <w:t>福州</w:t>
            </w:r>
            <w:r w:rsidRPr="00C3504C">
              <w:rPr>
                <w:rFonts w:ascii="宋体" w:hAnsi="宋体" w:cs="Arial"/>
                <w:szCs w:val="21"/>
              </w:rPr>
              <w:t>市鼓楼区五四路</w:t>
            </w:r>
            <w:r w:rsidRPr="00C3504C">
              <w:rPr>
                <w:rFonts w:ascii="宋体" w:hAnsi="宋体" w:cs="Arial" w:hint="eastAsia"/>
                <w:szCs w:val="21"/>
              </w:rPr>
              <w:t>137号</w:t>
            </w:r>
            <w:r w:rsidRPr="00C3504C">
              <w:rPr>
                <w:rFonts w:ascii="宋体" w:hAnsi="宋体" w:cs="Arial"/>
                <w:szCs w:val="21"/>
              </w:rPr>
              <w:t>信和广场</w:t>
            </w:r>
            <w:r w:rsidRPr="00C3504C">
              <w:rPr>
                <w:rFonts w:ascii="宋体" w:hAnsi="宋体" w:cs="Arial" w:hint="eastAsia"/>
                <w:szCs w:val="21"/>
              </w:rPr>
              <w:t>1802单元</w:t>
            </w:r>
          </w:p>
        </w:tc>
      </w:tr>
      <w:tr w:rsidR="001048C6" w:rsidRPr="00325731" w:rsidTr="003A1629">
        <w:tc>
          <w:tcPr>
            <w:tcW w:w="1368" w:type="dxa"/>
          </w:tcPr>
          <w:p w:rsidR="001048C6" w:rsidRPr="00C3504C" w:rsidRDefault="001048C6" w:rsidP="003A1629">
            <w:pPr>
              <w:spacing w:line="360" w:lineRule="auto"/>
              <w:rPr>
                <w:rFonts w:ascii="宋体" w:hAnsi="宋体" w:cs="Arial"/>
                <w:szCs w:val="21"/>
              </w:rPr>
            </w:pPr>
            <w:r w:rsidRPr="00C3504C">
              <w:rPr>
                <w:rFonts w:ascii="宋体" w:hAnsi="宋体" w:cs="Arial"/>
                <w:szCs w:val="21"/>
              </w:rPr>
              <w:t>电话</w:t>
            </w:r>
          </w:p>
        </w:tc>
        <w:tc>
          <w:tcPr>
            <w:tcW w:w="2592" w:type="dxa"/>
          </w:tcPr>
          <w:p w:rsidR="001048C6" w:rsidRPr="00C3504C" w:rsidRDefault="001048C6" w:rsidP="003A1629">
            <w:pPr>
              <w:spacing w:line="360" w:lineRule="auto"/>
              <w:rPr>
                <w:rFonts w:ascii="宋体" w:hAnsi="宋体" w:cs="Arial"/>
                <w:szCs w:val="21"/>
              </w:rPr>
            </w:pPr>
            <w:r w:rsidRPr="00C3504C">
              <w:rPr>
                <w:rFonts w:ascii="宋体" w:hAnsi="宋体" w:cs="Arial"/>
                <w:szCs w:val="21"/>
              </w:rPr>
              <w:t>（0591）88013670</w:t>
            </w:r>
          </w:p>
        </w:tc>
        <w:tc>
          <w:tcPr>
            <w:tcW w:w="1080" w:type="dxa"/>
          </w:tcPr>
          <w:p w:rsidR="001048C6" w:rsidRPr="00C3504C" w:rsidRDefault="001048C6" w:rsidP="003A1629">
            <w:pPr>
              <w:spacing w:line="360" w:lineRule="auto"/>
              <w:rPr>
                <w:rFonts w:ascii="宋体" w:hAnsi="宋体" w:cs="Arial"/>
                <w:szCs w:val="21"/>
              </w:rPr>
            </w:pPr>
            <w:r w:rsidRPr="00C3504C">
              <w:rPr>
                <w:rFonts w:ascii="宋体" w:hAnsi="宋体" w:cs="Arial"/>
                <w:szCs w:val="21"/>
              </w:rPr>
              <w:t>传真</w:t>
            </w:r>
          </w:p>
        </w:tc>
        <w:tc>
          <w:tcPr>
            <w:tcW w:w="2520" w:type="dxa"/>
          </w:tcPr>
          <w:p w:rsidR="001048C6" w:rsidRPr="00C3504C" w:rsidRDefault="001048C6" w:rsidP="003A1629">
            <w:pPr>
              <w:spacing w:line="360" w:lineRule="auto"/>
              <w:rPr>
                <w:rFonts w:ascii="宋体" w:hAnsi="宋体" w:cs="Arial"/>
                <w:szCs w:val="21"/>
              </w:rPr>
            </w:pPr>
            <w:r w:rsidRPr="00C3504C">
              <w:rPr>
                <w:rFonts w:ascii="宋体" w:hAnsi="宋体" w:cs="Arial"/>
                <w:szCs w:val="21"/>
              </w:rPr>
              <w:t>（0591）88013670</w:t>
            </w:r>
          </w:p>
        </w:tc>
      </w:tr>
      <w:tr w:rsidR="001048C6" w:rsidRPr="00325731" w:rsidTr="003A1629">
        <w:tc>
          <w:tcPr>
            <w:tcW w:w="1368" w:type="dxa"/>
          </w:tcPr>
          <w:p w:rsidR="001048C6" w:rsidRPr="00325731" w:rsidRDefault="001048C6" w:rsidP="003A1629">
            <w:pPr>
              <w:spacing w:line="360" w:lineRule="auto"/>
              <w:rPr>
                <w:rFonts w:ascii="宋体" w:hAnsi="宋体" w:cs="Arial"/>
                <w:szCs w:val="21"/>
              </w:rPr>
            </w:pPr>
            <w:r w:rsidRPr="00325731">
              <w:rPr>
                <w:rFonts w:ascii="宋体" w:hAnsi="宋体" w:cs="Arial"/>
                <w:szCs w:val="21"/>
              </w:rPr>
              <w:t>联系人</w:t>
            </w:r>
          </w:p>
        </w:tc>
        <w:tc>
          <w:tcPr>
            <w:tcW w:w="6192" w:type="dxa"/>
            <w:gridSpan w:val="3"/>
          </w:tcPr>
          <w:p w:rsidR="001048C6" w:rsidRPr="00325731" w:rsidRDefault="001048C6" w:rsidP="003A1629">
            <w:pPr>
              <w:spacing w:line="360" w:lineRule="auto"/>
              <w:rPr>
                <w:rFonts w:ascii="宋体" w:hAnsi="宋体" w:cs="Arial"/>
                <w:szCs w:val="21"/>
              </w:rPr>
            </w:pPr>
            <w:r w:rsidRPr="00325731">
              <w:rPr>
                <w:rFonts w:ascii="宋体" w:hAnsi="宋体" w:hint="eastAsia"/>
                <w:color w:val="000000"/>
                <w:sz w:val="22"/>
                <w:szCs w:val="22"/>
              </w:rPr>
              <w:t>陈寒梦</w:t>
            </w:r>
          </w:p>
        </w:tc>
      </w:tr>
    </w:tbl>
    <w:p w:rsidR="001048C6" w:rsidRPr="00325731" w:rsidRDefault="001048C6" w:rsidP="001048C6">
      <w:pPr>
        <w:spacing w:line="360" w:lineRule="auto"/>
        <w:ind w:firstLineChars="250" w:firstLine="525"/>
        <w:rPr>
          <w:rFonts w:ascii="宋体" w:hAnsi="宋体" w:cs="Arial"/>
          <w:szCs w:val="21"/>
        </w:rPr>
      </w:pPr>
      <w:r w:rsidRPr="00325731">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1048C6" w:rsidRPr="00325731" w:rsidTr="003A1629">
        <w:tc>
          <w:tcPr>
            <w:tcW w:w="1368" w:type="dxa"/>
          </w:tcPr>
          <w:p w:rsidR="001048C6" w:rsidRPr="00325731" w:rsidRDefault="001048C6" w:rsidP="003A1629">
            <w:pPr>
              <w:spacing w:line="360" w:lineRule="auto"/>
              <w:rPr>
                <w:rFonts w:ascii="宋体" w:hAnsi="宋体" w:cs="Arial"/>
                <w:szCs w:val="21"/>
              </w:rPr>
            </w:pPr>
            <w:r w:rsidRPr="00325731">
              <w:rPr>
                <w:rFonts w:ascii="宋体" w:hAnsi="宋体" w:cs="Arial"/>
                <w:szCs w:val="21"/>
              </w:rPr>
              <w:t>办公地址</w:t>
            </w:r>
          </w:p>
        </w:tc>
        <w:tc>
          <w:tcPr>
            <w:tcW w:w="6192" w:type="dxa"/>
          </w:tcPr>
          <w:p w:rsidR="001048C6" w:rsidRPr="00325731" w:rsidRDefault="001048C6" w:rsidP="003A1629">
            <w:pPr>
              <w:spacing w:line="360" w:lineRule="auto"/>
              <w:rPr>
                <w:rFonts w:ascii="宋体" w:hAnsi="宋体" w:cs="Arial"/>
                <w:szCs w:val="21"/>
              </w:rPr>
            </w:pPr>
            <w:r w:rsidRPr="00325731">
              <w:rPr>
                <w:rFonts w:ascii="宋体" w:hAnsi="宋体" w:cs="Arial" w:hint="eastAsia"/>
                <w:szCs w:val="21"/>
              </w:rPr>
              <w:t>南京市新街口汉中路2号亚太商务楼23层B区</w:t>
            </w:r>
          </w:p>
        </w:tc>
      </w:tr>
      <w:tr w:rsidR="001048C6" w:rsidRPr="00325731" w:rsidTr="003A1629">
        <w:tc>
          <w:tcPr>
            <w:tcW w:w="1368" w:type="dxa"/>
          </w:tcPr>
          <w:p w:rsidR="001048C6" w:rsidRPr="00325731" w:rsidRDefault="001048C6" w:rsidP="003A1629">
            <w:pPr>
              <w:spacing w:line="360" w:lineRule="auto"/>
              <w:rPr>
                <w:rFonts w:ascii="宋体" w:hAnsi="宋体" w:cs="Arial"/>
                <w:szCs w:val="21"/>
              </w:rPr>
            </w:pPr>
            <w:r w:rsidRPr="00325731">
              <w:rPr>
                <w:rFonts w:ascii="宋体" w:hAnsi="宋体" w:cs="Arial"/>
                <w:szCs w:val="21"/>
              </w:rPr>
              <w:t>电话</w:t>
            </w:r>
          </w:p>
        </w:tc>
        <w:tc>
          <w:tcPr>
            <w:tcW w:w="6192" w:type="dxa"/>
          </w:tcPr>
          <w:p w:rsidR="001048C6" w:rsidRPr="00325731" w:rsidRDefault="001048C6" w:rsidP="003A1629">
            <w:pPr>
              <w:spacing w:line="360" w:lineRule="auto"/>
              <w:rPr>
                <w:rFonts w:ascii="宋体" w:hAnsi="宋体" w:cs="Arial"/>
                <w:szCs w:val="21"/>
              </w:rPr>
            </w:pPr>
            <w:r w:rsidRPr="00325731">
              <w:rPr>
                <w:rFonts w:ascii="宋体" w:hAnsi="宋体" w:cs="Arial"/>
                <w:szCs w:val="21"/>
              </w:rPr>
              <w:t>（025）66671118</w:t>
            </w:r>
          </w:p>
        </w:tc>
      </w:tr>
      <w:tr w:rsidR="001048C6" w:rsidRPr="00325731" w:rsidTr="003A1629">
        <w:tc>
          <w:tcPr>
            <w:tcW w:w="1368" w:type="dxa"/>
          </w:tcPr>
          <w:p w:rsidR="001048C6" w:rsidRPr="00325731" w:rsidRDefault="001048C6" w:rsidP="003A1629">
            <w:pPr>
              <w:spacing w:line="360" w:lineRule="auto"/>
              <w:rPr>
                <w:rFonts w:ascii="宋体" w:hAnsi="宋体" w:cs="Arial"/>
                <w:szCs w:val="21"/>
              </w:rPr>
            </w:pPr>
            <w:r w:rsidRPr="00325731">
              <w:rPr>
                <w:rFonts w:ascii="宋体" w:hAnsi="宋体" w:cs="Arial"/>
                <w:szCs w:val="21"/>
              </w:rPr>
              <w:t>联系人</w:t>
            </w:r>
          </w:p>
        </w:tc>
        <w:tc>
          <w:tcPr>
            <w:tcW w:w="6192" w:type="dxa"/>
          </w:tcPr>
          <w:p w:rsidR="001048C6" w:rsidRPr="00325731" w:rsidRDefault="001048C6" w:rsidP="003A1629">
            <w:pPr>
              <w:spacing w:line="360" w:lineRule="auto"/>
              <w:rPr>
                <w:rFonts w:ascii="宋体" w:hAnsi="宋体" w:cs="Arial"/>
                <w:szCs w:val="21"/>
              </w:rPr>
            </w:pPr>
            <w:r w:rsidRPr="00325731">
              <w:rPr>
                <w:rFonts w:hint="eastAsia"/>
              </w:rPr>
              <w:t>潘曙晖</w:t>
            </w:r>
          </w:p>
        </w:tc>
      </w:tr>
    </w:tbl>
    <w:p w:rsidR="001048C6" w:rsidRPr="00325731" w:rsidRDefault="001048C6" w:rsidP="001048C6">
      <w:pPr>
        <w:spacing w:line="360" w:lineRule="auto"/>
        <w:ind w:firstLineChars="250" w:firstLine="525"/>
        <w:rPr>
          <w:rFonts w:ascii="宋体" w:hAnsi="宋体" w:cs="Arial"/>
          <w:szCs w:val="21"/>
        </w:rPr>
      </w:pPr>
      <w:r w:rsidRPr="00325731">
        <w:rPr>
          <w:rFonts w:ascii="宋体" w:hAnsi="宋体" w:cs="Arial"/>
          <w:szCs w:val="21"/>
        </w:rPr>
        <w:t>（</w:t>
      </w:r>
      <w:r w:rsidRPr="00325731">
        <w:rPr>
          <w:rFonts w:ascii="宋体" w:hAnsi="宋体" w:cs="Arial" w:hint="eastAsia"/>
          <w:szCs w:val="21"/>
        </w:rPr>
        <w:t>9</w:t>
      </w:r>
      <w:r w:rsidRPr="00325731">
        <w:rPr>
          <w:rFonts w:ascii="宋体" w:hAnsi="宋体" w:cs="Arial"/>
          <w:szCs w:val="21"/>
        </w:rPr>
        <w:t>）嘉实基金管理有限公司</w:t>
      </w:r>
      <w:r w:rsidRPr="00325731">
        <w:rPr>
          <w:rFonts w:ascii="宋体" w:hAnsi="宋体" w:cs="Arial" w:hint="eastAsia"/>
          <w:szCs w:val="21"/>
        </w:rPr>
        <w:t>广州</w:t>
      </w:r>
      <w:r w:rsidRPr="00325731">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1048C6" w:rsidRPr="00325731" w:rsidTr="003A1629">
        <w:tc>
          <w:tcPr>
            <w:tcW w:w="1368" w:type="dxa"/>
          </w:tcPr>
          <w:p w:rsidR="001048C6" w:rsidRPr="00325731" w:rsidRDefault="001048C6" w:rsidP="003A1629">
            <w:pPr>
              <w:spacing w:line="360" w:lineRule="auto"/>
              <w:rPr>
                <w:rFonts w:ascii="宋体" w:hAnsi="宋体" w:cs="Arial"/>
                <w:szCs w:val="21"/>
              </w:rPr>
            </w:pPr>
            <w:r w:rsidRPr="00325731">
              <w:rPr>
                <w:rFonts w:ascii="宋体" w:hAnsi="宋体" w:cs="Arial"/>
                <w:szCs w:val="21"/>
              </w:rPr>
              <w:t>办公地址</w:t>
            </w:r>
          </w:p>
        </w:tc>
        <w:tc>
          <w:tcPr>
            <w:tcW w:w="6192" w:type="dxa"/>
            <w:gridSpan w:val="3"/>
          </w:tcPr>
          <w:p w:rsidR="001048C6" w:rsidRPr="00325731" w:rsidRDefault="001048C6" w:rsidP="003A1629">
            <w:pPr>
              <w:spacing w:line="360" w:lineRule="auto"/>
              <w:rPr>
                <w:rFonts w:ascii="宋体" w:hAnsi="宋体" w:cs="Arial"/>
                <w:szCs w:val="21"/>
              </w:rPr>
            </w:pPr>
            <w:r w:rsidRPr="00325731">
              <w:rPr>
                <w:rFonts w:ascii="宋体" w:hAnsi="宋体" w:hint="eastAsia"/>
                <w:color w:val="000000"/>
              </w:rPr>
              <w:t>广东省广州市天河区冼村路5号凯华国际金融中心36层05-06单元</w:t>
            </w:r>
          </w:p>
        </w:tc>
      </w:tr>
      <w:tr w:rsidR="001048C6" w:rsidTr="003A1629">
        <w:trPr>
          <w:trHeight w:val="447"/>
        </w:trPr>
        <w:tc>
          <w:tcPr>
            <w:tcW w:w="1368" w:type="dxa"/>
          </w:tcPr>
          <w:p w:rsidR="001048C6" w:rsidRPr="00325731" w:rsidRDefault="001048C6" w:rsidP="003A1629">
            <w:pPr>
              <w:spacing w:line="360" w:lineRule="auto"/>
              <w:rPr>
                <w:rFonts w:ascii="宋体" w:hAnsi="宋体" w:cs="Arial"/>
                <w:szCs w:val="21"/>
              </w:rPr>
            </w:pPr>
            <w:r w:rsidRPr="00325731">
              <w:rPr>
                <w:rFonts w:ascii="宋体" w:hAnsi="宋体" w:cs="Arial"/>
                <w:szCs w:val="21"/>
              </w:rPr>
              <w:t>电话</w:t>
            </w:r>
          </w:p>
        </w:tc>
        <w:tc>
          <w:tcPr>
            <w:tcW w:w="2592" w:type="dxa"/>
          </w:tcPr>
          <w:p w:rsidR="001048C6" w:rsidRPr="00325731" w:rsidRDefault="001048C6" w:rsidP="001048C6">
            <w:pPr>
              <w:pStyle w:val="a3"/>
              <w:rPr>
                <w:rFonts w:cs="Arial"/>
                <w:kern w:val="2"/>
                <w:sz w:val="21"/>
                <w:szCs w:val="21"/>
              </w:rPr>
            </w:pPr>
            <w:r w:rsidRPr="00325731">
              <w:rPr>
                <w:kern w:val="2"/>
                <w:sz w:val="21"/>
              </w:rPr>
              <w:t>（</w:t>
            </w:r>
            <w:r w:rsidRPr="00325731">
              <w:rPr>
                <w:rFonts w:hint="eastAsia"/>
                <w:kern w:val="2"/>
                <w:sz w:val="21"/>
              </w:rPr>
              <w:t>020</w:t>
            </w:r>
            <w:r w:rsidRPr="00325731">
              <w:rPr>
                <w:kern w:val="2"/>
                <w:sz w:val="21"/>
              </w:rPr>
              <w:t>）</w:t>
            </w:r>
            <w:r w:rsidRPr="00325731">
              <w:rPr>
                <w:rFonts w:cs="Arial"/>
                <w:kern w:val="2"/>
                <w:sz w:val="21"/>
                <w:szCs w:val="21"/>
              </w:rPr>
              <w:t>29141918</w:t>
            </w:r>
          </w:p>
        </w:tc>
        <w:tc>
          <w:tcPr>
            <w:tcW w:w="1080" w:type="dxa"/>
          </w:tcPr>
          <w:p w:rsidR="001048C6" w:rsidRPr="00325731" w:rsidRDefault="001048C6" w:rsidP="001048C6">
            <w:pPr>
              <w:pStyle w:val="a3"/>
              <w:rPr>
                <w:rFonts w:cs="Arial"/>
                <w:kern w:val="2"/>
                <w:sz w:val="21"/>
                <w:szCs w:val="21"/>
              </w:rPr>
            </w:pPr>
            <w:r w:rsidRPr="00325731">
              <w:rPr>
                <w:rFonts w:cs="Arial" w:hint="eastAsia"/>
                <w:kern w:val="2"/>
                <w:sz w:val="21"/>
                <w:szCs w:val="21"/>
              </w:rPr>
              <w:t>传真</w:t>
            </w:r>
          </w:p>
        </w:tc>
        <w:tc>
          <w:tcPr>
            <w:tcW w:w="2520" w:type="dxa"/>
          </w:tcPr>
          <w:p w:rsidR="001048C6" w:rsidRDefault="001048C6" w:rsidP="001048C6">
            <w:pPr>
              <w:pStyle w:val="a3"/>
              <w:rPr>
                <w:rFonts w:cs="Arial"/>
                <w:kern w:val="2"/>
                <w:sz w:val="21"/>
                <w:szCs w:val="21"/>
              </w:rPr>
            </w:pPr>
            <w:r w:rsidRPr="00325731">
              <w:rPr>
                <w:rFonts w:hint="eastAsia"/>
                <w:kern w:val="2"/>
                <w:sz w:val="21"/>
              </w:rPr>
              <w:t>（020）29141914</w:t>
            </w:r>
          </w:p>
        </w:tc>
      </w:tr>
      <w:tr w:rsidR="001048C6" w:rsidTr="003A1629">
        <w:tc>
          <w:tcPr>
            <w:tcW w:w="1368" w:type="dxa"/>
          </w:tcPr>
          <w:p w:rsidR="001048C6" w:rsidRDefault="001048C6" w:rsidP="003A1629">
            <w:pPr>
              <w:spacing w:line="360" w:lineRule="auto"/>
              <w:rPr>
                <w:rFonts w:ascii="宋体" w:hAnsi="宋体" w:cs="Arial"/>
                <w:szCs w:val="21"/>
              </w:rPr>
            </w:pPr>
            <w:r>
              <w:rPr>
                <w:rFonts w:ascii="宋体" w:hAnsi="宋体" w:cs="Arial"/>
                <w:szCs w:val="21"/>
              </w:rPr>
              <w:t>联系人</w:t>
            </w:r>
          </w:p>
        </w:tc>
        <w:tc>
          <w:tcPr>
            <w:tcW w:w="6192" w:type="dxa"/>
            <w:gridSpan w:val="3"/>
          </w:tcPr>
          <w:p w:rsidR="001048C6" w:rsidRDefault="001048C6" w:rsidP="003A1629">
            <w:pPr>
              <w:pStyle w:val="Default"/>
              <w:spacing w:line="360" w:lineRule="auto"/>
              <w:jc w:val="both"/>
              <w:rPr>
                <w:rFonts w:hAnsi="宋体"/>
                <w:sz w:val="21"/>
                <w:szCs w:val="21"/>
              </w:rPr>
            </w:pPr>
            <w:r w:rsidRPr="0094148E">
              <w:rPr>
                <w:rFonts w:hAnsi="宋体" w:cs="Arial" w:hint="eastAsia"/>
                <w:color w:val="auto"/>
                <w:kern w:val="2"/>
                <w:sz w:val="21"/>
                <w:szCs w:val="21"/>
              </w:rPr>
              <w:t>陈寒梦</w:t>
            </w:r>
          </w:p>
        </w:tc>
      </w:tr>
    </w:tbl>
    <w:p w:rsidR="004A47C7" w:rsidRDefault="004A47C7" w:rsidP="004A47C7"/>
    <w:p w:rsidR="004A47C7" w:rsidRDefault="004A47C7" w:rsidP="004A47C7">
      <w:pPr>
        <w:pStyle w:val="-3"/>
      </w:pPr>
      <w:r>
        <w:rPr>
          <w:rFonts w:hint="eastAsia"/>
        </w:rPr>
        <w:t>2、代销机构</w:t>
      </w:r>
    </w:p>
    <w:tbl>
      <w:tblPr>
        <w:tblStyle w:val="-noheader"/>
        <w:tblW w:w="8505" w:type="dxa"/>
        <w:tblInd w:w="-5" w:type="dxa"/>
        <w:tblLayout w:type="fixed"/>
        <w:tblLook w:val="04A0" w:firstRow="1" w:lastRow="0" w:firstColumn="1" w:lastColumn="0" w:noHBand="0" w:noVBand="1"/>
      </w:tblPr>
      <w:tblGrid>
        <w:gridCol w:w="794"/>
        <w:gridCol w:w="2948"/>
        <w:gridCol w:w="4763"/>
      </w:tblGrid>
      <w:tr w:rsidR="004A47C7" w:rsidTr="00932E4E">
        <w:tc>
          <w:tcPr>
            <w:tcW w:w="794" w:type="dxa"/>
          </w:tcPr>
          <w:p w:rsidR="004A47C7" w:rsidRDefault="004A47C7" w:rsidP="00932E4E">
            <w:pPr>
              <w:jc w:val="left"/>
            </w:pPr>
            <w:r>
              <w:rPr>
                <w:rFonts w:hint="eastAsia"/>
              </w:rPr>
              <w:t>序号</w:t>
            </w:r>
          </w:p>
        </w:tc>
        <w:tc>
          <w:tcPr>
            <w:tcW w:w="2948" w:type="dxa"/>
          </w:tcPr>
          <w:p w:rsidR="004A47C7" w:rsidRDefault="004A47C7" w:rsidP="00932E4E">
            <w:pPr>
              <w:jc w:val="left"/>
            </w:pPr>
            <w:r>
              <w:rPr>
                <w:rFonts w:hint="eastAsia"/>
              </w:rPr>
              <w:t>代销机构名称</w:t>
            </w:r>
          </w:p>
        </w:tc>
        <w:tc>
          <w:tcPr>
            <w:tcW w:w="4763" w:type="dxa"/>
          </w:tcPr>
          <w:p w:rsidR="004A47C7" w:rsidRDefault="004A47C7" w:rsidP="00932E4E">
            <w:pPr>
              <w:jc w:val="left"/>
            </w:pPr>
            <w:r>
              <w:rPr>
                <w:rFonts w:hint="eastAsia"/>
              </w:rPr>
              <w:t>代销机构信息</w:t>
            </w:r>
          </w:p>
        </w:tc>
      </w:tr>
      <w:tr w:rsidR="004A47C7" w:rsidTr="00932E4E">
        <w:tc>
          <w:tcPr>
            <w:tcW w:w="794" w:type="dxa"/>
          </w:tcPr>
          <w:p w:rsidR="004A47C7" w:rsidRDefault="004A47C7" w:rsidP="00932E4E">
            <w:pPr>
              <w:jc w:val="right"/>
            </w:pPr>
            <w:r>
              <w:t>1</w:t>
            </w:r>
          </w:p>
        </w:tc>
        <w:tc>
          <w:tcPr>
            <w:tcW w:w="2948" w:type="dxa"/>
          </w:tcPr>
          <w:p w:rsidR="004A47C7" w:rsidRDefault="004A47C7" w:rsidP="00932E4E">
            <w:pPr>
              <w:jc w:val="left"/>
            </w:pPr>
            <w:r>
              <w:rPr>
                <w:rFonts w:hint="eastAsia"/>
              </w:rPr>
              <w:t>江苏紫金农村商业银行股份有限公司</w:t>
            </w:r>
          </w:p>
          <w:p w:rsidR="004A47C7" w:rsidRDefault="004A47C7" w:rsidP="00932E4E">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4A47C7" w:rsidRDefault="004A47C7" w:rsidP="00932E4E">
            <w:pPr>
              <w:jc w:val="left"/>
            </w:pPr>
            <w:r>
              <w:rPr>
                <w:rFonts w:hint="eastAsia"/>
              </w:rPr>
              <w:t>办公地址：南京市建邺区江东中路</w:t>
            </w:r>
            <w:r>
              <w:rPr>
                <w:rFonts w:hint="eastAsia"/>
              </w:rPr>
              <w:t>381</w:t>
            </w:r>
            <w:r>
              <w:rPr>
                <w:rFonts w:hint="eastAsia"/>
              </w:rPr>
              <w:t>号</w:t>
            </w:r>
          </w:p>
          <w:p w:rsidR="004A47C7" w:rsidRDefault="004A47C7" w:rsidP="00932E4E">
            <w:pPr>
              <w:jc w:val="left"/>
            </w:pPr>
            <w:r>
              <w:rPr>
                <w:rFonts w:hint="eastAsia"/>
              </w:rPr>
              <w:t>法定代表人：张小军</w:t>
            </w:r>
          </w:p>
          <w:p w:rsidR="004A47C7" w:rsidRDefault="004A47C7" w:rsidP="00932E4E">
            <w:pPr>
              <w:jc w:val="left"/>
            </w:pPr>
            <w:r>
              <w:rPr>
                <w:rFonts w:hint="eastAsia"/>
              </w:rPr>
              <w:t>联系人：游丹</w:t>
            </w:r>
          </w:p>
          <w:p w:rsidR="004A47C7" w:rsidRDefault="004A47C7" w:rsidP="00932E4E">
            <w:pPr>
              <w:jc w:val="left"/>
            </w:pPr>
            <w:r>
              <w:rPr>
                <w:rFonts w:hint="eastAsia"/>
              </w:rPr>
              <w:t>电话：</w:t>
            </w:r>
            <w:r>
              <w:rPr>
                <w:rFonts w:hint="eastAsia"/>
              </w:rPr>
              <w:t>025-88866645</w:t>
            </w:r>
          </w:p>
          <w:p w:rsidR="004A47C7" w:rsidRDefault="004A47C7" w:rsidP="00932E4E">
            <w:pPr>
              <w:jc w:val="left"/>
            </w:pPr>
            <w:r>
              <w:rPr>
                <w:rFonts w:hint="eastAsia"/>
              </w:rPr>
              <w:t>传真：</w:t>
            </w:r>
            <w:r>
              <w:rPr>
                <w:rFonts w:hint="eastAsia"/>
              </w:rPr>
              <w:t>025-88866724</w:t>
            </w:r>
          </w:p>
          <w:p w:rsidR="004A47C7" w:rsidRDefault="004A47C7" w:rsidP="00932E4E">
            <w:pPr>
              <w:jc w:val="left"/>
            </w:pPr>
            <w:r>
              <w:rPr>
                <w:rFonts w:hint="eastAsia"/>
              </w:rPr>
              <w:t>客服电话：</w:t>
            </w:r>
            <w:r>
              <w:rPr>
                <w:rFonts w:hint="eastAsia"/>
              </w:rPr>
              <w:t>96008</w:t>
            </w:r>
          </w:p>
          <w:p w:rsidR="004A47C7" w:rsidRDefault="004A47C7" w:rsidP="00932E4E">
            <w:pPr>
              <w:jc w:val="left"/>
            </w:pPr>
            <w:r>
              <w:rPr>
                <w:rFonts w:hint="eastAsia"/>
              </w:rPr>
              <w:t>网址：</w:t>
            </w:r>
            <w:r>
              <w:rPr>
                <w:rFonts w:hint="eastAsia"/>
              </w:rPr>
              <w:t>http://www.zjrcbank.com/</w:t>
            </w:r>
          </w:p>
        </w:tc>
      </w:tr>
      <w:tr w:rsidR="004A47C7" w:rsidTr="00932E4E">
        <w:tc>
          <w:tcPr>
            <w:tcW w:w="794" w:type="dxa"/>
          </w:tcPr>
          <w:p w:rsidR="004A47C7" w:rsidRDefault="004A47C7" w:rsidP="00932E4E">
            <w:pPr>
              <w:jc w:val="right"/>
            </w:pPr>
            <w:r>
              <w:t>2</w:t>
            </w:r>
          </w:p>
        </w:tc>
        <w:tc>
          <w:tcPr>
            <w:tcW w:w="2948" w:type="dxa"/>
          </w:tcPr>
          <w:p w:rsidR="004A47C7" w:rsidRDefault="004A47C7" w:rsidP="00932E4E">
            <w:pPr>
              <w:jc w:val="left"/>
            </w:pPr>
            <w:r>
              <w:rPr>
                <w:rFonts w:hint="eastAsia"/>
              </w:rPr>
              <w:t>中欧钱滚滚基金销售</w:t>
            </w:r>
            <w:r>
              <w:rPr>
                <w:rFonts w:hint="eastAsia"/>
              </w:rPr>
              <w:t>(</w:t>
            </w:r>
            <w:r>
              <w:rPr>
                <w:rFonts w:hint="eastAsia"/>
              </w:rPr>
              <w:t>上海</w:t>
            </w:r>
            <w:r>
              <w:rPr>
                <w:rFonts w:hint="eastAsia"/>
              </w:rPr>
              <w:t>)</w:t>
            </w:r>
            <w:r>
              <w:rPr>
                <w:rFonts w:hint="eastAsia"/>
              </w:rPr>
              <w:t>有限公司</w:t>
            </w:r>
          </w:p>
          <w:p w:rsidR="004A47C7" w:rsidRDefault="004A47C7" w:rsidP="00932E4E">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4A47C7" w:rsidRDefault="004A47C7" w:rsidP="00932E4E">
            <w:pPr>
              <w:jc w:val="left"/>
            </w:pPr>
            <w:r>
              <w:rPr>
                <w:rFonts w:hint="eastAsia"/>
              </w:rPr>
              <w:t>办公地址：上海市浦东新区陆家嘴环路</w:t>
            </w:r>
            <w:r>
              <w:rPr>
                <w:rFonts w:hint="eastAsia"/>
              </w:rPr>
              <w:t>333</w:t>
            </w:r>
            <w:r>
              <w:rPr>
                <w:rFonts w:hint="eastAsia"/>
              </w:rPr>
              <w:t>号</w:t>
            </w:r>
            <w:r>
              <w:rPr>
                <w:rFonts w:hint="eastAsia"/>
              </w:rPr>
              <w:t>729S</w:t>
            </w:r>
            <w:r>
              <w:rPr>
                <w:rFonts w:hint="eastAsia"/>
              </w:rPr>
              <w:t>室</w:t>
            </w:r>
          </w:p>
          <w:p w:rsidR="004A47C7" w:rsidRDefault="004A47C7" w:rsidP="00932E4E">
            <w:pPr>
              <w:jc w:val="left"/>
            </w:pPr>
            <w:r>
              <w:rPr>
                <w:rFonts w:hint="eastAsia"/>
              </w:rPr>
              <w:t>法定代表人：许欣</w:t>
            </w:r>
          </w:p>
          <w:p w:rsidR="004A47C7" w:rsidRDefault="004A47C7" w:rsidP="00932E4E">
            <w:pPr>
              <w:jc w:val="left"/>
            </w:pPr>
            <w:r>
              <w:rPr>
                <w:rFonts w:hint="eastAsia"/>
              </w:rPr>
              <w:t>联系人：屠帅颖</w:t>
            </w:r>
          </w:p>
          <w:p w:rsidR="004A47C7" w:rsidRDefault="004A47C7" w:rsidP="00932E4E">
            <w:pPr>
              <w:jc w:val="left"/>
            </w:pPr>
            <w:r>
              <w:rPr>
                <w:rFonts w:hint="eastAsia"/>
              </w:rPr>
              <w:t>电话：</w:t>
            </w:r>
            <w:r>
              <w:rPr>
                <w:rFonts w:hint="eastAsia"/>
              </w:rPr>
              <w:t>021-68609600</w:t>
            </w:r>
          </w:p>
          <w:p w:rsidR="004A47C7" w:rsidRDefault="004A47C7" w:rsidP="00932E4E">
            <w:pPr>
              <w:jc w:val="left"/>
            </w:pPr>
            <w:r>
              <w:rPr>
                <w:rFonts w:hint="eastAsia"/>
              </w:rPr>
              <w:t>客服电话：</w:t>
            </w:r>
            <w:r>
              <w:rPr>
                <w:rFonts w:hint="eastAsia"/>
              </w:rPr>
              <w:t>400-700-9700</w:t>
            </w:r>
          </w:p>
          <w:p w:rsidR="004A47C7" w:rsidRDefault="004A47C7" w:rsidP="00932E4E">
            <w:pPr>
              <w:jc w:val="left"/>
            </w:pPr>
            <w:r>
              <w:rPr>
                <w:rFonts w:hint="eastAsia"/>
              </w:rPr>
              <w:t>网址：</w:t>
            </w:r>
            <w:r>
              <w:rPr>
                <w:rFonts w:hint="eastAsia"/>
              </w:rPr>
              <w:t>http://www.qiangungun.com</w:t>
            </w:r>
          </w:p>
        </w:tc>
      </w:tr>
      <w:tr w:rsidR="004A47C7" w:rsidTr="00932E4E">
        <w:tc>
          <w:tcPr>
            <w:tcW w:w="794" w:type="dxa"/>
          </w:tcPr>
          <w:p w:rsidR="004A47C7" w:rsidRDefault="004A47C7" w:rsidP="00932E4E">
            <w:pPr>
              <w:jc w:val="right"/>
            </w:pPr>
            <w:r>
              <w:lastRenderedPageBreak/>
              <w:t>3</w:t>
            </w:r>
          </w:p>
        </w:tc>
        <w:tc>
          <w:tcPr>
            <w:tcW w:w="2948" w:type="dxa"/>
          </w:tcPr>
          <w:p w:rsidR="004A47C7" w:rsidRDefault="004A47C7" w:rsidP="00932E4E">
            <w:pPr>
              <w:jc w:val="left"/>
            </w:pPr>
            <w:r>
              <w:rPr>
                <w:rFonts w:hint="eastAsia"/>
              </w:rPr>
              <w:t>中国工商银行股份有限公司</w:t>
            </w:r>
          </w:p>
        </w:tc>
        <w:tc>
          <w:tcPr>
            <w:tcW w:w="4763" w:type="dxa"/>
          </w:tcPr>
          <w:p w:rsidR="004A47C7" w:rsidRDefault="004A47C7" w:rsidP="00932E4E">
            <w:pPr>
              <w:jc w:val="left"/>
            </w:pPr>
            <w:r>
              <w:rPr>
                <w:rFonts w:hint="eastAsia"/>
              </w:rPr>
              <w:t>办公地址：北京市西城区复兴门内大街</w:t>
            </w:r>
            <w:r>
              <w:rPr>
                <w:rFonts w:hint="eastAsia"/>
              </w:rPr>
              <w:t>55</w:t>
            </w:r>
            <w:r>
              <w:rPr>
                <w:rFonts w:hint="eastAsia"/>
              </w:rPr>
              <w:t>号</w:t>
            </w:r>
          </w:p>
          <w:p w:rsidR="004A47C7" w:rsidRDefault="004A47C7" w:rsidP="00932E4E">
            <w:pPr>
              <w:jc w:val="left"/>
            </w:pPr>
            <w:r>
              <w:rPr>
                <w:rFonts w:hint="eastAsia"/>
              </w:rPr>
              <w:t>法定代表人：易会满</w:t>
            </w:r>
          </w:p>
          <w:p w:rsidR="004A47C7" w:rsidRDefault="004A47C7" w:rsidP="00932E4E">
            <w:pPr>
              <w:jc w:val="left"/>
            </w:pPr>
            <w:r>
              <w:rPr>
                <w:rFonts w:hint="eastAsia"/>
              </w:rPr>
              <w:t>联系人：杨菲</w:t>
            </w:r>
          </w:p>
          <w:p w:rsidR="004A47C7" w:rsidRDefault="004A47C7" w:rsidP="00932E4E">
            <w:pPr>
              <w:jc w:val="left"/>
            </w:pPr>
            <w:r>
              <w:rPr>
                <w:rFonts w:hint="eastAsia"/>
              </w:rPr>
              <w:t>传真：</w:t>
            </w:r>
            <w:r>
              <w:rPr>
                <w:rFonts w:hint="eastAsia"/>
              </w:rPr>
              <w:t>010-66107914</w:t>
            </w:r>
          </w:p>
          <w:p w:rsidR="004A47C7" w:rsidRDefault="004A47C7" w:rsidP="00932E4E">
            <w:pPr>
              <w:jc w:val="left"/>
            </w:pPr>
            <w:r>
              <w:rPr>
                <w:rFonts w:hint="eastAsia"/>
              </w:rPr>
              <w:t>客服电话：</w:t>
            </w:r>
            <w:r>
              <w:rPr>
                <w:rFonts w:hint="eastAsia"/>
              </w:rPr>
              <w:t>95588</w:t>
            </w:r>
          </w:p>
          <w:p w:rsidR="004A47C7" w:rsidRDefault="004A47C7" w:rsidP="00932E4E">
            <w:pPr>
              <w:jc w:val="left"/>
            </w:pPr>
            <w:r>
              <w:rPr>
                <w:rFonts w:hint="eastAsia"/>
              </w:rPr>
              <w:t>网址：</w:t>
            </w:r>
            <w:r>
              <w:rPr>
                <w:rFonts w:hint="eastAsia"/>
              </w:rPr>
              <w:t>http://www.icbc.com.cn,http://www.icbc-ltd.com</w:t>
            </w:r>
          </w:p>
        </w:tc>
      </w:tr>
      <w:tr w:rsidR="004A47C7" w:rsidTr="00932E4E">
        <w:tc>
          <w:tcPr>
            <w:tcW w:w="794" w:type="dxa"/>
          </w:tcPr>
          <w:p w:rsidR="004A47C7" w:rsidRDefault="004A47C7" w:rsidP="00932E4E">
            <w:pPr>
              <w:jc w:val="right"/>
            </w:pPr>
            <w:r>
              <w:t>4</w:t>
            </w:r>
          </w:p>
        </w:tc>
        <w:tc>
          <w:tcPr>
            <w:tcW w:w="2948" w:type="dxa"/>
          </w:tcPr>
          <w:p w:rsidR="004A47C7" w:rsidRDefault="004A47C7" w:rsidP="00932E4E">
            <w:pPr>
              <w:jc w:val="left"/>
            </w:pPr>
            <w:r>
              <w:rPr>
                <w:rFonts w:hint="eastAsia"/>
              </w:rPr>
              <w:t>中国农业银行股份有限公司</w:t>
            </w:r>
          </w:p>
        </w:tc>
        <w:tc>
          <w:tcPr>
            <w:tcW w:w="4763" w:type="dxa"/>
          </w:tcPr>
          <w:p w:rsidR="004A47C7" w:rsidRDefault="004A47C7" w:rsidP="00932E4E">
            <w:pPr>
              <w:jc w:val="left"/>
            </w:pPr>
            <w:r>
              <w:rPr>
                <w:rFonts w:hint="eastAsia"/>
              </w:rPr>
              <w:t>办公地址：北京市西城区复兴门内大街</w:t>
            </w:r>
            <w:r>
              <w:rPr>
                <w:rFonts w:hint="eastAsia"/>
              </w:rPr>
              <w:t>28</w:t>
            </w:r>
            <w:r>
              <w:rPr>
                <w:rFonts w:hint="eastAsia"/>
              </w:rPr>
              <w:t>号凯晨世贸中心东座</w:t>
            </w:r>
          </w:p>
          <w:p w:rsidR="004A47C7" w:rsidRDefault="004A47C7" w:rsidP="00932E4E">
            <w:pPr>
              <w:jc w:val="left"/>
            </w:pPr>
            <w:r>
              <w:rPr>
                <w:rFonts w:hint="eastAsia"/>
              </w:rPr>
              <w:t>法定代表人：周慕冰</w:t>
            </w:r>
          </w:p>
          <w:p w:rsidR="004A47C7" w:rsidRDefault="004A47C7" w:rsidP="00932E4E">
            <w:pPr>
              <w:jc w:val="left"/>
            </w:pPr>
            <w:r>
              <w:rPr>
                <w:rFonts w:hint="eastAsia"/>
              </w:rPr>
              <w:t>电话：</w:t>
            </w:r>
            <w:r>
              <w:rPr>
                <w:rFonts w:hint="eastAsia"/>
              </w:rPr>
              <w:t>(010)85108227</w:t>
            </w:r>
          </w:p>
          <w:p w:rsidR="004A47C7" w:rsidRDefault="004A47C7" w:rsidP="00932E4E">
            <w:pPr>
              <w:jc w:val="left"/>
            </w:pPr>
            <w:r>
              <w:rPr>
                <w:rFonts w:hint="eastAsia"/>
              </w:rPr>
              <w:t>传真：</w:t>
            </w:r>
            <w:r>
              <w:rPr>
                <w:rFonts w:hint="eastAsia"/>
              </w:rPr>
              <w:t>(010)85109219</w:t>
            </w:r>
          </w:p>
          <w:p w:rsidR="004A47C7" w:rsidRDefault="004A47C7" w:rsidP="00932E4E">
            <w:pPr>
              <w:jc w:val="left"/>
            </w:pPr>
            <w:r>
              <w:rPr>
                <w:rFonts w:hint="eastAsia"/>
              </w:rPr>
              <w:t>客服电话：</w:t>
            </w:r>
            <w:r>
              <w:rPr>
                <w:rFonts w:hint="eastAsia"/>
              </w:rPr>
              <w:t>95599</w:t>
            </w:r>
          </w:p>
          <w:p w:rsidR="004A47C7" w:rsidRDefault="004A47C7" w:rsidP="00932E4E">
            <w:pPr>
              <w:jc w:val="left"/>
            </w:pPr>
            <w:r>
              <w:rPr>
                <w:rFonts w:hint="eastAsia"/>
              </w:rPr>
              <w:t>网址：</w:t>
            </w:r>
            <w:r>
              <w:rPr>
                <w:rFonts w:hint="eastAsia"/>
              </w:rPr>
              <w:t>http://www.abchina.com</w:t>
            </w:r>
          </w:p>
        </w:tc>
      </w:tr>
      <w:tr w:rsidR="004A47C7" w:rsidTr="00932E4E">
        <w:tc>
          <w:tcPr>
            <w:tcW w:w="794" w:type="dxa"/>
          </w:tcPr>
          <w:p w:rsidR="004A47C7" w:rsidRDefault="004A47C7" w:rsidP="00932E4E">
            <w:pPr>
              <w:jc w:val="right"/>
            </w:pPr>
            <w:r>
              <w:t>5</w:t>
            </w:r>
          </w:p>
        </w:tc>
        <w:tc>
          <w:tcPr>
            <w:tcW w:w="2948" w:type="dxa"/>
          </w:tcPr>
          <w:p w:rsidR="004A47C7" w:rsidRDefault="004A47C7" w:rsidP="00932E4E">
            <w:pPr>
              <w:jc w:val="left"/>
            </w:pPr>
            <w:r>
              <w:rPr>
                <w:rFonts w:hint="eastAsia"/>
              </w:rPr>
              <w:t>中国银行股份有限公司</w:t>
            </w:r>
          </w:p>
        </w:tc>
        <w:tc>
          <w:tcPr>
            <w:tcW w:w="4763" w:type="dxa"/>
          </w:tcPr>
          <w:p w:rsidR="004A47C7" w:rsidRDefault="004A47C7" w:rsidP="00932E4E">
            <w:pPr>
              <w:jc w:val="left"/>
            </w:pPr>
            <w:r>
              <w:rPr>
                <w:rFonts w:hint="eastAsia"/>
              </w:rPr>
              <w:t>办公地址：中国北京市复兴门内大街</w:t>
            </w:r>
            <w:r>
              <w:rPr>
                <w:rFonts w:hint="eastAsia"/>
              </w:rPr>
              <w:t>1</w:t>
            </w:r>
            <w:r>
              <w:rPr>
                <w:rFonts w:hint="eastAsia"/>
              </w:rPr>
              <w:t>号</w:t>
            </w:r>
          </w:p>
          <w:p w:rsidR="004A47C7" w:rsidRDefault="004A47C7" w:rsidP="00932E4E">
            <w:pPr>
              <w:jc w:val="left"/>
            </w:pPr>
            <w:r>
              <w:rPr>
                <w:rFonts w:hint="eastAsia"/>
              </w:rPr>
              <w:t>法定代表人：刘连舸</w:t>
            </w:r>
          </w:p>
          <w:p w:rsidR="004A47C7" w:rsidRDefault="004A47C7" w:rsidP="00932E4E">
            <w:pPr>
              <w:jc w:val="left"/>
            </w:pPr>
            <w:r>
              <w:rPr>
                <w:rFonts w:hint="eastAsia"/>
              </w:rPr>
              <w:t>电话：</w:t>
            </w:r>
            <w:r>
              <w:rPr>
                <w:rFonts w:hint="eastAsia"/>
              </w:rPr>
              <w:t>(010)66596688</w:t>
            </w:r>
          </w:p>
          <w:p w:rsidR="004A47C7" w:rsidRDefault="004A47C7" w:rsidP="00932E4E">
            <w:pPr>
              <w:jc w:val="left"/>
            </w:pPr>
            <w:r>
              <w:rPr>
                <w:rFonts w:hint="eastAsia"/>
              </w:rPr>
              <w:t>传真：</w:t>
            </w:r>
            <w:r>
              <w:rPr>
                <w:rFonts w:hint="eastAsia"/>
              </w:rPr>
              <w:t>(010)66594946</w:t>
            </w:r>
          </w:p>
          <w:p w:rsidR="004A47C7" w:rsidRDefault="004A47C7" w:rsidP="00932E4E">
            <w:pPr>
              <w:jc w:val="left"/>
            </w:pPr>
            <w:r>
              <w:rPr>
                <w:rFonts w:hint="eastAsia"/>
              </w:rPr>
              <w:t>客服电话：</w:t>
            </w:r>
            <w:r>
              <w:rPr>
                <w:rFonts w:hint="eastAsia"/>
              </w:rPr>
              <w:t>95566</w:t>
            </w:r>
          </w:p>
          <w:p w:rsidR="004A47C7" w:rsidRDefault="004A47C7" w:rsidP="00932E4E">
            <w:pPr>
              <w:jc w:val="left"/>
            </w:pPr>
            <w:r>
              <w:rPr>
                <w:rFonts w:hint="eastAsia"/>
              </w:rPr>
              <w:t>网址：</w:t>
            </w:r>
            <w:r>
              <w:rPr>
                <w:rFonts w:hint="eastAsia"/>
              </w:rPr>
              <w:t>http://www.boc.cn</w:t>
            </w:r>
          </w:p>
        </w:tc>
      </w:tr>
      <w:tr w:rsidR="004A47C7" w:rsidTr="00932E4E">
        <w:tc>
          <w:tcPr>
            <w:tcW w:w="794" w:type="dxa"/>
          </w:tcPr>
          <w:p w:rsidR="004A47C7" w:rsidRDefault="004A47C7" w:rsidP="00932E4E">
            <w:pPr>
              <w:jc w:val="right"/>
            </w:pPr>
            <w:r>
              <w:t>6</w:t>
            </w:r>
          </w:p>
        </w:tc>
        <w:tc>
          <w:tcPr>
            <w:tcW w:w="2948" w:type="dxa"/>
          </w:tcPr>
          <w:p w:rsidR="004A47C7" w:rsidRDefault="004A47C7" w:rsidP="00932E4E">
            <w:pPr>
              <w:jc w:val="left"/>
            </w:pPr>
            <w:r>
              <w:rPr>
                <w:rFonts w:hint="eastAsia"/>
              </w:rPr>
              <w:t>中国建设银行股份有限公司</w:t>
            </w:r>
          </w:p>
        </w:tc>
        <w:tc>
          <w:tcPr>
            <w:tcW w:w="4763" w:type="dxa"/>
          </w:tcPr>
          <w:p w:rsidR="004A47C7" w:rsidRDefault="004A47C7" w:rsidP="00932E4E">
            <w:pPr>
              <w:jc w:val="left"/>
            </w:pPr>
            <w:r>
              <w:rPr>
                <w:rFonts w:hint="eastAsia"/>
              </w:rPr>
              <w:t>办公地址：北京市西城区金融大街</w:t>
            </w:r>
            <w:r>
              <w:rPr>
                <w:rFonts w:hint="eastAsia"/>
              </w:rPr>
              <w:t>25</w:t>
            </w:r>
            <w:r>
              <w:rPr>
                <w:rFonts w:hint="eastAsia"/>
              </w:rPr>
              <w:t>号</w:t>
            </w:r>
          </w:p>
          <w:p w:rsidR="004A47C7" w:rsidRDefault="004A47C7" w:rsidP="00932E4E">
            <w:pPr>
              <w:jc w:val="left"/>
            </w:pPr>
            <w:r>
              <w:rPr>
                <w:rFonts w:hint="eastAsia"/>
              </w:rPr>
              <w:t>法定代表人：田国立</w:t>
            </w:r>
          </w:p>
          <w:p w:rsidR="004A47C7" w:rsidRDefault="004A47C7" w:rsidP="00932E4E">
            <w:pPr>
              <w:jc w:val="left"/>
            </w:pPr>
            <w:r>
              <w:rPr>
                <w:rFonts w:hint="eastAsia"/>
              </w:rPr>
              <w:t>客服电话：</w:t>
            </w:r>
            <w:r>
              <w:rPr>
                <w:rFonts w:hint="eastAsia"/>
              </w:rPr>
              <w:t>95533</w:t>
            </w:r>
          </w:p>
          <w:p w:rsidR="004A47C7" w:rsidRDefault="004A47C7" w:rsidP="00932E4E">
            <w:pPr>
              <w:jc w:val="left"/>
            </w:pPr>
            <w:r>
              <w:rPr>
                <w:rFonts w:hint="eastAsia"/>
              </w:rPr>
              <w:t>网址：</w:t>
            </w:r>
            <w:r>
              <w:rPr>
                <w:rFonts w:hint="eastAsia"/>
              </w:rPr>
              <w:t>http://www.ccb.com</w:t>
            </w:r>
          </w:p>
        </w:tc>
      </w:tr>
      <w:tr w:rsidR="004A47C7" w:rsidTr="00932E4E">
        <w:tc>
          <w:tcPr>
            <w:tcW w:w="794" w:type="dxa"/>
          </w:tcPr>
          <w:p w:rsidR="004A47C7" w:rsidRDefault="004A47C7" w:rsidP="00932E4E">
            <w:pPr>
              <w:jc w:val="right"/>
            </w:pPr>
            <w:r>
              <w:t>7</w:t>
            </w:r>
          </w:p>
        </w:tc>
        <w:tc>
          <w:tcPr>
            <w:tcW w:w="2948" w:type="dxa"/>
          </w:tcPr>
          <w:p w:rsidR="004A47C7" w:rsidRDefault="004A47C7" w:rsidP="00932E4E">
            <w:pPr>
              <w:jc w:val="left"/>
            </w:pPr>
            <w:r>
              <w:rPr>
                <w:rFonts w:hint="eastAsia"/>
              </w:rPr>
              <w:t>中信银行股份有限公司</w:t>
            </w:r>
          </w:p>
        </w:tc>
        <w:tc>
          <w:tcPr>
            <w:tcW w:w="4763" w:type="dxa"/>
          </w:tcPr>
          <w:p w:rsidR="004A47C7" w:rsidRDefault="004A47C7" w:rsidP="00932E4E">
            <w:pPr>
              <w:jc w:val="left"/>
            </w:pPr>
            <w:r>
              <w:rPr>
                <w:rFonts w:hint="eastAsia"/>
              </w:rPr>
              <w:t>办公地址：北京市东城区朝阳门北大街</w:t>
            </w:r>
            <w:r>
              <w:rPr>
                <w:rFonts w:hint="eastAsia"/>
              </w:rPr>
              <w:t>9</w:t>
            </w:r>
            <w:r>
              <w:rPr>
                <w:rFonts w:hint="eastAsia"/>
              </w:rPr>
              <w:t>号</w:t>
            </w:r>
          </w:p>
          <w:p w:rsidR="004A47C7" w:rsidRDefault="004A47C7" w:rsidP="00932E4E">
            <w:pPr>
              <w:jc w:val="left"/>
            </w:pPr>
            <w:r>
              <w:rPr>
                <w:rFonts w:hint="eastAsia"/>
              </w:rPr>
              <w:t>法定代表人：李庆萍</w:t>
            </w:r>
          </w:p>
          <w:p w:rsidR="004A47C7" w:rsidRDefault="004A47C7" w:rsidP="00932E4E">
            <w:pPr>
              <w:jc w:val="left"/>
            </w:pPr>
            <w:r>
              <w:rPr>
                <w:rFonts w:hint="eastAsia"/>
              </w:rPr>
              <w:t>联系人：丰靖</w:t>
            </w:r>
          </w:p>
          <w:p w:rsidR="004A47C7" w:rsidRDefault="004A47C7" w:rsidP="00932E4E">
            <w:pPr>
              <w:jc w:val="left"/>
            </w:pPr>
            <w:r>
              <w:rPr>
                <w:rFonts w:hint="eastAsia"/>
              </w:rPr>
              <w:t>客服电话：</w:t>
            </w:r>
            <w:r>
              <w:rPr>
                <w:rFonts w:hint="eastAsia"/>
              </w:rPr>
              <w:t>95558</w:t>
            </w:r>
          </w:p>
          <w:p w:rsidR="004A47C7" w:rsidRDefault="004A47C7" w:rsidP="00932E4E">
            <w:pPr>
              <w:jc w:val="left"/>
            </w:pPr>
            <w:r>
              <w:rPr>
                <w:rFonts w:hint="eastAsia"/>
              </w:rPr>
              <w:t>网址：</w:t>
            </w:r>
            <w:r>
              <w:rPr>
                <w:rFonts w:hint="eastAsia"/>
              </w:rPr>
              <w:t>http://www.citicbank.com</w:t>
            </w:r>
          </w:p>
        </w:tc>
      </w:tr>
      <w:tr w:rsidR="004A47C7" w:rsidTr="00932E4E">
        <w:tc>
          <w:tcPr>
            <w:tcW w:w="794" w:type="dxa"/>
          </w:tcPr>
          <w:p w:rsidR="004A47C7" w:rsidRDefault="004A47C7" w:rsidP="00932E4E">
            <w:pPr>
              <w:jc w:val="right"/>
            </w:pPr>
            <w:r>
              <w:t>8</w:t>
            </w:r>
          </w:p>
        </w:tc>
        <w:tc>
          <w:tcPr>
            <w:tcW w:w="2948" w:type="dxa"/>
          </w:tcPr>
          <w:p w:rsidR="004A47C7" w:rsidRDefault="004A47C7" w:rsidP="00932E4E">
            <w:pPr>
              <w:jc w:val="left"/>
            </w:pPr>
            <w:r>
              <w:rPr>
                <w:rFonts w:hint="eastAsia"/>
              </w:rPr>
              <w:t>上海浦东发展银行股份有限公司</w:t>
            </w:r>
          </w:p>
        </w:tc>
        <w:tc>
          <w:tcPr>
            <w:tcW w:w="4763" w:type="dxa"/>
          </w:tcPr>
          <w:p w:rsidR="004A47C7" w:rsidRDefault="004A47C7" w:rsidP="00932E4E">
            <w:pPr>
              <w:jc w:val="left"/>
            </w:pPr>
            <w:r>
              <w:rPr>
                <w:rFonts w:hint="eastAsia"/>
              </w:rPr>
              <w:t>办公地址：上海市中山东一路</w:t>
            </w:r>
            <w:r>
              <w:rPr>
                <w:rFonts w:hint="eastAsia"/>
              </w:rPr>
              <w:t>12</w:t>
            </w:r>
            <w:r>
              <w:rPr>
                <w:rFonts w:hint="eastAsia"/>
              </w:rPr>
              <w:t>号</w:t>
            </w:r>
          </w:p>
          <w:p w:rsidR="004A47C7" w:rsidRDefault="004A47C7" w:rsidP="00932E4E">
            <w:pPr>
              <w:jc w:val="left"/>
            </w:pPr>
            <w:r>
              <w:rPr>
                <w:rFonts w:hint="eastAsia"/>
              </w:rPr>
              <w:t>法定代表人：高国富</w:t>
            </w:r>
          </w:p>
          <w:p w:rsidR="004A47C7" w:rsidRDefault="004A47C7" w:rsidP="00932E4E">
            <w:pPr>
              <w:jc w:val="left"/>
            </w:pPr>
            <w:r>
              <w:rPr>
                <w:rFonts w:hint="eastAsia"/>
              </w:rPr>
              <w:t>联系人：江逸舟、赵守良</w:t>
            </w:r>
          </w:p>
          <w:p w:rsidR="004A47C7" w:rsidRDefault="004A47C7" w:rsidP="00932E4E">
            <w:pPr>
              <w:jc w:val="left"/>
            </w:pPr>
            <w:r>
              <w:rPr>
                <w:rFonts w:hint="eastAsia"/>
              </w:rPr>
              <w:t>电话：</w:t>
            </w:r>
            <w:r>
              <w:rPr>
                <w:rFonts w:hint="eastAsia"/>
              </w:rPr>
              <w:t>(021)61618888</w:t>
            </w:r>
          </w:p>
          <w:p w:rsidR="004A47C7" w:rsidRDefault="004A47C7" w:rsidP="00932E4E">
            <w:pPr>
              <w:jc w:val="left"/>
            </w:pPr>
            <w:r>
              <w:rPr>
                <w:rFonts w:hint="eastAsia"/>
              </w:rPr>
              <w:t>传真：</w:t>
            </w:r>
            <w:r>
              <w:rPr>
                <w:rFonts w:hint="eastAsia"/>
              </w:rPr>
              <w:t>(021)63604199</w:t>
            </w:r>
          </w:p>
          <w:p w:rsidR="004A47C7" w:rsidRDefault="004A47C7" w:rsidP="00932E4E">
            <w:pPr>
              <w:jc w:val="left"/>
            </w:pPr>
            <w:r>
              <w:rPr>
                <w:rFonts w:hint="eastAsia"/>
              </w:rPr>
              <w:t>客服电话：</w:t>
            </w:r>
            <w:r>
              <w:rPr>
                <w:rFonts w:hint="eastAsia"/>
              </w:rPr>
              <w:t>95528</w:t>
            </w:r>
          </w:p>
          <w:p w:rsidR="004A47C7" w:rsidRDefault="004A47C7" w:rsidP="00932E4E">
            <w:pPr>
              <w:jc w:val="left"/>
            </w:pPr>
            <w:r>
              <w:rPr>
                <w:rFonts w:hint="eastAsia"/>
              </w:rPr>
              <w:t>网址：</w:t>
            </w:r>
            <w:r>
              <w:rPr>
                <w:rFonts w:hint="eastAsia"/>
              </w:rPr>
              <w:t>http://www.spdb.com.cn</w:t>
            </w:r>
          </w:p>
        </w:tc>
      </w:tr>
      <w:tr w:rsidR="004A47C7" w:rsidTr="00932E4E">
        <w:tc>
          <w:tcPr>
            <w:tcW w:w="794" w:type="dxa"/>
          </w:tcPr>
          <w:p w:rsidR="004A47C7" w:rsidRDefault="004A47C7" w:rsidP="00932E4E">
            <w:pPr>
              <w:jc w:val="right"/>
            </w:pPr>
            <w:r>
              <w:t>9</w:t>
            </w:r>
          </w:p>
        </w:tc>
        <w:tc>
          <w:tcPr>
            <w:tcW w:w="2948" w:type="dxa"/>
          </w:tcPr>
          <w:p w:rsidR="004A47C7" w:rsidRDefault="004A47C7" w:rsidP="00932E4E">
            <w:pPr>
              <w:jc w:val="left"/>
            </w:pPr>
            <w:r>
              <w:rPr>
                <w:rFonts w:hint="eastAsia"/>
              </w:rPr>
              <w:t>中国民生银行股份有限公司</w:t>
            </w:r>
          </w:p>
        </w:tc>
        <w:tc>
          <w:tcPr>
            <w:tcW w:w="4763" w:type="dxa"/>
          </w:tcPr>
          <w:p w:rsidR="004A47C7" w:rsidRDefault="004A47C7" w:rsidP="00932E4E">
            <w:pPr>
              <w:jc w:val="left"/>
            </w:pPr>
            <w:r>
              <w:rPr>
                <w:rFonts w:hint="eastAsia"/>
              </w:rPr>
              <w:t>办公地址：中国北京市西城区复兴门内大街</w:t>
            </w:r>
            <w:r>
              <w:rPr>
                <w:rFonts w:hint="eastAsia"/>
              </w:rPr>
              <w:t>2</w:t>
            </w:r>
            <w:r>
              <w:rPr>
                <w:rFonts w:hint="eastAsia"/>
              </w:rPr>
              <w:t>号民生银行大厦</w:t>
            </w:r>
          </w:p>
          <w:p w:rsidR="004A47C7" w:rsidRDefault="004A47C7" w:rsidP="00932E4E">
            <w:pPr>
              <w:jc w:val="left"/>
            </w:pPr>
            <w:r>
              <w:rPr>
                <w:rFonts w:hint="eastAsia"/>
              </w:rPr>
              <w:t>法定代表人：洪崎</w:t>
            </w:r>
          </w:p>
          <w:p w:rsidR="004A47C7" w:rsidRDefault="004A47C7" w:rsidP="00932E4E">
            <w:pPr>
              <w:jc w:val="left"/>
            </w:pPr>
            <w:r>
              <w:rPr>
                <w:rFonts w:hint="eastAsia"/>
              </w:rPr>
              <w:t>联系人：王志刚</w:t>
            </w:r>
          </w:p>
          <w:p w:rsidR="004A47C7" w:rsidRDefault="004A47C7" w:rsidP="00932E4E">
            <w:pPr>
              <w:jc w:val="left"/>
            </w:pPr>
            <w:r>
              <w:rPr>
                <w:rFonts w:hint="eastAsia"/>
              </w:rPr>
              <w:t>电话：</w:t>
            </w:r>
            <w:r>
              <w:rPr>
                <w:rFonts w:hint="eastAsia"/>
              </w:rPr>
              <w:t>(010)58560666</w:t>
            </w:r>
          </w:p>
          <w:p w:rsidR="004A47C7" w:rsidRDefault="004A47C7" w:rsidP="00932E4E">
            <w:pPr>
              <w:jc w:val="left"/>
            </w:pPr>
            <w:r>
              <w:rPr>
                <w:rFonts w:hint="eastAsia"/>
              </w:rPr>
              <w:t>客服电话：</w:t>
            </w:r>
            <w:r>
              <w:rPr>
                <w:rFonts w:hint="eastAsia"/>
              </w:rPr>
              <w:t>95568</w:t>
            </w:r>
          </w:p>
          <w:p w:rsidR="004A47C7" w:rsidRDefault="004A47C7" w:rsidP="00932E4E">
            <w:pPr>
              <w:jc w:val="left"/>
            </w:pPr>
            <w:r>
              <w:rPr>
                <w:rFonts w:hint="eastAsia"/>
              </w:rPr>
              <w:t>网址：</w:t>
            </w:r>
            <w:r>
              <w:rPr>
                <w:rFonts w:hint="eastAsia"/>
              </w:rPr>
              <w:t>http://www.cmbc.com.cn</w:t>
            </w:r>
          </w:p>
        </w:tc>
      </w:tr>
      <w:tr w:rsidR="004A47C7" w:rsidTr="00932E4E">
        <w:tc>
          <w:tcPr>
            <w:tcW w:w="794" w:type="dxa"/>
          </w:tcPr>
          <w:p w:rsidR="004A47C7" w:rsidRDefault="004A47C7" w:rsidP="00932E4E">
            <w:pPr>
              <w:jc w:val="right"/>
            </w:pPr>
            <w:r>
              <w:t>10</w:t>
            </w:r>
          </w:p>
        </w:tc>
        <w:tc>
          <w:tcPr>
            <w:tcW w:w="2948" w:type="dxa"/>
          </w:tcPr>
          <w:p w:rsidR="004A47C7" w:rsidRDefault="004A47C7" w:rsidP="00932E4E">
            <w:pPr>
              <w:jc w:val="left"/>
            </w:pPr>
            <w:r>
              <w:rPr>
                <w:rFonts w:hint="eastAsia"/>
              </w:rPr>
              <w:t>北京农村商业银行股份有限公司</w:t>
            </w:r>
          </w:p>
        </w:tc>
        <w:tc>
          <w:tcPr>
            <w:tcW w:w="4763" w:type="dxa"/>
          </w:tcPr>
          <w:p w:rsidR="004A47C7" w:rsidRDefault="004A47C7" w:rsidP="00932E4E">
            <w:pPr>
              <w:jc w:val="left"/>
            </w:pPr>
            <w:r>
              <w:rPr>
                <w:rFonts w:hint="eastAsia"/>
              </w:rPr>
              <w:t>办公地址：北京市朝阳区朝阳门北大街</w:t>
            </w:r>
            <w:r>
              <w:rPr>
                <w:rFonts w:hint="eastAsia"/>
              </w:rPr>
              <w:t>16</w:t>
            </w:r>
            <w:r>
              <w:rPr>
                <w:rFonts w:hint="eastAsia"/>
              </w:rPr>
              <w:t>号</w:t>
            </w:r>
          </w:p>
          <w:p w:rsidR="004A47C7" w:rsidRDefault="004A47C7" w:rsidP="00932E4E">
            <w:pPr>
              <w:jc w:val="left"/>
            </w:pPr>
            <w:r>
              <w:rPr>
                <w:rFonts w:hint="eastAsia"/>
              </w:rPr>
              <w:t>法定代表人：王金山</w:t>
            </w:r>
          </w:p>
          <w:p w:rsidR="004A47C7" w:rsidRDefault="004A47C7" w:rsidP="00932E4E">
            <w:pPr>
              <w:jc w:val="left"/>
            </w:pPr>
            <w:r>
              <w:rPr>
                <w:rFonts w:hint="eastAsia"/>
              </w:rPr>
              <w:lastRenderedPageBreak/>
              <w:t>联系人：王薇娜</w:t>
            </w:r>
          </w:p>
          <w:p w:rsidR="004A47C7" w:rsidRDefault="004A47C7" w:rsidP="00932E4E">
            <w:pPr>
              <w:jc w:val="left"/>
            </w:pPr>
            <w:r>
              <w:rPr>
                <w:rFonts w:hint="eastAsia"/>
              </w:rPr>
              <w:t>电话：</w:t>
            </w:r>
            <w:r>
              <w:rPr>
                <w:rFonts w:hint="eastAsia"/>
              </w:rPr>
              <w:t>(010)85605006</w:t>
            </w:r>
          </w:p>
          <w:p w:rsidR="004A47C7" w:rsidRDefault="004A47C7" w:rsidP="00932E4E">
            <w:pPr>
              <w:jc w:val="left"/>
            </w:pPr>
            <w:r>
              <w:rPr>
                <w:rFonts w:hint="eastAsia"/>
              </w:rPr>
              <w:t>传真：</w:t>
            </w:r>
            <w:r>
              <w:rPr>
                <w:rFonts w:hint="eastAsia"/>
              </w:rPr>
              <w:t>(010)85605345</w:t>
            </w:r>
          </w:p>
          <w:p w:rsidR="004A47C7" w:rsidRDefault="004A47C7" w:rsidP="00932E4E">
            <w:pPr>
              <w:jc w:val="left"/>
            </w:pPr>
            <w:r>
              <w:rPr>
                <w:rFonts w:hint="eastAsia"/>
              </w:rPr>
              <w:t>客服电话：</w:t>
            </w:r>
            <w:r>
              <w:rPr>
                <w:rFonts w:hint="eastAsia"/>
              </w:rPr>
              <w:t>96198</w:t>
            </w:r>
          </w:p>
          <w:p w:rsidR="004A47C7" w:rsidRDefault="004A47C7" w:rsidP="00932E4E">
            <w:pPr>
              <w:jc w:val="left"/>
            </w:pPr>
            <w:r>
              <w:rPr>
                <w:rFonts w:hint="eastAsia"/>
              </w:rPr>
              <w:t>网址：</w:t>
            </w:r>
            <w:r>
              <w:rPr>
                <w:rFonts w:hint="eastAsia"/>
              </w:rPr>
              <w:t>http://www.bjrcb.com</w:t>
            </w:r>
          </w:p>
        </w:tc>
      </w:tr>
      <w:tr w:rsidR="004A47C7" w:rsidTr="00932E4E">
        <w:tc>
          <w:tcPr>
            <w:tcW w:w="794" w:type="dxa"/>
          </w:tcPr>
          <w:p w:rsidR="004A47C7" w:rsidRDefault="004A47C7" w:rsidP="00932E4E">
            <w:pPr>
              <w:jc w:val="right"/>
            </w:pPr>
            <w:r>
              <w:lastRenderedPageBreak/>
              <w:t>11</w:t>
            </w:r>
          </w:p>
        </w:tc>
        <w:tc>
          <w:tcPr>
            <w:tcW w:w="2948" w:type="dxa"/>
          </w:tcPr>
          <w:p w:rsidR="004A47C7" w:rsidRDefault="004A47C7" w:rsidP="00932E4E">
            <w:pPr>
              <w:jc w:val="left"/>
            </w:pPr>
            <w:r>
              <w:rPr>
                <w:rFonts w:hint="eastAsia"/>
              </w:rPr>
              <w:t>青岛银行股份有限公司</w:t>
            </w:r>
          </w:p>
        </w:tc>
        <w:tc>
          <w:tcPr>
            <w:tcW w:w="4763" w:type="dxa"/>
          </w:tcPr>
          <w:p w:rsidR="004A47C7" w:rsidRDefault="004A47C7" w:rsidP="00932E4E">
            <w:pPr>
              <w:jc w:val="left"/>
            </w:pPr>
            <w:r>
              <w:rPr>
                <w:rFonts w:hint="eastAsia"/>
              </w:rPr>
              <w:t>办公地址：山东省青岛市崂山区秦岭路</w:t>
            </w:r>
            <w:r>
              <w:rPr>
                <w:rFonts w:hint="eastAsia"/>
              </w:rPr>
              <w:t>6</w:t>
            </w:r>
            <w:r>
              <w:rPr>
                <w:rFonts w:hint="eastAsia"/>
              </w:rPr>
              <w:t>号</w:t>
            </w:r>
            <w:r>
              <w:rPr>
                <w:rFonts w:hint="eastAsia"/>
              </w:rPr>
              <w:t>3</w:t>
            </w:r>
            <w:r>
              <w:rPr>
                <w:rFonts w:hint="eastAsia"/>
              </w:rPr>
              <w:t>号楼</w:t>
            </w:r>
          </w:p>
          <w:p w:rsidR="004A47C7" w:rsidRDefault="004A47C7" w:rsidP="00932E4E">
            <w:pPr>
              <w:jc w:val="left"/>
            </w:pPr>
            <w:r>
              <w:rPr>
                <w:rFonts w:hint="eastAsia"/>
              </w:rPr>
              <w:t>法定代表人：郭少泉</w:t>
            </w:r>
          </w:p>
          <w:p w:rsidR="004A47C7" w:rsidRDefault="004A47C7" w:rsidP="00932E4E">
            <w:pPr>
              <w:jc w:val="left"/>
            </w:pPr>
            <w:r>
              <w:rPr>
                <w:rFonts w:hint="eastAsia"/>
              </w:rPr>
              <w:t>联系人：徐伟静</w:t>
            </w:r>
          </w:p>
          <w:p w:rsidR="004A47C7" w:rsidRDefault="004A47C7" w:rsidP="00932E4E">
            <w:pPr>
              <w:jc w:val="left"/>
            </w:pPr>
            <w:r>
              <w:rPr>
                <w:rFonts w:hint="eastAsia"/>
              </w:rPr>
              <w:t>电话：</w:t>
            </w:r>
            <w:r>
              <w:rPr>
                <w:rFonts w:hint="eastAsia"/>
              </w:rPr>
              <w:t>0532-68629925</w:t>
            </w:r>
          </w:p>
          <w:p w:rsidR="004A47C7" w:rsidRDefault="004A47C7" w:rsidP="00932E4E">
            <w:pPr>
              <w:jc w:val="left"/>
            </w:pPr>
            <w:r>
              <w:rPr>
                <w:rFonts w:hint="eastAsia"/>
              </w:rPr>
              <w:t>传真：</w:t>
            </w:r>
            <w:r>
              <w:rPr>
                <w:rFonts w:hint="eastAsia"/>
              </w:rPr>
              <w:t>0532-68629939</w:t>
            </w:r>
          </w:p>
          <w:p w:rsidR="004A47C7" w:rsidRDefault="004A47C7" w:rsidP="00932E4E">
            <w:pPr>
              <w:jc w:val="left"/>
            </w:pPr>
            <w:r>
              <w:rPr>
                <w:rFonts w:hint="eastAsia"/>
              </w:rPr>
              <w:t>客服电话：</w:t>
            </w:r>
            <w:r>
              <w:rPr>
                <w:rFonts w:hint="eastAsia"/>
              </w:rPr>
              <w:t>96588(</w:t>
            </w:r>
            <w:r>
              <w:rPr>
                <w:rFonts w:hint="eastAsia"/>
              </w:rPr>
              <w:t>青岛</w:t>
            </w:r>
            <w:r>
              <w:rPr>
                <w:rFonts w:hint="eastAsia"/>
              </w:rPr>
              <w:t>)</w:t>
            </w:r>
            <w:r>
              <w:rPr>
                <w:rFonts w:hint="eastAsia"/>
              </w:rPr>
              <w:t>、</w:t>
            </w:r>
            <w:r>
              <w:rPr>
                <w:rFonts w:hint="eastAsia"/>
              </w:rPr>
              <w:t>4006696588(</w:t>
            </w:r>
            <w:r>
              <w:rPr>
                <w:rFonts w:hint="eastAsia"/>
              </w:rPr>
              <w:t>全国</w:t>
            </w:r>
            <w:r>
              <w:rPr>
                <w:rFonts w:hint="eastAsia"/>
              </w:rPr>
              <w:t>)</w:t>
            </w:r>
          </w:p>
          <w:p w:rsidR="004A47C7" w:rsidRDefault="004A47C7" w:rsidP="00932E4E">
            <w:pPr>
              <w:jc w:val="left"/>
            </w:pPr>
            <w:r>
              <w:rPr>
                <w:rFonts w:hint="eastAsia"/>
              </w:rPr>
              <w:t>网址：</w:t>
            </w:r>
            <w:r>
              <w:rPr>
                <w:rFonts w:hint="eastAsia"/>
              </w:rPr>
              <w:t>http://www.qdccb.com/</w:t>
            </w:r>
          </w:p>
        </w:tc>
      </w:tr>
      <w:tr w:rsidR="004A47C7" w:rsidTr="00932E4E">
        <w:tc>
          <w:tcPr>
            <w:tcW w:w="794" w:type="dxa"/>
          </w:tcPr>
          <w:p w:rsidR="004A47C7" w:rsidRDefault="004A47C7" w:rsidP="00932E4E">
            <w:pPr>
              <w:jc w:val="right"/>
            </w:pPr>
            <w:r>
              <w:t>12</w:t>
            </w:r>
          </w:p>
        </w:tc>
        <w:tc>
          <w:tcPr>
            <w:tcW w:w="2948" w:type="dxa"/>
          </w:tcPr>
          <w:p w:rsidR="004A47C7" w:rsidRDefault="004A47C7" w:rsidP="00932E4E">
            <w:pPr>
              <w:jc w:val="left"/>
            </w:pPr>
            <w:r>
              <w:rPr>
                <w:rFonts w:hint="eastAsia"/>
              </w:rPr>
              <w:t>徽商银行股份有限公司</w:t>
            </w:r>
          </w:p>
        </w:tc>
        <w:tc>
          <w:tcPr>
            <w:tcW w:w="4763" w:type="dxa"/>
          </w:tcPr>
          <w:p w:rsidR="004A47C7" w:rsidRDefault="004A47C7" w:rsidP="00932E4E">
            <w:pPr>
              <w:jc w:val="left"/>
            </w:pPr>
            <w:r>
              <w:rPr>
                <w:rFonts w:hint="eastAsia"/>
              </w:rPr>
              <w:t>办公地址：安徽省合肥市安庆路</w:t>
            </w:r>
            <w:r>
              <w:rPr>
                <w:rFonts w:hint="eastAsia"/>
              </w:rPr>
              <w:t>79</w:t>
            </w:r>
            <w:r>
              <w:rPr>
                <w:rFonts w:hint="eastAsia"/>
              </w:rPr>
              <w:t>号天徽大厦</w:t>
            </w:r>
            <w:r>
              <w:rPr>
                <w:rFonts w:hint="eastAsia"/>
              </w:rPr>
              <w:t>A</w:t>
            </w:r>
            <w:r>
              <w:rPr>
                <w:rFonts w:hint="eastAsia"/>
              </w:rPr>
              <w:t>座</w:t>
            </w:r>
          </w:p>
          <w:p w:rsidR="004A47C7" w:rsidRDefault="004A47C7" w:rsidP="00932E4E">
            <w:pPr>
              <w:jc w:val="left"/>
            </w:pPr>
            <w:r>
              <w:rPr>
                <w:rFonts w:hint="eastAsia"/>
              </w:rPr>
              <w:t>法定代表人：吴学民</w:t>
            </w:r>
          </w:p>
          <w:p w:rsidR="004A47C7" w:rsidRDefault="004A47C7" w:rsidP="00932E4E">
            <w:pPr>
              <w:jc w:val="left"/>
            </w:pPr>
            <w:r>
              <w:rPr>
                <w:rFonts w:hint="eastAsia"/>
              </w:rPr>
              <w:t>联系人：顾伟平</w:t>
            </w:r>
          </w:p>
          <w:p w:rsidR="004A47C7" w:rsidRDefault="004A47C7" w:rsidP="00932E4E">
            <w:pPr>
              <w:jc w:val="left"/>
            </w:pPr>
            <w:r>
              <w:rPr>
                <w:rFonts w:hint="eastAsia"/>
              </w:rPr>
              <w:t>电话：</w:t>
            </w:r>
            <w:r>
              <w:rPr>
                <w:rFonts w:hint="eastAsia"/>
              </w:rPr>
              <w:t>0551-65898103</w:t>
            </w:r>
          </w:p>
          <w:p w:rsidR="004A47C7" w:rsidRDefault="004A47C7" w:rsidP="00932E4E">
            <w:pPr>
              <w:jc w:val="left"/>
            </w:pPr>
            <w:r>
              <w:rPr>
                <w:rFonts w:hint="eastAsia"/>
              </w:rPr>
              <w:t>传真：</w:t>
            </w:r>
            <w:r>
              <w:rPr>
                <w:rFonts w:hint="eastAsia"/>
              </w:rPr>
              <w:t>0551-62667684</w:t>
            </w:r>
          </w:p>
          <w:p w:rsidR="004A47C7" w:rsidRDefault="004A47C7" w:rsidP="00932E4E">
            <w:pPr>
              <w:jc w:val="left"/>
            </w:pPr>
            <w:r>
              <w:rPr>
                <w:rFonts w:hint="eastAsia"/>
              </w:rPr>
              <w:t>客服电话：</w:t>
            </w:r>
            <w:r>
              <w:rPr>
                <w:rFonts w:hint="eastAsia"/>
              </w:rPr>
              <w:t>4008896588</w:t>
            </w:r>
          </w:p>
          <w:p w:rsidR="004A47C7" w:rsidRDefault="004A47C7" w:rsidP="00932E4E">
            <w:pPr>
              <w:jc w:val="left"/>
            </w:pPr>
            <w:r>
              <w:rPr>
                <w:rFonts w:hint="eastAsia"/>
              </w:rPr>
              <w:t>网址：</w:t>
            </w:r>
            <w:r>
              <w:rPr>
                <w:rFonts w:hint="eastAsia"/>
              </w:rPr>
              <w:t>http://www.hsbank.com.cn</w:t>
            </w:r>
          </w:p>
        </w:tc>
      </w:tr>
      <w:tr w:rsidR="004A47C7" w:rsidTr="00932E4E">
        <w:tc>
          <w:tcPr>
            <w:tcW w:w="794" w:type="dxa"/>
          </w:tcPr>
          <w:p w:rsidR="004A47C7" w:rsidRDefault="004A47C7" w:rsidP="00932E4E">
            <w:pPr>
              <w:jc w:val="right"/>
            </w:pPr>
            <w:r>
              <w:t>13</w:t>
            </w:r>
          </w:p>
        </w:tc>
        <w:tc>
          <w:tcPr>
            <w:tcW w:w="2948" w:type="dxa"/>
          </w:tcPr>
          <w:p w:rsidR="004A47C7" w:rsidRDefault="004A47C7" w:rsidP="00932E4E">
            <w:pPr>
              <w:jc w:val="left"/>
            </w:pPr>
            <w:r>
              <w:rPr>
                <w:rFonts w:hint="eastAsia"/>
              </w:rPr>
              <w:t>杭州银行股份有限公司</w:t>
            </w:r>
          </w:p>
        </w:tc>
        <w:tc>
          <w:tcPr>
            <w:tcW w:w="4763" w:type="dxa"/>
          </w:tcPr>
          <w:p w:rsidR="004A47C7" w:rsidRDefault="004A47C7" w:rsidP="00932E4E">
            <w:pPr>
              <w:jc w:val="left"/>
            </w:pPr>
            <w:r>
              <w:rPr>
                <w:rFonts w:hint="eastAsia"/>
              </w:rPr>
              <w:t>办公地址：杭州市下城区庆春路</w:t>
            </w:r>
            <w:r>
              <w:rPr>
                <w:rFonts w:hint="eastAsia"/>
              </w:rPr>
              <w:t>46</w:t>
            </w:r>
            <w:r>
              <w:rPr>
                <w:rFonts w:hint="eastAsia"/>
              </w:rPr>
              <w:t>号</w:t>
            </w:r>
          </w:p>
          <w:p w:rsidR="004A47C7" w:rsidRDefault="004A47C7" w:rsidP="00932E4E">
            <w:pPr>
              <w:jc w:val="left"/>
            </w:pPr>
            <w:r>
              <w:rPr>
                <w:rFonts w:hint="eastAsia"/>
              </w:rPr>
              <w:t>法定代表人：陈震山</w:t>
            </w:r>
          </w:p>
          <w:p w:rsidR="004A47C7" w:rsidRDefault="004A47C7" w:rsidP="00932E4E">
            <w:pPr>
              <w:jc w:val="left"/>
            </w:pPr>
            <w:r>
              <w:rPr>
                <w:rFonts w:hint="eastAsia"/>
              </w:rPr>
              <w:t>联系人：严峻</w:t>
            </w:r>
          </w:p>
          <w:p w:rsidR="004A47C7" w:rsidRDefault="004A47C7" w:rsidP="00932E4E">
            <w:pPr>
              <w:jc w:val="left"/>
            </w:pPr>
            <w:r>
              <w:rPr>
                <w:rFonts w:hint="eastAsia"/>
              </w:rPr>
              <w:t>电话：</w:t>
            </w:r>
            <w:r>
              <w:rPr>
                <w:rFonts w:hint="eastAsia"/>
              </w:rPr>
              <w:t>(0571)85108309</w:t>
            </w:r>
          </w:p>
          <w:p w:rsidR="004A47C7" w:rsidRDefault="004A47C7" w:rsidP="00932E4E">
            <w:pPr>
              <w:jc w:val="left"/>
            </w:pPr>
            <w:r>
              <w:rPr>
                <w:rFonts w:hint="eastAsia"/>
              </w:rPr>
              <w:t>传真：</w:t>
            </w:r>
            <w:r>
              <w:rPr>
                <w:rFonts w:hint="eastAsia"/>
              </w:rPr>
              <w:t>(0571)85108309</w:t>
            </w:r>
          </w:p>
          <w:p w:rsidR="004A47C7" w:rsidRDefault="004A47C7" w:rsidP="00932E4E">
            <w:pPr>
              <w:jc w:val="left"/>
            </w:pPr>
            <w:r>
              <w:rPr>
                <w:rFonts w:hint="eastAsia"/>
              </w:rPr>
              <w:t>客服电话：</w:t>
            </w:r>
            <w:r>
              <w:rPr>
                <w:rFonts w:hint="eastAsia"/>
              </w:rPr>
              <w:t>400-888-8508</w:t>
            </w:r>
          </w:p>
          <w:p w:rsidR="004A47C7" w:rsidRDefault="004A47C7" w:rsidP="00932E4E">
            <w:pPr>
              <w:jc w:val="left"/>
            </w:pPr>
            <w:r>
              <w:rPr>
                <w:rFonts w:hint="eastAsia"/>
              </w:rPr>
              <w:t>网址：</w:t>
            </w:r>
            <w:r>
              <w:rPr>
                <w:rFonts w:hint="eastAsia"/>
              </w:rPr>
              <w:t>http://www.hzbank.com.cn</w:t>
            </w:r>
          </w:p>
        </w:tc>
      </w:tr>
      <w:tr w:rsidR="004A47C7" w:rsidTr="00932E4E">
        <w:tc>
          <w:tcPr>
            <w:tcW w:w="794" w:type="dxa"/>
          </w:tcPr>
          <w:p w:rsidR="004A47C7" w:rsidRDefault="004A47C7" w:rsidP="00932E4E">
            <w:pPr>
              <w:jc w:val="right"/>
            </w:pPr>
            <w:r>
              <w:t>14</w:t>
            </w:r>
          </w:p>
        </w:tc>
        <w:tc>
          <w:tcPr>
            <w:tcW w:w="2948" w:type="dxa"/>
          </w:tcPr>
          <w:p w:rsidR="004A47C7" w:rsidRDefault="004A47C7" w:rsidP="00932E4E">
            <w:pPr>
              <w:jc w:val="left"/>
            </w:pPr>
            <w:r>
              <w:rPr>
                <w:rFonts w:hint="eastAsia"/>
              </w:rPr>
              <w:t>南京银行股份有限公司</w:t>
            </w:r>
          </w:p>
        </w:tc>
        <w:tc>
          <w:tcPr>
            <w:tcW w:w="4763" w:type="dxa"/>
          </w:tcPr>
          <w:p w:rsidR="004A47C7" w:rsidRDefault="004A47C7" w:rsidP="00932E4E">
            <w:pPr>
              <w:jc w:val="left"/>
            </w:pPr>
            <w:r>
              <w:rPr>
                <w:rFonts w:hint="eastAsia"/>
              </w:rPr>
              <w:t>办公地址：江苏省南京市玄武区中山路</w:t>
            </w:r>
            <w:r>
              <w:rPr>
                <w:rFonts w:hint="eastAsia"/>
              </w:rPr>
              <w:t>288</w:t>
            </w:r>
            <w:r>
              <w:rPr>
                <w:rFonts w:hint="eastAsia"/>
              </w:rPr>
              <w:t>号</w:t>
            </w:r>
          </w:p>
          <w:p w:rsidR="004A47C7" w:rsidRDefault="004A47C7" w:rsidP="00932E4E">
            <w:pPr>
              <w:jc w:val="left"/>
            </w:pPr>
            <w:r>
              <w:rPr>
                <w:rFonts w:hint="eastAsia"/>
              </w:rPr>
              <w:t>法定代表人：胡昇荣</w:t>
            </w:r>
          </w:p>
          <w:p w:rsidR="004A47C7" w:rsidRDefault="004A47C7" w:rsidP="00932E4E">
            <w:pPr>
              <w:jc w:val="left"/>
            </w:pPr>
            <w:r>
              <w:rPr>
                <w:rFonts w:hint="eastAsia"/>
              </w:rPr>
              <w:t>联系人：刘静</w:t>
            </w:r>
          </w:p>
          <w:p w:rsidR="004A47C7" w:rsidRDefault="004A47C7" w:rsidP="00932E4E">
            <w:pPr>
              <w:jc w:val="left"/>
            </w:pPr>
            <w:r>
              <w:rPr>
                <w:rFonts w:hint="eastAsia"/>
              </w:rPr>
              <w:t>电话：（</w:t>
            </w:r>
            <w:r>
              <w:rPr>
                <w:rFonts w:hint="eastAsia"/>
              </w:rPr>
              <w:t>025</w:t>
            </w:r>
            <w:r>
              <w:rPr>
                <w:rFonts w:hint="eastAsia"/>
              </w:rPr>
              <w:t>）</w:t>
            </w:r>
            <w:r>
              <w:rPr>
                <w:rFonts w:hint="eastAsia"/>
              </w:rPr>
              <w:t>86775044</w:t>
            </w:r>
          </w:p>
          <w:p w:rsidR="004A47C7" w:rsidRDefault="004A47C7" w:rsidP="00932E4E">
            <w:pPr>
              <w:jc w:val="left"/>
            </w:pPr>
            <w:r>
              <w:rPr>
                <w:rFonts w:hint="eastAsia"/>
              </w:rPr>
              <w:t>传真：（</w:t>
            </w:r>
            <w:r>
              <w:rPr>
                <w:rFonts w:hint="eastAsia"/>
              </w:rPr>
              <w:t>025</w:t>
            </w:r>
            <w:r>
              <w:rPr>
                <w:rFonts w:hint="eastAsia"/>
              </w:rPr>
              <w:t>）</w:t>
            </w:r>
            <w:r>
              <w:rPr>
                <w:rFonts w:hint="eastAsia"/>
              </w:rPr>
              <w:t>86775376</w:t>
            </w:r>
          </w:p>
          <w:p w:rsidR="004A47C7" w:rsidRDefault="004A47C7" w:rsidP="00932E4E">
            <w:pPr>
              <w:jc w:val="left"/>
            </w:pPr>
            <w:r>
              <w:rPr>
                <w:rFonts w:hint="eastAsia"/>
              </w:rPr>
              <w:t>客服电话：</w:t>
            </w:r>
            <w:r>
              <w:rPr>
                <w:rFonts w:hint="eastAsia"/>
              </w:rPr>
              <w:t>4008896400</w:t>
            </w:r>
          </w:p>
          <w:p w:rsidR="004A47C7" w:rsidRDefault="004A47C7" w:rsidP="00932E4E">
            <w:pPr>
              <w:jc w:val="left"/>
            </w:pPr>
            <w:r>
              <w:rPr>
                <w:rFonts w:hint="eastAsia"/>
              </w:rPr>
              <w:t>网址：</w:t>
            </w:r>
            <w:r>
              <w:rPr>
                <w:rFonts w:hint="eastAsia"/>
              </w:rPr>
              <w:t>http://www.njcb.com.cn</w:t>
            </w:r>
          </w:p>
        </w:tc>
      </w:tr>
      <w:tr w:rsidR="004A47C7" w:rsidTr="00932E4E">
        <w:tc>
          <w:tcPr>
            <w:tcW w:w="794" w:type="dxa"/>
          </w:tcPr>
          <w:p w:rsidR="004A47C7" w:rsidRDefault="004A47C7" w:rsidP="00932E4E">
            <w:pPr>
              <w:jc w:val="right"/>
            </w:pPr>
            <w:r>
              <w:t>15</w:t>
            </w:r>
          </w:p>
        </w:tc>
        <w:tc>
          <w:tcPr>
            <w:tcW w:w="2948" w:type="dxa"/>
          </w:tcPr>
          <w:p w:rsidR="004A47C7" w:rsidRDefault="004A47C7" w:rsidP="00932E4E">
            <w:pPr>
              <w:jc w:val="left"/>
            </w:pPr>
            <w:r>
              <w:rPr>
                <w:rFonts w:hint="eastAsia"/>
              </w:rPr>
              <w:t>临商银行股份有限公司</w:t>
            </w:r>
          </w:p>
        </w:tc>
        <w:tc>
          <w:tcPr>
            <w:tcW w:w="4763" w:type="dxa"/>
          </w:tcPr>
          <w:p w:rsidR="004A47C7" w:rsidRDefault="004A47C7" w:rsidP="00932E4E">
            <w:pPr>
              <w:jc w:val="left"/>
            </w:pPr>
            <w:r>
              <w:rPr>
                <w:rFonts w:hint="eastAsia"/>
              </w:rPr>
              <w:t>办公地址：山东省临沂市兰山区北京路</w:t>
            </w:r>
            <w:r>
              <w:rPr>
                <w:rFonts w:hint="eastAsia"/>
              </w:rPr>
              <w:t>37</w:t>
            </w:r>
            <w:r>
              <w:rPr>
                <w:rFonts w:hint="eastAsia"/>
              </w:rPr>
              <w:t>号</w:t>
            </w:r>
          </w:p>
          <w:p w:rsidR="004A47C7" w:rsidRDefault="004A47C7" w:rsidP="00932E4E">
            <w:pPr>
              <w:jc w:val="left"/>
            </w:pPr>
            <w:r>
              <w:rPr>
                <w:rFonts w:hint="eastAsia"/>
              </w:rPr>
              <w:t>法定代表人：钱进</w:t>
            </w:r>
          </w:p>
          <w:p w:rsidR="004A47C7" w:rsidRDefault="004A47C7" w:rsidP="00932E4E">
            <w:pPr>
              <w:jc w:val="left"/>
            </w:pPr>
            <w:r>
              <w:rPr>
                <w:rFonts w:hint="eastAsia"/>
              </w:rPr>
              <w:t>联系人：寇廷柱</w:t>
            </w:r>
          </w:p>
          <w:p w:rsidR="004A47C7" w:rsidRDefault="004A47C7" w:rsidP="00932E4E">
            <w:pPr>
              <w:jc w:val="left"/>
            </w:pPr>
            <w:r>
              <w:rPr>
                <w:rFonts w:hint="eastAsia"/>
              </w:rPr>
              <w:t>电话：</w:t>
            </w:r>
            <w:r>
              <w:rPr>
                <w:rFonts w:hint="eastAsia"/>
              </w:rPr>
              <w:t>(0539)8304657</w:t>
            </w:r>
          </w:p>
          <w:p w:rsidR="004A47C7" w:rsidRDefault="004A47C7" w:rsidP="00932E4E">
            <w:pPr>
              <w:jc w:val="left"/>
            </w:pPr>
            <w:r>
              <w:rPr>
                <w:rFonts w:hint="eastAsia"/>
              </w:rPr>
              <w:t>传真：</w:t>
            </w:r>
            <w:r>
              <w:rPr>
                <w:rFonts w:hint="eastAsia"/>
              </w:rPr>
              <w:t>(0539)8051127</w:t>
            </w:r>
          </w:p>
          <w:p w:rsidR="004A47C7" w:rsidRDefault="004A47C7" w:rsidP="00932E4E">
            <w:pPr>
              <w:jc w:val="left"/>
            </w:pPr>
            <w:r>
              <w:rPr>
                <w:rFonts w:hint="eastAsia"/>
              </w:rPr>
              <w:t>客服电话：</w:t>
            </w:r>
            <w:r>
              <w:rPr>
                <w:rFonts w:hint="eastAsia"/>
              </w:rPr>
              <w:t>400-699-6588</w:t>
            </w:r>
          </w:p>
          <w:p w:rsidR="004A47C7" w:rsidRDefault="004A47C7" w:rsidP="00932E4E">
            <w:pPr>
              <w:jc w:val="left"/>
            </w:pPr>
            <w:r>
              <w:rPr>
                <w:rFonts w:hint="eastAsia"/>
              </w:rPr>
              <w:t>网址：</w:t>
            </w:r>
            <w:r>
              <w:rPr>
                <w:rFonts w:hint="eastAsia"/>
              </w:rPr>
              <w:t>http://www.lsbchina.com</w:t>
            </w:r>
          </w:p>
        </w:tc>
      </w:tr>
      <w:tr w:rsidR="004A47C7" w:rsidTr="00932E4E">
        <w:tc>
          <w:tcPr>
            <w:tcW w:w="794" w:type="dxa"/>
          </w:tcPr>
          <w:p w:rsidR="004A47C7" w:rsidRDefault="004A47C7" w:rsidP="00932E4E">
            <w:pPr>
              <w:jc w:val="right"/>
            </w:pPr>
            <w:r>
              <w:t>16</w:t>
            </w:r>
          </w:p>
        </w:tc>
        <w:tc>
          <w:tcPr>
            <w:tcW w:w="2948" w:type="dxa"/>
          </w:tcPr>
          <w:p w:rsidR="004A47C7" w:rsidRDefault="004A47C7" w:rsidP="00932E4E">
            <w:pPr>
              <w:jc w:val="left"/>
            </w:pPr>
            <w:r>
              <w:rPr>
                <w:rFonts w:hint="eastAsia"/>
              </w:rPr>
              <w:t>江苏银行股份有限公司</w:t>
            </w:r>
          </w:p>
        </w:tc>
        <w:tc>
          <w:tcPr>
            <w:tcW w:w="4763" w:type="dxa"/>
          </w:tcPr>
          <w:p w:rsidR="004A47C7" w:rsidRDefault="004A47C7" w:rsidP="00932E4E">
            <w:pPr>
              <w:jc w:val="left"/>
            </w:pPr>
            <w:r>
              <w:rPr>
                <w:rFonts w:hint="eastAsia"/>
              </w:rPr>
              <w:t>办公地址：江苏省南京市中华路</w:t>
            </w:r>
            <w:r>
              <w:rPr>
                <w:rFonts w:hint="eastAsia"/>
              </w:rPr>
              <w:t>26</w:t>
            </w:r>
            <w:r>
              <w:rPr>
                <w:rFonts w:hint="eastAsia"/>
              </w:rPr>
              <w:t>号</w:t>
            </w:r>
          </w:p>
          <w:p w:rsidR="004A47C7" w:rsidRDefault="004A47C7" w:rsidP="00932E4E">
            <w:pPr>
              <w:jc w:val="left"/>
            </w:pPr>
            <w:r>
              <w:rPr>
                <w:rFonts w:hint="eastAsia"/>
              </w:rPr>
              <w:t>法定代表人：夏平</w:t>
            </w:r>
          </w:p>
          <w:p w:rsidR="004A47C7" w:rsidRDefault="004A47C7" w:rsidP="00932E4E">
            <w:pPr>
              <w:jc w:val="left"/>
            </w:pPr>
            <w:r>
              <w:rPr>
                <w:rFonts w:hint="eastAsia"/>
              </w:rPr>
              <w:t>联系人：张洪玮</w:t>
            </w:r>
          </w:p>
          <w:p w:rsidR="004A47C7" w:rsidRDefault="004A47C7" w:rsidP="00932E4E">
            <w:pPr>
              <w:jc w:val="left"/>
            </w:pPr>
            <w:r>
              <w:rPr>
                <w:rFonts w:hint="eastAsia"/>
              </w:rPr>
              <w:t>电话：</w:t>
            </w:r>
            <w:r>
              <w:rPr>
                <w:rFonts w:hint="eastAsia"/>
              </w:rPr>
              <w:t>(025)58587036</w:t>
            </w:r>
          </w:p>
          <w:p w:rsidR="004A47C7" w:rsidRDefault="004A47C7" w:rsidP="00932E4E">
            <w:pPr>
              <w:jc w:val="left"/>
            </w:pPr>
            <w:r>
              <w:rPr>
                <w:rFonts w:hint="eastAsia"/>
              </w:rPr>
              <w:lastRenderedPageBreak/>
              <w:t>传真：</w:t>
            </w:r>
            <w:r>
              <w:rPr>
                <w:rFonts w:hint="eastAsia"/>
              </w:rPr>
              <w:t>(025)58587820</w:t>
            </w:r>
          </w:p>
          <w:p w:rsidR="004A47C7" w:rsidRDefault="004A47C7" w:rsidP="00932E4E">
            <w:pPr>
              <w:jc w:val="left"/>
            </w:pPr>
            <w:r>
              <w:rPr>
                <w:rFonts w:hint="eastAsia"/>
              </w:rPr>
              <w:t>客服电话：</w:t>
            </w:r>
            <w:r>
              <w:rPr>
                <w:rFonts w:hint="eastAsia"/>
              </w:rPr>
              <w:t>95319</w:t>
            </w:r>
          </w:p>
          <w:p w:rsidR="004A47C7" w:rsidRDefault="004A47C7" w:rsidP="00932E4E">
            <w:pPr>
              <w:jc w:val="left"/>
            </w:pPr>
            <w:r>
              <w:rPr>
                <w:rFonts w:hint="eastAsia"/>
              </w:rPr>
              <w:t>网址：</w:t>
            </w:r>
            <w:r>
              <w:rPr>
                <w:rFonts w:hint="eastAsia"/>
              </w:rPr>
              <w:t>http://www.jsbchina.cn</w:t>
            </w:r>
          </w:p>
        </w:tc>
      </w:tr>
      <w:tr w:rsidR="004A47C7" w:rsidTr="00932E4E">
        <w:tc>
          <w:tcPr>
            <w:tcW w:w="794" w:type="dxa"/>
          </w:tcPr>
          <w:p w:rsidR="004A47C7" w:rsidRDefault="004A47C7" w:rsidP="00932E4E">
            <w:pPr>
              <w:jc w:val="right"/>
            </w:pPr>
            <w:r>
              <w:lastRenderedPageBreak/>
              <w:t>17</w:t>
            </w:r>
          </w:p>
        </w:tc>
        <w:tc>
          <w:tcPr>
            <w:tcW w:w="2948" w:type="dxa"/>
          </w:tcPr>
          <w:p w:rsidR="004A47C7" w:rsidRDefault="004A47C7" w:rsidP="00932E4E">
            <w:pPr>
              <w:jc w:val="left"/>
            </w:pPr>
            <w:r>
              <w:rPr>
                <w:rFonts w:hint="eastAsia"/>
              </w:rPr>
              <w:t>渤海银行股份有限公司</w:t>
            </w:r>
          </w:p>
        </w:tc>
        <w:tc>
          <w:tcPr>
            <w:tcW w:w="4763" w:type="dxa"/>
          </w:tcPr>
          <w:p w:rsidR="004A47C7" w:rsidRDefault="004A47C7" w:rsidP="00932E4E">
            <w:pPr>
              <w:jc w:val="left"/>
            </w:pPr>
            <w:r>
              <w:rPr>
                <w:rFonts w:hint="eastAsia"/>
              </w:rPr>
              <w:t>办公地址：天津市河东区海河东路</w:t>
            </w:r>
            <w:r>
              <w:rPr>
                <w:rFonts w:hint="eastAsia"/>
              </w:rPr>
              <w:t>218</w:t>
            </w:r>
            <w:r>
              <w:rPr>
                <w:rFonts w:hint="eastAsia"/>
              </w:rPr>
              <w:t>号</w:t>
            </w:r>
          </w:p>
          <w:p w:rsidR="004A47C7" w:rsidRDefault="004A47C7" w:rsidP="00932E4E">
            <w:pPr>
              <w:jc w:val="left"/>
            </w:pPr>
            <w:r>
              <w:rPr>
                <w:rFonts w:hint="eastAsia"/>
              </w:rPr>
              <w:t>法定代表人：李伏安</w:t>
            </w:r>
          </w:p>
          <w:p w:rsidR="004A47C7" w:rsidRDefault="004A47C7" w:rsidP="00932E4E">
            <w:pPr>
              <w:jc w:val="left"/>
            </w:pPr>
            <w:r>
              <w:rPr>
                <w:rFonts w:hint="eastAsia"/>
              </w:rPr>
              <w:t>联系人：王宏</w:t>
            </w:r>
          </w:p>
          <w:p w:rsidR="004A47C7" w:rsidRDefault="004A47C7" w:rsidP="00932E4E">
            <w:pPr>
              <w:jc w:val="left"/>
            </w:pPr>
            <w:r>
              <w:rPr>
                <w:rFonts w:hint="eastAsia"/>
              </w:rPr>
              <w:t>电话：</w:t>
            </w:r>
            <w:r>
              <w:rPr>
                <w:rFonts w:hint="eastAsia"/>
              </w:rPr>
              <w:t>(022)58316666</w:t>
            </w:r>
          </w:p>
          <w:p w:rsidR="004A47C7" w:rsidRDefault="004A47C7" w:rsidP="00932E4E">
            <w:pPr>
              <w:jc w:val="left"/>
            </w:pPr>
            <w:r>
              <w:rPr>
                <w:rFonts w:hint="eastAsia"/>
              </w:rPr>
              <w:t>传真：</w:t>
            </w:r>
            <w:r>
              <w:rPr>
                <w:rFonts w:hint="eastAsia"/>
              </w:rPr>
              <w:t>(022)58316569</w:t>
            </w:r>
          </w:p>
          <w:p w:rsidR="004A47C7" w:rsidRDefault="004A47C7" w:rsidP="00932E4E">
            <w:pPr>
              <w:jc w:val="left"/>
            </w:pPr>
            <w:r>
              <w:rPr>
                <w:rFonts w:hint="eastAsia"/>
              </w:rPr>
              <w:t>客服电话：</w:t>
            </w:r>
            <w:r>
              <w:rPr>
                <w:rFonts w:hint="eastAsia"/>
              </w:rPr>
              <w:t>400-888-8811</w:t>
            </w:r>
          </w:p>
          <w:p w:rsidR="004A47C7" w:rsidRDefault="004A47C7" w:rsidP="00932E4E">
            <w:pPr>
              <w:jc w:val="left"/>
            </w:pPr>
            <w:r>
              <w:rPr>
                <w:rFonts w:hint="eastAsia"/>
              </w:rPr>
              <w:t>网址：</w:t>
            </w:r>
            <w:r>
              <w:rPr>
                <w:rFonts w:hint="eastAsia"/>
              </w:rPr>
              <w:t>http://www.cbhb.com.cn</w:t>
            </w:r>
          </w:p>
        </w:tc>
      </w:tr>
      <w:tr w:rsidR="004A47C7" w:rsidTr="00932E4E">
        <w:tc>
          <w:tcPr>
            <w:tcW w:w="794" w:type="dxa"/>
          </w:tcPr>
          <w:p w:rsidR="004A47C7" w:rsidRDefault="004A47C7" w:rsidP="00932E4E">
            <w:pPr>
              <w:jc w:val="right"/>
            </w:pPr>
            <w:r>
              <w:t>18</w:t>
            </w:r>
          </w:p>
        </w:tc>
        <w:tc>
          <w:tcPr>
            <w:tcW w:w="2948" w:type="dxa"/>
          </w:tcPr>
          <w:p w:rsidR="004A47C7" w:rsidRDefault="004A47C7" w:rsidP="00932E4E">
            <w:pPr>
              <w:jc w:val="left"/>
            </w:pPr>
            <w:r>
              <w:rPr>
                <w:rFonts w:hint="eastAsia"/>
              </w:rPr>
              <w:t>深圳农村商业银行股份有限公司</w:t>
            </w:r>
          </w:p>
        </w:tc>
        <w:tc>
          <w:tcPr>
            <w:tcW w:w="4763" w:type="dxa"/>
          </w:tcPr>
          <w:p w:rsidR="004A47C7" w:rsidRDefault="004A47C7" w:rsidP="00932E4E">
            <w:pPr>
              <w:jc w:val="left"/>
            </w:pPr>
            <w:r>
              <w:rPr>
                <w:rFonts w:hint="eastAsia"/>
              </w:rPr>
              <w:t>办公地址：中国广东省深圳市深南东路</w:t>
            </w:r>
            <w:r>
              <w:rPr>
                <w:rFonts w:hint="eastAsia"/>
              </w:rPr>
              <w:t>3038</w:t>
            </w:r>
            <w:r>
              <w:rPr>
                <w:rFonts w:hint="eastAsia"/>
              </w:rPr>
              <w:t>号</w:t>
            </w:r>
          </w:p>
          <w:p w:rsidR="004A47C7" w:rsidRDefault="004A47C7" w:rsidP="00932E4E">
            <w:pPr>
              <w:jc w:val="left"/>
            </w:pPr>
            <w:r>
              <w:rPr>
                <w:rFonts w:hint="eastAsia"/>
              </w:rPr>
              <w:t>法定代表人：李光安</w:t>
            </w:r>
          </w:p>
          <w:p w:rsidR="004A47C7" w:rsidRDefault="004A47C7" w:rsidP="00932E4E">
            <w:pPr>
              <w:jc w:val="left"/>
            </w:pPr>
            <w:r>
              <w:rPr>
                <w:rFonts w:hint="eastAsia"/>
              </w:rPr>
              <w:t>联系人：常志勇</w:t>
            </w:r>
          </w:p>
          <w:p w:rsidR="004A47C7" w:rsidRDefault="004A47C7" w:rsidP="00932E4E">
            <w:pPr>
              <w:jc w:val="left"/>
            </w:pPr>
            <w:r>
              <w:rPr>
                <w:rFonts w:hint="eastAsia"/>
              </w:rPr>
              <w:t>电话：</w:t>
            </w:r>
            <w:r>
              <w:rPr>
                <w:rFonts w:hint="eastAsia"/>
              </w:rPr>
              <w:t>0755-25188781</w:t>
            </w:r>
          </w:p>
          <w:p w:rsidR="004A47C7" w:rsidRDefault="004A47C7" w:rsidP="00932E4E">
            <w:pPr>
              <w:jc w:val="left"/>
            </w:pPr>
            <w:r>
              <w:rPr>
                <w:rFonts w:hint="eastAsia"/>
              </w:rPr>
              <w:t>传真：</w:t>
            </w:r>
            <w:r>
              <w:rPr>
                <w:rFonts w:hint="eastAsia"/>
              </w:rPr>
              <w:t>0755-25188785</w:t>
            </w:r>
          </w:p>
          <w:p w:rsidR="004A47C7" w:rsidRDefault="004A47C7" w:rsidP="00932E4E">
            <w:pPr>
              <w:jc w:val="left"/>
            </w:pPr>
            <w:r>
              <w:rPr>
                <w:rFonts w:hint="eastAsia"/>
              </w:rPr>
              <w:t>客服电话：</w:t>
            </w:r>
            <w:r>
              <w:rPr>
                <w:rFonts w:hint="eastAsia"/>
              </w:rPr>
              <w:t>961200(</w:t>
            </w:r>
            <w:r>
              <w:rPr>
                <w:rFonts w:hint="eastAsia"/>
              </w:rPr>
              <w:t>深圳</w:t>
            </w:r>
            <w:r>
              <w:rPr>
                <w:rFonts w:hint="eastAsia"/>
              </w:rPr>
              <w:t>)</w:t>
            </w:r>
          </w:p>
          <w:p w:rsidR="004A47C7" w:rsidRDefault="004A47C7" w:rsidP="00932E4E">
            <w:pPr>
              <w:jc w:val="left"/>
            </w:pPr>
            <w:r>
              <w:rPr>
                <w:rFonts w:hint="eastAsia"/>
              </w:rPr>
              <w:t>网址：</w:t>
            </w:r>
            <w:r>
              <w:rPr>
                <w:rFonts w:hint="eastAsia"/>
              </w:rPr>
              <w:t>http://www.4001961200.com</w:t>
            </w:r>
          </w:p>
        </w:tc>
      </w:tr>
      <w:tr w:rsidR="004A47C7" w:rsidTr="00932E4E">
        <w:tc>
          <w:tcPr>
            <w:tcW w:w="794" w:type="dxa"/>
          </w:tcPr>
          <w:p w:rsidR="004A47C7" w:rsidRDefault="004A47C7" w:rsidP="00932E4E">
            <w:pPr>
              <w:jc w:val="right"/>
            </w:pPr>
            <w:r>
              <w:t>19</w:t>
            </w:r>
          </w:p>
        </w:tc>
        <w:tc>
          <w:tcPr>
            <w:tcW w:w="2948" w:type="dxa"/>
          </w:tcPr>
          <w:p w:rsidR="004A47C7" w:rsidRDefault="004A47C7" w:rsidP="00932E4E">
            <w:pPr>
              <w:jc w:val="left"/>
            </w:pPr>
            <w:r>
              <w:rPr>
                <w:rFonts w:hint="eastAsia"/>
              </w:rPr>
              <w:t>洛阳银行股份有限公司</w:t>
            </w:r>
          </w:p>
        </w:tc>
        <w:tc>
          <w:tcPr>
            <w:tcW w:w="4763" w:type="dxa"/>
          </w:tcPr>
          <w:p w:rsidR="004A47C7" w:rsidRDefault="004A47C7" w:rsidP="00932E4E">
            <w:pPr>
              <w:jc w:val="left"/>
            </w:pPr>
            <w:r>
              <w:rPr>
                <w:rFonts w:hint="eastAsia"/>
              </w:rPr>
              <w:t>办公地址：洛阳市洛龙区开元大道与通济街交叉口</w:t>
            </w:r>
          </w:p>
          <w:p w:rsidR="004A47C7" w:rsidRDefault="004A47C7" w:rsidP="00932E4E">
            <w:pPr>
              <w:jc w:val="left"/>
            </w:pPr>
            <w:r>
              <w:rPr>
                <w:rFonts w:hint="eastAsia"/>
              </w:rPr>
              <w:t>法定代表人：王建甫</w:t>
            </w:r>
          </w:p>
          <w:p w:rsidR="004A47C7" w:rsidRDefault="004A47C7" w:rsidP="00932E4E">
            <w:pPr>
              <w:jc w:val="left"/>
            </w:pPr>
            <w:r>
              <w:rPr>
                <w:rFonts w:hint="eastAsia"/>
              </w:rPr>
              <w:t>联系人：董鹏程</w:t>
            </w:r>
          </w:p>
          <w:p w:rsidR="004A47C7" w:rsidRDefault="004A47C7" w:rsidP="00932E4E">
            <w:pPr>
              <w:jc w:val="left"/>
            </w:pPr>
            <w:r>
              <w:rPr>
                <w:rFonts w:hint="eastAsia"/>
              </w:rPr>
              <w:t>电话：（</w:t>
            </w:r>
            <w:r>
              <w:rPr>
                <w:rFonts w:hint="eastAsia"/>
              </w:rPr>
              <w:t>0379</w:t>
            </w:r>
            <w:r>
              <w:rPr>
                <w:rFonts w:hint="eastAsia"/>
              </w:rPr>
              <w:t>）</w:t>
            </w:r>
            <w:r>
              <w:rPr>
                <w:rFonts w:hint="eastAsia"/>
              </w:rPr>
              <w:t>65921977</w:t>
            </w:r>
          </w:p>
          <w:p w:rsidR="004A47C7" w:rsidRDefault="004A47C7" w:rsidP="00932E4E">
            <w:pPr>
              <w:jc w:val="left"/>
            </w:pPr>
            <w:r>
              <w:rPr>
                <w:rFonts w:hint="eastAsia"/>
              </w:rPr>
              <w:t>传真：（</w:t>
            </w:r>
            <w:r>
              <w:rPr>
                <w:rFonts w:hint="eastAsia"/>
              </w:rPr>
              <w:t>0379</w:t>
            </w:r>
            <w:r>
              <w:rPr>
                <w:rFonts w:hint="eastAsia"/>
              </w:rPr>
              <w:t>）</w:t>
            </w:r>
            <w:r>
              <w:rPr>
                <w:rFonts w:hint="eastAsia"/>
              </w:rPr>
              <w:t>65921869</w:t>
            </w:r>
          </w:p>
          <w:p w:rsidR="004A47C7" w:rsidRDefault="004A47C7" w:rsidP="00932E4E">
            <w:pPr>
              <w:jc w:val="left"/>
            </w:pPr>
            <w:r>
              <w:rPr>
                <w:rFonts w:hint="eastAsia"/>
              </w:rPr>
              <w:t>客服电话：（</w:t>
            </w:r>
            <w:r>
              <w:rPr>
                <w:rFonts w:hint="eastAsia"/>
              </w:rPr>
              <w:t>0379</w:t>
            </w:r>
            <w:r>
              <w:rPr>
                <w:rFonts w:hint="eastAsia"/>
              </w:rPr>
              <w:t>）</w:t>
            </w:r>
            <w:r>
              <w:rPr>
                <w:rFonts w:hint="eastAsia"/>
              </w:rPr>
              <w:t>96699</w:t>
            </w:r>
          </w:p>
          <w:p w:rsidR="004A47C7" w:rsidRDefault="004A47C7" w:rsidP="00932E4E">
            <w:pPr>
              <w:jc w:val="left"/>
            </w:pPr>
            <w:r>
              <w:rPr>
                <w:rFonts w:hint="eastAsia"/>
              </w:rPr>
              <w:t>网址：</w:t>
            </w:r>
            <w:r>
              <w:rPr>
                <w:rFonts w:hint="eastAsia"/>
              </w:rPr>
              <w:t>http://www.bankofluoyang.com.cn</w:t>
            </w:r>
          </w:p>
        </w:tc>
      </w:tr>
      <w:tr w:rsidR="004A47C7" w:rsidTr="00932E4E">
        <w:tc>
          <w:tcPr>
            <w:tcW w:w="794" w:type="dxa"/>
          </w:tcPr>
          <w:p w:rsidR="004A47C7" w:rsidRDefault="004A47C7" w:rsidP="00932E4E">
            <w:pPr>
              <w:jc w:val="right"/>
            </w:pPr>
            <w:r>
              <w:t>20</w:t>
            </w:r>
          </w:p>
        </w:tc>
        <w:tc>
          <w:tcPr>
            <w:tcW w:w="2948" w:type="dxa"/>
          </w:tcPr>
          <w:p w:rsidR="004A47C7" w:rsidRDefault="004A47C7" w:rsidP="00932E4E">
            <w:pPr>
              <w:jc w:val="left"/>
            </w:pPr>
            <w:r>
              <w:rPr>
                <w:rFonts w:hint="eastAsia"/>
              </w:rPr>
              <w:t>烟台银行股份有限公司</w:t>
            </w:r>
          </w:p>
        </w:tc>
        <w:tc>
          <w:tcPr>
            <w:tcW w:w="4763" w:type="dxa"/>
          </w:tcPr>
          <w:p w:rsidR="004A47C7" w:rsidRDefault="004A47C7" w:rsidP="00932E4E">
            <w:pPr>
              <w:jc w:val="left"/>
            </w:pPr>
            <w:r>
              <w:rPr>
                <w:rFonts w:hint="eastAsia"/>
              </w:rPr>
              <w:t>办公地址：烟台市芝罘区海港路</w:t>
            </w:r>
            <w:r>
              <w:rPr>
                <w:rFonts w:hint="eastAsia"/>
              </w:rPr>
              <w:t>25</w:t>
            </w:r>
            <w:r>
              <w:rPr>
                <w:rFonts w:hint="eastAsia"/>
              </w:rPr>
              <w:t>号</w:t>
            </w:r>
          </w:p>
          <w:p w:rsidR="004A47C7" w:rsidRDefault="004A47C7" w:rsidP="00932E4E">
            <w:pPr>
              <w:jc w:val="left"/>
            </w:pPr>
            <w:r>
              <w:rPr>
                <w:rFonts w:hint="eastAsia"/>
              </w:rPr>
              <w:t>法定代表人：叶文君</w:t>
            </w:r>
          </w:p>
          <w:p w:rsidR="004A47C7" w:rsidRDefault="004A47C7" w:rsidP="00932E4E">
            <w:pPr>
              <w:jc w:val="left"/>
            </w:pPr>
            <w:r>
              <w:rPr>
                <w:rFonts w:hint="eastAsia"/>
              </w:rPr>
              <w:t>联系人：王淑华</w:t>
            </w:r>
          </w:p>
          <w:p w:rsidR="004A47C7" w:rsidRDefault="004A47C7" w:rsidP="00932E4E">
            <w:pPr>
              <w:jc w:val="left"/>
            </w:pPr>
            <w:r>
              <w:rPr>
                <w:rFonts w:hint="eastAsia"/>
              </w:rPr>
              <w:t>电话：</w:t>
            </w:r>
            <w:r>
              <w:rPr>
                <w:rFonts w:hint="eastAsia"/>
              </w:rPr>
              <w:t>0535-6699660</w:t>
            </w:r>
          </w:p>
          <w:p w:rsidR="004A47C7" w:rsidRDefault="004A47C7" w:rsidP="00932E4E">
            <w:pPr>
              <w:jc w:val="left"/>
            </w:pPr>
            <w:r>
              <w:rPr>
                <w:rFonts w:hint="eastAsia"/>
              </w:rPr>
              <w:t>传真：</w:t>
            </w:r>
            <w:r>
              <w:rPr>
                <w:rFonts w:hint="eastAsia"/>
              </w:rPr>
              <w:t>0535-6699884</w:t>
            </w:r>
          </w:p>
          <w:p w:rsidR="004A47C7" w:rsidRDefault="004A47C7" w:rsidP="00932E4E">
            <w:pPr>
              <w:jc w:val="left"/>
            </w:pPr>
            <w:r>
              <w:rPr>
                <w:rFonts w:hint="eastAsia"/>
              </w:rPr>
              <w:t>客服电话：</w:t>
            </w:r>
            <w:r>
              <w:rPr>
                <w:rFonts w:hint="eastAsia"/>
              </w:rPr>
              <w:t>4008-311-777</w:t>
            </w:r>
          </w:p>
          <w:p w:rsidR="004A47C7" w:rsidRDefault="004A47C7" w:rsidP="00932E4E">
            <w:pPr>
              <w:jc w:val="left"/>
            </w:pPr>
            <w:r>
              <w:rPr>
                <w:rFonts w:hint="eastAsia"/>
              </w:rPr>
              <w:t>网址：</w:t>
            </w:r>
            <w:r>
              <w:rPr>
                <w:rFonts w:hint="eastAsia"/>
              </w:rPr>
              <w:t>http://www.yantaibank.net</w:t>
            </w:r>
          </w:p>
        </w:tc>
      </w:tr>
      <w:tr w:rsidR="004A47C7" w:rsidTr="00932E4E">
        <w:tc>
          <w:tcPr>
            <w:tcW w:w="794" w:type="dxa"/>
          </w:tcPr>
          <w:p w:rsidR="004A47C7" w:rsidRDefault="004A47C7" w:rsidP="00932E4E">
            <w:pPr>
              <w:jc w:val="right"/>
            </w:pPr>
            <w:r>
              <w:t>21</w:t>
            </w:r>
          </w:p>
        </w:tc>
        <w:tc>
          <w:tcPr>
            <w:tcW w:w="2948" w:type="dxa"/>
          </w:tcPr>
          <w:p w:rsidR="004A47C7" w:rsidRDefault="004A47C7" w:rsidP="00932E4E">
            <w:pPr>
              <w:jc w:val="left"/>
            </w:pPr>
            <w:r>
              <w:rPr>
                <w:rFonts w:hint="eastAsia"/>
              </w:rPr>
              <w:t>哈尔滨银行股份有限公司</w:t>
            </w:r>
          </w:p>
        </w:tc>
        <w:tc>
          <w:tcPr>
            <w:tcW w:w="4763" w:type="dxa"/>
          </w:tcPr>
          <w:p w:rsidR="004A47C7" w:rsidRDefault="004A47C7" w:rsidP="00932E4E">
            <w:pPr>
              <w:jc w:val="left"/>
            </w:pPr>
            <w:r>
              <w:rPr>
                <w:rFonts w:hint="eastAsia"/>
              </w:rPr>
              <w:t>办公地址：黑龙江省哈尔滨市道里区尚志大街</w:t>
            </w:r>
            <w:r>
              <w:rPr>
                <w:rFonts w:hint="eastAsia"/>
              </w:rPr>
              <w:t>160</w:t>
            </w:r>
            <w:r>
              <w:rPr>
                <w:rFonts w:hint="eastAsia"/>
              </w:rPr>
              <w:t>号</w:t>
            </w:r>
          </w:p>
          <w:p w:rsidR="004A47C7" w:rsidRDefault="004A47C7" w:rsidP="00932E4E">
            <w:pPr>
              <w:jc w:val="left"/>
            </w:pPr>
            <w:r>
              <w:rPr>
                <w:rFonts w:hint="eastAsia"/>
              </w:rPr>
              <w:t>法定代表人：郭志文</w:t>
            </w:r>
          </w:p>
          <w:p w:rsidR="004A47C7" w:rsidRDefault="004A47C7" w:rsidP="00932E4E">
            <w:pPr>
              <w:jc w:val="left"/>
            </w:pPr>
            <w:r>
              <w:rPr>
                <w:rFonts w:hint="eastAsia"/>
              </w:rPr>
              <w:t>联系人：王超</w:t>
            </w:r>
          </w:p>
          <w:p w:rsidR="004A47C7" w:rsidRDefault="004A47C7" w:rsidP="00932E4E">
            <w:pPr>
              <w:jc w:val="left"/>
            </w:pPr>
            <w:r>
              <w:rPr>
                <w:rFonts w:hint="eastAsia"/>
              </w:rPr>
              <w:t>电话：</w:t>
            </w:r>
            <w:r>
              <w:rPr>
                <w:rFonts w:hint="eastAsia"/>
              </w:rPr>
              <w:t>0451-86779007</w:t>
            </w:r>
          </w:p>
          <w:p w:rsidR="004A47C7" w:rsidRDefault="004A47C7" w:rsidP="00932E4E">
            <w:pPr>
              <w:jc w:val="left"/>
            </w:pPr>
            <w:r>
              <w:rPr>
                <w:rFonts w:hint="eastAsia"/>
              </w:rPr>
              <w:t>传真：</w:t>
            </w:r>
            <w:r>
              <w:rPr>
                <w:rFonts w:hint="eastAsia"/>
              </w:rPr>
              <w:t>0451-86779218</w:t>
            </w:r>
          </w:p>
          <w:p w:rsidR="004A47C7" w:rsidRDefault="004A47C7" w:rsidP="00932E4E">
            <w:pPr>
              <w:jc w:val="left"/>
            </w:pPr>
            <w:r>
              <w:rPr>
                <w:rFonts w:hint="eastAsia"/>
              </w:rPr>
              <w:t>客服电话：</w:t>
            </w:r>
            <w:r>
              <w:rPr>
                <w:rFonts w:hint="eastAsia"/>
              </w:rPr>
              <w:t>95537</w:t>
            </w:r>
          </w:p>
          <w:p w:rsidR="004A47C7" w:rsidRDefault="004A47C7" w:rsidP="00932E4E">
            <w:pPr>
              <w:jc w:val="left"/>
            </w:pPr>
            <w:r>
              <w:rPr>
                <w:rFonts w:hint="eastAsia"/>
              </w:rPr>
              <w:t>网址：</w:t>
            </w:r>
            <w:r>
              <w:rPr>
                <w:rFonts w:hint="eastAsia"/>
              </w:rPr>
              <w:t>http://www.hrbb.com.cn</w:t>
            </w:r>
          </w:p>
        </w:tc>
      </w:tr>
      <w:tr w:rsidR="004A47C7" w:rsidTr="00932E4E">
        <w:tc>
          <w:tcPr>
            <w:tcW w:w="794" w:type="dxa"/>
          </w:tcPr>
          <w:p w:rsidR="004A47C7" w:rsidRDefault="004A47C7" w:rsidP="00932E4E">
            <w:pPr>
              <w:jc w:val="right"/>
            </w:pPr>
            <w:r>
              <w:t>22</w:t>
            </w:r>
          </w:p>
        </w:tc>
        <w:tc>
          <w:tcPr>
            <w:tcW w:w="2948" w:type="dxa"/>
          </w:tcPr>
          <w:p w:rsidR="004A47C7" w:rsidRDefault="004A47C7" w:rsidP="00932E4E">
            <w:pPr>
              <w:jc w:val="left"/>
            </w:pPr>
            <w:r>
              <w:rPr>
                <w:rFonts w:hint="eastAsia"/>
              </w:rPr>
              <w:t>东莞农村商业银行股份有限公司</w:t>
            </w:r>
          </w:p>
        </w:tc>
        <w:tc>
          <w:tcPr>
            <w:tcW w:w="4763" w:type="dxa"/>
          </w:tcPr>
          <w:p w:rsidR="004A47C7" w:rsidRDefault="004A47C7" w:rsidP="00932E4E">
            <w:pPr>
              <w:jc w:val="left"/>
            </w:pPr>
            <w:r>
              <w:rPr>
                <w:rFonts w:hint="eastAsia"/>
              </w:rPr>
              <w:t>办公地址：广东省东莞市东城区鸿福东路</w:t>
            </w:r>
            <w:r>
              <w:rPr>
                <w:rFonts w:hint="eastAsia"/>
              </w:rPr>
              <w:t>2</w:t>
            </w:r>
            <w:r>
              <w:rPr>
                <w:rFonts w:hint="eastAsia"/>
              </w:rPr>
              <w:t>号</w:t>
            </w:r>
          </w:p>
          <w:p w:rsidR="004A47C7" w:rsidRDefault="004A47C7" w:rsidP="00932E4E">
            <w:pPr>
              <w:jc w:val="left"/>
            </w:pPr>
            <w:r>
              <w:rPr>
                <w:rFonts w:hint="eastAsia"/>
              </w:rPr>
              <w:t>法定代表人：王耀球</w:t>
            </w:r>
          </w:p>
          <w:p w:rsidR="004A47C7" w:rsidRDefault="004A47C7" w:rsidP="00932E4E">
            <w:pPr>
              <w:jc w:val="left"/>
            </w:pPr>
            <w:r>
              <w:rPr>
                <w:rFonts w:hint="eastAsia"/>
              </w:rPr>
              <w:t>联系人：洪晓琳</w:t>
            </w:r>
          </w:p>
          <w:p w:rsidR="004A47C7" w:rsidRDefault="004A47C7" w:rsidP="00932E4E">
            <w:pPr>
              <w:jc w:val="left"/>
            </w:pPr>
            <w:r>
              <w:rPr>
                <w:rFonts w:hint="eastAsia"/>
              </w:rPr>
              <w:t>电话：</w:t>
            </w:r>
            <w:r>
              <w:rPr>
                <w:rFonts w:hint="eastAsia"/>
              </w:rPr>
              <w:t>0769-22866143</w:t>
            </w:r>
          </w:p>
          <w:p w:rsidR="004A47C7" w:rsidRDefault="004A47C7" w:rsidP="00932E4E">
            <w:pPr>
              <w:jc w:val="left"/>
            </w:pPr>
            <w:r>
              <w:rPr>
                <w:rFonts w:hint="eastAsia"/>
              </w:rPr>
              <w:t>传真：</w:t>
            </w:r>
            <w:r>
              <w:rPr>
                <w:rFonts w:hint="eastAsia"/>
              </w:rPr>
              <w:t>0769-22866282</w:t>
            </w:r>
          </w:p>
          <w:p w:rsidR="004A47C7" w:rsidRDefault="004A47C7" w:rsidP="00932E4E">
            <w:pPr>
              <w:jc w:val="left"/>
            </w:pPr>
            <w:r>
              <w:rPr>
                <w:rFonts w:hint="eastAsia"/>
              </w:rPr>
              <w:lastRenderedPageBreak/>
              <w:t>客服电话：</w:t>
            </w:r>
            <w:r>
              <w:rPr>
                <w:rFonts w:hint="eastAsia"/>
              </w:rPr>
              <w:t>(0769)961122</w:t>
            </w:r>
          </w:p>
          <w:p w:rsidR="004A47C7" w:rsidRDefault="004A47C7" w:rsidP="00932E4E">
            <w:pPr>
              <w:jc w:val="left"/>
            </w:pPr>
            <w:r>
              <w:rPr>
                <w:rFonts w:hint="eastAsia"/>
              </w:rPr>
              <w:t>网址：</w:t>
            </w:r>
            <w:r>
              <w:rPr>
                <w:rFonts w:hint="eastAsia"/>
              </w:rPr>
              <w:t>http://www.drcbank.com/</w:t>
            </w:r>
          </w:p>
        </w:tc>
      </w:tr>
      <w:tr w:rsidR="004A47C7" w:rsidTr="00932E4E">
        <w:tc>
          <w:tcPr>
            <w:tcW w:w="794" w:type="dxa"/>
          </w:tcPr>
          <w:p w:rsidR="004A47C7" w:rsidRDefault="004A47C7" w:rsidP="00932E4E">
            <w:pPr>
              <w:jc w:val="right"/>
            </w:pPr>
            <w:r>
              <w:lastRenderedPageBreak/>
              <w:t>23</w:t>
            </w:r>
          </w:p>
        </w:tc>
        <w:tc>
          <w:tcPr>
            <w:tcW w:w="2948" w:type="dxa"/>
          </w:tcPr>
          <w:p w:rsidR="004A47C7" w:rsidRDefault="004A47C7" w:rsidP="00932E4E">
            <w:pPr>
              <w:jc w:val="left"/>
            </w:pPr>
            <w:r>
              <w:rPr>
                <w:rFonts w:hint="eastAsia"/>
              </w:rPr>
              <w:t>天津银行股份有限公司</w:t>
            </w:r>
          </w:p>
        </w:tc>
        <w:tc>
          <w:tcPr>
            <w:tcW w:w="4763" w:type="dxa"/>
          </w:tcPr>
          <w:p w:rsidR="004A47C7" w:rsidRDefault="004A47C7" w:rsidP="00932E4E">
            <w:pPr>
              <w:jc w:val="left"/>
            </w:pPr>
            <w:r>
              <w:rPr>
                <w:rFonts w:hint="eastAsia"/>
              </w:rPr>
              <w:t>办公地址：天津市河西区友谊路</w:t>
            </w:r>
            <w:r>
              <w:rPr>
                <w:rFonts w:hint="eastAsia"/>
              </w:rPr>
              <w:t>15</w:t>
            </w:r>
            <w:r>
              <w:rPr>
                <w:rFonts w:hint="eastAsia"/>
              </w:rPr>
              <w:t>号</w:t>
            </w:r>
          </w:p>
          <w:p w:rsidR="004A47C7" w:rsidRDefault="004A47C7" w:rsidP="00932E4E">
            <w:pPr>
              <w:jc w:val="left"/>
            </w:pPr>
            <w:r>
              <w:rPr>
                <w:rFonts w:hint="eastAsia"/>
              </w:rPr>
              <w:t>法定代表人：李宗唐</w:t>
            </w:r>
          </w:p>
          <w:p w:rsidR="004A47C7" w:rsidRDefault="004A47C7" w:rsidP="00932E4E">
            <w:pPr>
              <w:jc w:val="left"/>
            </w:pPr>
            <w:r>
              <w:rPr>
                <w:rFonts w:hint="eastAsia"/>
              </w:rPr>
              <w:t>联系人：杨森</w:t>
            </w:r>
          </w:p>
          <w:p w:rsidR="004A47C7" w:rsidRDefault="004A47C7" w:rsidP="00932E4E">
            <w:pPr>
              <w:jc w:val="left"/>
            </w:pPr>
            <w:r>
              <w:rPr>
                <w:rFonts w:hint="eastAsia"/>
              </w:rPr>
              <w:t>电话：（</w:t>
            </w:r>
            <w:r>
              <w:rPr>
                <w:rFonts w:hint="eastAsia"/>
              </w:rPr>
              <w:t>022</w:t>
            </w:r>
            <w:r>
              <w:rPr>
                <w:rFonts w:hint="eastAsia"/>
              </w:rPr>
              <w:t>）</w:t>
            </w:r>
            <w:r>
              <w:rPr>
                <w:rFonts w:hint="eastAsia"/>
              </w:rPr>
              <w:t>28405330</w:t>
            </w:r>
          </w:p>
          <w:p w:rsidR="004A47C7" w:rsidRDefault="004A47C7" w:rsidP="00932E4E">
            <w:pPr>
              <w:jc w:val="left"/>
            </w:pPr>
            <w:r>
              <w:rPr>
                <w:rFonts w:hint="eastAsia"/>
              </w:rPr>
              <w:t>传真：（</w:t>
            </w:r>
            <w:r>
              <w:rPr>
                <w:rFonts w:hint="eastAsia"/>
              </w:rPr>
              <w:t>022</w:t>
            </w:r>
            <w:r>
              <w:rPr>
                <w:rFonts w:hint="eastAsia"/>
              </w:rPr>
              <w:t>）</w:t>
            </w:r>
            <w:r>
              <w:rPr>
                <w:rFonts w:hint="eastAsia"/>
              </w:rPr>
              <w:t>28405631</w:t>
            </w:r>
          </w:p>
          <w:p w:rsidR="004A47C7" w:rsidRDefault="004A47C7" w:rsidP="00932E4E">
            <w:pPr>
              <w:jc w:val="left"/>
            </w:pPr>
            <w:r>
              <w:rPr>
                <w:rFonts w:hint="eastAsia"/>
              </w:rPr>
              <w:t>客服电话：</w:t>
            </w:r>
            <w:r>
              <w:rPr>
                <w:rFonts w:hint="eastAsia"/>
              </w:rPr>
              <w:t>4006-960296</w:t>
            </w:r>
          </w:p>
          <w:p w:rsidR="004A47C7" w:rsidRDefault="004A47C7" w:rsidP="00932E4E">
            <w:pPr>
              <w:jc w:val="left"/>
            </w:pPr>
            <w:r>
              <w:rPr>
                <w:rFonts w:hint="eastAsia"/>
              </w:rPr>
              <w:t>网址：</w:t>
            </w:r>
            <w:r>
              <w:rPr>
                <w:rFonts w:hint="eastAsia"/>
              </w:rPr>
              <w:t>http://www.bankoftianjin.com</w:t>
            </w:r>
          </w:p>
        </w:tc>
      </w:tr>
      <w:tr w:rsidR="004A47C7" w:rsidTr="00932E4E">
        <w:tc>
          <w:tcPr>
            <w:tcW w:w="794" w:type="dxa"/>
          </w:tcPr>
          <w:p w:rsidR="004A47C7" w:rsidRDefault="004A47C7" w:rsidP="00932E4E">
            <w:pPr>
              <w:jc w:val="right"/>
            </w:pPr>
            <w:r>
              <w:t>24</w:t>
            </w:r>
          </w:p>
        </w:tc>
        <w:tc>
          <w:tcPr>
            <w:tcW w:w="2948" w:type="dxa"/>
          </w:tcPr>
          <w:p w:rsidR="004A47C7" w:rsidRDefault="004A47C7" w:rsidP="00932E4E">
            <w:pPr>
              <w:jc w:val="left"/>
            </w:pPr>
            <w:r>
              <w:rPr>
                <w:rFonts w:hint="eastAsia"/>
              </w:rPr>
              <w:t>河北银行股份有限公司</w:t>
            </w:r>
          </w:p>
        </w:tc>
        <w:tc>
          <w:tcPr>
            <w:tcW w:w="4763" w:type="dxa"/>
          </w:tcPr>
          <w:p w:rsidR="004A47C7" w:rsidRDefault="004A47C7" w:rsidP="00932E4E">
            <w:pPr>
              <w:jc w:val="left"/>
            </w:pPr>
            <w:r>
              <w:rPr>
                <w:rFonts w:hint="eastAsia"/>
              </w:rPr>
              <w:t>办公地址：河北省石家庄市平安北大街</w:t>
            </w:r>
            <w:r>
              <w:rPr>
                <w:rFonts w:hint="eastAsia"/>
              </w:rPr>
              <w:t>28</w:t>
            </w:r>
            <w:r>
              <w:rPr>
                <w:rFonts w:hint="eastAsia"/>
              </w:rPr>
              <w:t>号</w:t>
            </w:r>
          </w:p>
          <w:p w:rsidR="004A47C7" w:rsidRDefault="004A47C7" w:rsidP="00932E4E">
            <w:pPr>
              <w:jc w:val="left"/>
            </w:pPr>
            <w:r>
              <w:rPr>
                <w:rFonts w:hint="eastAsia"/>
              </w:rPr>
              <w:t>法定代表人：乔志强</w:t>
            </w:r>
          </w:p>
          <w:p w:rsidR="004A47C7" w:rsidRDefault="004A47C7" w:rsidP="00932E4E">
            <w:pPr>
              <w:jc w:val="left"/>
            </w:pPr>
            <w:r>
              <w:rPr>
                <w:rFonts w:hint="eastAsia"/>
              </w:rPr>
              <w:t>联系人：王娟</w:t>
            </w:r>
          </w:p>
          <w:p w:rsidR="004A47C7" w:rsidRDefault="004A47C7" w:rsidP="00932E4E">
            <w:pPr>
              <w:jc w:val="left"/>
            </w:pPr>
            <w:r>
              <w:rPr>
                <w:rFonts w:hint="eastAsia"/>
              </w:rPr>
              <w:t>电话：</w:t>
            </w:r>
            <w:r>
              <w:rPr>
                <w:rFonts w:hint="eastAsia"/>
              </w:rPr>
              <w:t>0311-88627587</w:t>
            </w:r>
          </w:p>
          <w:p w:rsidR="004A47C7" w:rsidRDefault="004A47C7" w:rsidP="00932E4E">
            <w:pPr>
              <w:jc w:val="left"/>
            </w:pPr>
            <w:r>
              <w:rPr>
                <w:rFonts w:hint="eastAsia"/>
              </w:rPr>
              <w:t>传真：</w:t>
            </w:r>
            <w:r>
              <w:rPr>
                <w:rFonts w:hint="eastAsia"/>
              </w:rPr>
              <w:t>0311-88627027</w:t>
            </w:r>
          </w:p>
          <w:p w:rsidR="004A47C7" w:rsidRDefault="004A47C7" w:rsidP="00932E4E">
            <w:pPr>
              <w:jc w:val="left"/>
            </w:pPr>
            <w:r>
              <w:rPr>
                <w:rFonts w:hint="eastAsia"/>
              </w:rPr>
              <w:t>客服电话：</w:t>
            </w:r>
            <w:r>
              <w:rPr>
                <w:rFonts w:hint="eastAsia"/>
              </w:rPr>
              <w:t>4006129999</w:t>
            </w:r>
          </w:p>
          <w:p w:rsidR="004A47C7" w:rsidRDefault="004A47C7" w:rsidP="00932E4E">
            <w:pPr>
              <w:jc w:val="left"/>
            </w:pPr>
            <w:r>
              <w:rPr>
                <w:rFonts w:hint="eastAsia"/>
              </w:rPr>
              <w:t>网址：</w:t>
            </w:r>
            <w:r>
              <w:rPr>
                <w:rFonts w:hint="eastAsia"/>
              </w:rPr>
              <w:t>http://www.hebbank.com</w:t>
            </w:r>
          </w:p>
        </w:tc>
      </w:tr>
      <w:tr w:rsidR="004A47C7" w:rsidTr="00932E4E">
        <w:tc>
          <w:tcPr>
            <w:tcW w:w="794" w:type="dxa"/>
          </w:tcPr>
          <w:p w:rsidR="004A47C7" w:rsidRDefault="004A47C7" w:rsidP="00932E4E">
            <w:pPr>
              <w:jc w:val="right"/>
            </w:pPr>
            <w:r>
              <w:t>25</w:t>
            </w:r>
          </w:p>
        </w:tc>
        <w:tc>
          <w:tcPr>
            <w:tcW w:w="2948" w:type="dxa"/>
          </w:tcPr>
          <w:p w:rsidR="004A47C7" w:rsidRDefault="004A47C7" w:rsidP="00932E4E">
            <w:pPr>
              <w:jc w:val="left"/>
            </w:pPr>
            <w:r>
              <w:rPr>
                <w:rFonts w:hint="eastAsia"/>
              </w:rPr>
              <w:t>西安银行股份有限公司</w:t>
            </w:r>
          </w:p>
        </w:tc>
        <w:tc>
          <w:tcPr>
            <w:tcW w:w="4763" w:type="dxa"/>
          </w:tcPr>
          <w:p w:rsidR="004A47C7" w:rsidRDefault="004A47C7" w:rsidP="00932E4E">
            <w:pPr>
              <w:jc w:val="left"/>
            </w:pPr>
            <w:r>
              <w:rPr>
                <w:rFonts w:hint="eastAsia"/>
              </w:rPr>
              <w:t>办公地址：陕西省西安市高新路</w:t>
            </w:r>
            <w:r>
              <w:rPr>
                <w:rFonts w:hint="eastAsia"/>
              </w:rPr>
              <w:t>60</w:t>
            </w:r>
            <w:r>
              <w:rPr>
                <w:rFonts w:hint="eastAsia"/>
              </w:rPr>
              <w:t>号</w:t>
            </w:r>
          </w:p>
          <w:p w:rsidR="004A47C7" w:rsidRDefault="004A47C7" w:rsidP="00932E4E">
            <w:pPr>
              <w:jc w:val="left"/>
            </w:pPr>
            <w:r>
              <w:rPr>
                <w:rFonts w:hint="eastAsia"/>
              </w:rPr>
              <w:t>法定代表人：郭军</w:t>
            </w:r>
          </w:p>
          <w:p w:rsidR="004A47C7" w:rsidRDefault="004A47C7" w:rsidP="00932E4E">
            <w:pPr>
              <w:jc w:val="left"/>
            </w:pPr>
            <w:r>
              <w:rPr>
                <w:rFonts w:hint="eastAsia"/>
              </w:rPr>
              <w:t>联系人：白智</w:t>
            </w:r>
          </w:p>
          <w:p w:rsidR="004A47C7" w:rsidRDefault="004A47C7" w:rsidP="00932E4E">
            <w:pPr>
              <w:jc w:val="left"/>
            </w:pPr>
            <w:r>
              <w:rPr>
                <w:rFonts w:hint="eastAsia"/>
              </w:rPr>
              <w:t>电话：</w:t>
            </w:r>
            <w:r>
              <w:rPr>
                <w:rFonts w:hint="eastAsia"/>
              </w:rPr>
              <w:t>029-88992881</w:t>
            </w:r>
          </w:p>
          <w:p w:rsidR="004A47C7" w:rsidRDefault="004A47C7" w:rsidP="00932E4E">
            <w:pPr>
              <w:jc w:val="left"/>
            </w:pPr>
            <w:r>
              <w:rPr>
                <w:rFonts w:hint="eastAsia"/>
              </w:rPr>
              <w:t>传真：</w:t>
            </w:r>
            <w:r>
              <w:rPr>
                <w:rFonts w:hint="eastAsia"/>
              </w:rPr>
              <w:t>029-88992475</w:t>
            </w:r>
          </w:p>
          <w:p w:rsidR="004A47C7" w:rsidRDefault="004A47C7" w:rsidP="00932E4E">
            <w:pPr>
              <w:jc w:val="left"/>
            </w:pPr>
            <w:r>
              <w:rPr>
                <w:rFonts w:hint="eastAsia"/>
              </w:rPr>
              <w:t>客服电话：</w:t>
            </w:r>
            <w:r>
              <w:rPr>
                <w:rFonts w:hint="eastAsia"/>
              </w:rPr>
              <w:t>40086-96779</w:t>
            </w:r>
          </w:p>
          <w:p w:rsidR="004A47C7" w:rsidRDefault="004A47C7" w:rsidP="00932E4E">
            <w:pPr>
              <w:jc w:val="left"/>
            </w:pPr>
            <w:r>
              <w:rPr>
                <w:rFonts w:hint="eastAsia"/>
              </w:rPr>
              <w:t>网址：</w:t>
            </w:r>
            <w:r>
              <w:rPr>
                <w:rFonts w:hint="eastAsia"/>
              </w:rPr>
              <w:t>http://www.xacbank.com</w:t>
            </w:r>
          </w:p>
        </w:tc>
      </w:tr>
      <w:tr w:rsidR="004A47C7" w:rsidTr="00932E4E">
        <w:tc>
          <w:tcPr>
            <w:tcW w:w="794" w:type="dxa"/>
          </w:tcPr>
          <w:p w:rsidR="004A47C7" w:rsidRDefault="004A47C7" w:rsidP="00932E4E">
            <w:pPr>
              <w:jc w:val="right"/>
            </w:pPr>
            <w:r>
              <w:t>26</w:t>
            </w:r>
          </w:p>
        </w:tc>
        <w:tc>
          <w:tcPr>
            <w:tcW w:w="2948" w:type="dxa"/>
          </w:tcPr>
          <w:p w:rsidR="004A47C7" w:rsidRDefault="004A47C7" w:rsidP="00932E4E">
            <w:pPr>
              <w:jc w:val="left"/>
            </w:pPr>
            <w:r>
              <w:rPr>
                <w:rFonts w:hint="eastAsia"/>
              </w:rPr>
              <w:t>江苏江南农村商业银行股份有限公司</w:t>
            </w:r>
          </w:p>
        </w:tc>
        <w:tc>
          <w:tcPr>
            <w:tcW w:w="4763" w:type="dxa"/>
          </w:tcPr>
          <w:p w:rsidR="004A47C7" w:rsidRDefault="004A47C7" w:rsidP="00932E4E">
            <w:pPr>
              <w:jc w:val="left"/>
            </w:pPr>
            <w:r>
              <w:rPr>
                <w:rFonts w:hint="eastAsia"/>
              </w:rPr>
              <w:t>办公地址：江苏省常州市和平中路</w:t>
            </w:r>
            <w:r>
              <w:rPr>
                <w:rFonts w:hint="eastAsia"/>
              </w:rPr>
              <w:t>413</w:t>
            </w:r>
            <w:r>
              <w:rPr>
                <w:rFonts w:hint="eastAsia"/>
              </w:rPr>
              <w:t>号</w:t>
            </w:r>
          </w:p>
          <w:p w:rsidR="004A47C7" w:rsidRDefault="004A47C7" w:rsidP="00932E4E">
            <w:pPr>
              <w:jc w:val="left"/>
            </w:pPr>
            <w:r>
              <w:rPr>
                <w:rFonts w:hint="eastAsia"/>
              </w:rPr>
              <w:t>法定代表人：陆向阳</w:t>
            </w:r>
          </w:p>
          <w:p w:rsidR="004A47C7" w:rsidRDefault="004A47C7" w:rsidP="00932E4E">
            <w:pPr>
              <w:jc w:val="left"/>
            </w:pPr>
            <w:r>
              <w:rPr>
                <w:rFonts w:hint="eastAsia"/>
              </w:rPr>
              <w:t>联系人：包静</w:t>
            </w:r>
          </w:p>
          <w:p w:rsidR="004A47C7" w:rsidRDefault="004A47C7" w:rsidP="00932E4E">
            <w:pPr>
              <w:jc w:val="left"/>
            </w:pPr>
            <w:r>
              <w:rPr>
                <w:rFonts w:hint="eastAsia"/>
              </w:rPr>
              <w:t>电话：</w:t>
            </w:r>
            <w:r>
              <w:rPr>
                <w:rFonts w:hint="eastAsia"/>
              </w:rPr>
              <w:t>13951229068</w:t>
            </w:r>
          </w:p>
          <w:p w:rsidR="004A47C7" w:rsidRDefault="004A47C7" w:rsidP="00932E4E">
            <w:pPr>
              <w:jc w:val="left"/>
            </w:pPr>
            <w:r>
              <w:rPr>
                <w:rFonts w:hint="eastAsia"/>
              </w:rPr>
              <w:t>传真：</w:t>
            </w:r>
            <w:r>
              <w:rPr>
                <w:rFonts w:hint="eastAsia"/>
              </w:rPr>
              <w:t>0519-89995170</w:t>
            </w:r>
          </w:p>
          <w:p w:rsidR="004A47C7" w:rsidRDefault="004A47C7" w:rsidP="00932E4E">
            <w:pPr>
              <w:jc w:val="left"/>
            </w:pPr>
            <w:r>
              <w:rPr>
                <w:rFonts w:hint="eastAsia"/>
              </w:rPr>
              <w:t>客服电话：</w:t>
            </w:r>
            <w:r>
              <w:rPr>
                <w:rFonts w:hint="eastAsia"/>
              </w:rPr>
              <w:t>96005</w:t>
            </w:r>
          </w:p>
          <w:p w:rsidR="004A47C7" w:rsidRDefault="004A47C7" w:rsidP="00932E4E">
            <w:pPr>
              <w:jc w:val="left"/>
            </w:pPr>
            <w:r>
              <w:rPr>
                <w:rFonts w:hint="eastAsia"/>
              </w:rPr>
              <w:t>网址：</w:t>
            </w:r>
            <w:r>
              <w:rPr>
                <w:rFonts w:hint="eastAsia"/>
              </w:rPr>
              <w:t>http://www.jnbank.com.cn</w:t>
            </w:r>
          </w:p>
        </w:tc>
      </w:tr>
      <w:tr w:rsidR="004A47C7" w:rsidTr="00932E4E">
        <w:tc>
          <w:tcPr>
            <w:tcW w:w="794" w:type="dxa"/>
          </w:tcPr>
          <w:p w:rsidR="004A47C7" w:rsidRDefault="004A47C7" w:rsidP="00932E4E">
            <w:pPr>
              <w:jc w:val="right"/>
            </w:pPr>
            <w:r>
              <w:t>27</w:t>
            </w:r>
          </w:p>
        </w:tc>
        <w:tc>
          <w:tcPr>
            <w:tcW w:w="2948" w:type="dxa"/>
          </w:tcPr>
          <w:p w:rsidR="004A47C7" w:rsidRDefault="004A47C7" w:rsidP="00932E4E">
            <w:pPr>
              <w:jc w:val="left"/>
            </w:pPr>
            <w:r>
              <w:rPr>
                <w:rFonts w:hint="eastAsia"/>
              </w:rPr>
              <w:t>江苏昆山农村商业银行股份有限公司</w:t>
            </w:r>
          </w:p>
        </w:tc>
        <w:tc>
          <w:tcPr>
            <w:tcW w:w="4763" w:type="dxa"/>
          </w:tcPr>
          <w:p w:rsidR="004A47C7" w:rsidRDefault="004A47C7" w:rsidP="00932E4E">
            <w:pPr>
              <w:jc w:val="left"/>
            </w:pPr>
            <w:r>
              <w:rPr>
                <w:rFonts w:hint="eastAsia"/>
              </w:rPr>
              <w:t>办公地址：江苏省昆山市前进东路</w:t>
            </w:r>
            <w:r>
              <w:rPr>
                <w:rFonts w:hint="eastAsia"/>
              </w:rPr>
              <w:t>828</w:t>
            </w:r>
            <w:r>
              <w:rPr>
                <w:rFonts w:hint="eastAsia"/>
              </w:rPr>
              <w:t>号</w:t>
            </w:r>
          </w:p>
          <w:p w:rsidR="004A47C7" w:rsidRDefault="004A47C7" w:rsidP="00932E4E">
            <w:pPr>
              <w:jc w:val="left"/>
            </w:pPr>
            <w:r>
              <w:rPr>
                <w:rFonts w:hint="eastAsia"/>
              </w:rPr>
              <w:t>法定代表人：张哲清</w:t>
            </w:r>
          </w:p>
          <w:p w:rsidR="004A47C7" w:rsidRDefault="004A47C7" w:rsidP="00932E4E">
            <w:pPr>
              <w:jc w:val="left"/>
            </w:pPr>
            <w:r>
              <w:rPr>
                <w:rFonts w:hint="eastAsia"/>
              </w:rPr>
              <w:t>联系人：黄怡</w:t>
            </w:r>
          </w:p>
          <w:p w:rsidR="004A47C7" w:rsidRDefault="004A47C7" w:rsidP="00932E4E">
            <w:pPr>
              <w:jc w:val="left"/>
            </w:pPr>
            <w:r>
              <w:rPr>
                <w:rFonts w:hint="eastAsia"/>
              </w:rPr>
              <w:t>电话：</w:t>
            </w:r>
            <w:r>
              <w:rPr>
                <w:rFonts w:hint="eastAsia"/>
              </w:rPr>
              <w:t>0512-57379810</w:t>
            </w:r>
          </w:p>
          <w:p w:rsidR="004A47C7" w:rsidRDefault="004A47C7" w:rsidP="00932E4E">
            <w:pPr>
              <w:jc w:val="left"/>
            </w:pPr>
            <w:r>
              <w:rPr>
                <w:rFonts w:hint="eastAsia"/>
              </w:rPr>
              <w:t>传真：</w:t>
            </w:r>
            <w:r>
              <w:rPr>
                <w:rFonts w:hint="eastAsia"/>
              </w:rPr>
              <w:t>0512-57370750</w:t>
            </w:r>
          </w:p>
          <w:p w:rsidR="004A47C7" w:rsidRDefault="004A47C7" w:rsidP="00932E4E">
            <w:pPr>
              <w:jc w:val="left"/>
            </w:pPr>
            <w:r>
              <w:rPr>
                <w:rFonts w:hint="eastAsia"/>
              </w:rPr>
              <w:t>客服电话：</w:t>
            </w:r>
            <w:r>
              <w:rPr>
                <w:rFonts w:hint="eastAsia"/>
              </w:rPr>
              <w:t>0512-96079</w:t>
            </w:r>
          </w:p>
          <w:p w:rsidR="004A47C7" w:rsidRDefault="004A47C7" w:rsidP="00932E4E">
            <w:pPr>
              <w:jc w:val="left"/>
            </w:pPr>
            <w:r>
              <w:rPr>
                <w:rFonts w:hint="eastAsia"/>
              </w:rPr>
              <w:t>网址：</w:t>
            </w:r>
            <w:r>
              <w:rPr>
                <w:rFonts w:hint="eastAsia"/>
              </w:rPr>
              <w:t>http://www.ksrcb.cn/</w:t>
            </w:r>
          </w:p>
        </w:tc>
      </w:tr>
      <w:tr w:rsidR="004A47C7" w:rsidTr="00932E4E">
        <w:tc>
          <w:tcPr>
            <w:tcW w:w="794" w:type="dxa"/>
          </w:tcPr>
          <w:p w:rsidR="004A47C7" w:rsidRDefault="004A47C7" w:rsidP="00932E4E">
            <w:pPr>
              <w:jc w:val="right"/>
            </w:pPr>
            <w:r>
              <w:t>28</w:t>
            </w:r>
          </w:p>
        </w:tc>
        <w:tc>
          <w:tcPr>
            <w:tcW w:w="2948" w:type="dxa"/>
          </w:tcPr>
          <w:p w:rsidR="004A47C7" w:rsidRDefault="004A47C7" w:rsidP="00932E4E">
            <w:pPr>
              <w:jc w:val="left"/>
            </w:pPr>
            <w:r>
              <w:rPr>
                <w:rFonts w:hint="eastAsia"/>
              </w:rPr>
              <w:t>广州农村商业银行股份有限公司</w:t>
            </w:r>
          </w:p>
        </w:tc>
        <w:tc>
          <w:tcPr>
            <w:tcW w:w="4763" w:type="dxa"/>
          </w:tcPr>
          <w:p w:rsidR="004A47C7" w:rsidRDefault="004A47C7" w:rsidP="00932E4E">
            <w:pPr>
              <w:jc w:val="left"/>
            </w:pPr>
            <w:r>
              <w:rPr>
                <w:rFonts w:hint="eastAsia"/>
              </w:rPr>
              <w:t>办公地址：广州市黄埔区映日路</w:t>
            </w:r>
            <w:r>
              <w:rPr>
                <w:rFonts w:hint="eastAsia"/>
              </w:rPr>
              <w:t>9</w:t>
            </w:r>
            <w:r>
              <w:rPr>
                <w:rFonts w:hint="eastAsia"/>
              </w:rPr>
              <w:t>号</w:t>
            </w:r>
          </w:p>
          <w:p w:rsidR="004A47C7" w:rsidRDefault="004A47C7" w:rsidP="00932E4E">
            <w:pPr>
              <w:jc w:val="left"/>
            </w:pPr>
            <w:r>
              <w:rPr>
                <w:rFonts w:hint="eastAsia"/>
              </w:rPr>
              <w:t>法定代表人：王继康</w:t>
            </w:r>
          </w:p>
          <w:p w:rsidR="004A47C7" w:rsidRDefault="004A47C7" w:rsidP="00932E4E">
            <w:pPr>
              <w:jc w:val="left"/>
            </w:pPr>
            <w:r>
              <w:rPr>
                <w:rFonts w:hint="eastAsia"/>
              </w:rPr>
              <w:t>联系人：戴一挥</w:t>
            </w:r>
          </w:p>
          <w:p w:rsidR="004A47C7" w:rsidRDefault="004A47C7" w:rsidP="00932E4E">
            <w:pPr>
              <w:jc w:val="left"/>
            </w:pPr>
            <w:r>
              <w:rPr>
                <w:rFonts w:hint="eastAsia"/>
              </w:rPr>
              <w:t>电话：</w:t>
            </w:r>
            <w:r>
              <w:rPr>
                <w:rFonts w:hint="eastAsia"/>
              </w:rPr>
              <w:t>020-22389188</w:t>
            </w:r>
          </w:p>
          <w:p w:rsidR="004A47C7" w:rsidRDefault="004A47C7" w:rsidP="00932E4E">
            <w:pPr>
              <w:jc w:val="left"/>
            </w:pPr>
            <w:r>
              <w:rPr>
                <w:rFonts w:hint="eastAsia"/>
              </w:rPr>
              <w:t>传真：</w:t>
            </w:r>
            <w:r>
              <w:rPr>
                <w:rFonts w:hint="eastAsia"/>
              </w:rPr>
              <w:t>020-22389031</w:t>
            </w:r>
          </w:p>
          <w:p w:rsidR="004A47C7" w:rsidRDefault="004A47C7" w:rsidP="00932E4E">
            <w:pPr>
              <w:jc w:val="left"/>
            </w:pPr>
            <w:r>
              <w:rPr>
                <w:rFonts w:hint="eastAsia"/>
              </w:rPr>
              <w:t>客服电话：</w:t>
            </w:r>
            <w:r>
              <w:rPr>
                <w:rFonts w:hint="eastAsia"/>
              </w:rPr>
              <w:t>020-961111</w:t>
            </w:r>
          </w:p>
          <w:p w:rsidR="004A47C7" w:rsidRDefault="004A47C7" w:rsidP="00932E4E">
            <w:pPr>
              <w:jc w:val="left"/>
            </w:pPr>
            <w:r>
              <w:rPr>
                <w:rFonts w:hint="eastAsia"/>
              </w:rPr>
              <w:t>网址：</w:t>
            </w:r>
            <w:r>
              <w:rPr>
                <w:rFonts w:hint="eastAsia"/>
              </w:rPr>
              <w:t>http://www.grcbank.com</w:t>
            </w:r>
          </w:p>
        </w:tc>
      </w:tr>
      <w:tr w:rsidR="004A47C7" w:rsidTr="00932E4E">
        <w:tc>
          <w:tcPr>
            <w:tcW w:w="794" w:type="dxa"/>
          </w:tcPr>
          <w:p w:rsidR="004A47C7" w:rsidRDefault="004A47C7" w:rsidP="00932E4E">
            <w:pPr>
              <w:jc w:val="right"/>
            </w:pPr>
            <w:r>
              <w:lastRenderedPageBreak/>
              <w:t>29</w:t>
            </w:r>
          </w:p>
        </w:tc>
        <w:tc>
          <w:tcPr>
            <w:tcW w:w="2948" w:type="dxa"/>
          </w:tcPr>
          <w:p w:rsidR="004A47C7" w:rsidRDefault="004A47C7" w:rsidP="00932E4E">
            <w:pPr>
              <w:jc w:val="left"/>
            </w:pPr>
            <w:r>
              <w:rPr>
                <w:rFonts w:hint="eastAsia"/>
              </w:rPr>
              <w:t>吉林银行股份有限公司</w:t>
            </w:r>
          </w:p>
        </w:tc>
        <w:tc>
          <w:tcPr>
            <w:tcW w:w="4763" w:type="dxa"/>
          </w:tcPr>
          <w:p w:rsidR="004A47C7" w:rsidRDefault="004A47C7" w:rsidP="00932E4E">
            <w:pPr>
              <w:jc w:val="left"/>
            </w:pPr>
            <w:r>
              <w:rPr>
                <w:rFonts w:hint="eastAsia"/>
              </w:rPr>
              <w:t>办公地址：吉林省长春市东南湖大路</w:t>
            </w:r>
            <w:r>
              <w:rPr>
                <w:rFonts w:hint="eastAsia"/>
              </w:rPr>
              <w:t>1817</w:t>
            </w:r>
            <w:r>
              <w:rPr>
                <w:rFonts w:hint="eastAsia"/>
              </w:rPr>
              <w:t>号</w:t>
            </w:r>
          </w:p>
          <w:p w:rsidR="004A47C7" w:rsidRDefault="004A47C7" w:rsidP="00932E4E">
            <w:pPr>
              <w:jc w:val="left"/>
            </w:pPr>
            <w:r>
              <w:rPr>
                <w:rFonts w:hint="eastAsia"/>
              </w:rPr>
              <w:t>法定代表人：张宝祥</w:t>
            </w:r>
          </w:p>
          <w:p w:rsidR="004A47C7" w:rsidRDefault="004A47C7" w:rsidP="00932E4E">
            <w:pPr>
              <w:jc w:val="left"/>
            </w:pPr>
            <w:r>
              <w:rPr>
                <w:rFonts w:hint="eastAsia"/>
              </w:rPr>
              <w:t>联系人：孟明</w:t>
            </w:r>
          </w:p>
          <w:p w:rsidR="004A47C7" w:rsidRDefault="004A47C7" w:rsidP="00932E4E">
            <w:pPr>
              <w:jc w:val="left"/>
            </w:pPr>
            <w:r>
              <w:rPr>
                <w:rFonts w:hint="eastAsia"/>
              </w:rPr>
              <w:t>电话：</w:t>
            </w:r>
            <w:r>
              <w:rPr>
                <w:rFonts w:hint="eastAsia"/>
              </w:rPr>
              <w:t>0431-84992680</w:t>
            </w:r>
          </w:p>
          <w:p w:rsidR="004A47C7" w:rsidRDefault="004A47C7" w:rsidP="00932E4E">
            <w:pPr>
              <w:jc w:val="left"/>
            </w:pPr>
            <w:r>
              <w:rPr>
                <w:rFonts w:hint="eastAsia"/>
              </w:rPr>
              <w:t>传真：</w:t>
            </w:r>
            <w:r>
              <w:rPr>
                <w:rFonts w:hint="eastAsia"/>
              </w:rPr>
              <w:t>0431-84992649</w:t>
            </w:r>
          </w:p>
          <w:p w:rsidR="004A47C7" w:rsidRDefault="004A47C7" w:rsidP="00932E4E">
            <w:pPr>
              <w:jc w:val="left"/>
            </w:pPr>
            <w:r>
              <w:rPr>
                <w:rFonts w:hint="eastAsia"/>
              </w:rPr>
              <w:t>客服电话：</w:t>
            </w:r>
            <w:r>
              <w:rPr>
                <w:rFonts w:hint="eastAsia"/>
              </w:rPr>
              <w:t>4008896666</w:t>
            </w:r>
          </w:p>
          <w:p w:rsidR="004A47C7" w:rsidRDefault="004A47C7" w:rsidP="00932E4E">
            <w:pPr>
              <w:jc w:val="left"/>
            </w:pPr>
            <w:r>
              <w:rPr>
                <w:rFonts w:hint="eastAsia"/>
              </w:rPr>
              <w:t>网址：</w:t>
            </w:r>
            <w:r>
              <w:rPr>
                <w:rFonts w:hint="eastAsia"/>
              </w:rPr>
              <w:t>http://www.jlbank.com.cn/publish/portal0/</w:t>
            </w:r>
          </w:p>
        </w:tc>
      </w:tr>
      <w:tr w:rsidR="004A47C7" w:rsidTr="00932E4E">
        <w:tc>
          <w:tcPr>
            <w:tcW w:w="794" w:type="dxa"/>
          </w:tcPr>
          <w:p w:rsidR="004A47C7" w:rsidRDefault="004A47C7" w:rsidP="00932E4E">
            <w:pPr>
              <w:jc w:val="right"/>
            </w:pPr>
            <w:r>
              <w:t>30</w:t>
            </w:r>
          </w:p>
        </w:tc>
        <w:tc>
          <w:tcPr>
            <w:tcW w:w="2948" w:type="dxa"/>
          </w:tcPr>
          <w:p w:rsidR="004A47C7" w:rsidRDefault="004A47C7" w:rsidP="00932E4E">
            <w:pPr>
              <w:jc w:val="left"/>
            </w:pPr>
            <w:r>
              <w:rPr>
                <w:rFonts w:hint="eastAsia"/>
              </w:rPr>
              <w:t>苏州银行股份有限公司</w:t>
            </w:r>
          </w:p>
        </w:tc>
        <w:tc>
          <w:tcPr>
            <w:tcW w:w="4763" w:type="dxa"/>
          </w:tcPr>
          <w:p w:rsidR="004A47C7" w:rsidRDefault="004A47C7" w:rsidP="00932E4E">
            <w:pPr>
              <w:jc w:val="left"/>
            </w:pPr>
            <w:r>
              <w:rPr>
                <w:rFonts w:hint="eastAsia"/>
              </w:rPr>
              <w:t>办公地址：江苏省苏州工业园区钟园路</w:t>
            </w:r>
            <w:r>
              <w:rPr>
                <w:rFonts w:hint="eastAsia"/>
              </w:rPr>
              <w:t>728</w:t>
            </w:r>
            <w:r>
              <w:rPr>
                <w:rFonts w:hint="eastAsia"/>
              </w:rPr>
              <w:t>号</w:t>
            </w:r>
          </w:p>
          <w:p w:rsidR="004A47C7" w:rsidRDefault="004A47C7" w:rsidP="00932E4E">
            <w:pPr>
              <w:jc w:val="left"/>
            </w:pPr>
            <w:r>
              <w:rPr>
                <w:rFonts w:hint="eastAsia"/>
              </w:rPr>
              <w:t>法定代表人：王兰凤</w:t>
            </w:r>
          </w:p>
          <w:p w:rsidR="004A47C7" w:rsidRDefault="004A47C7" w:rsidP="00932E4E">
            <w:pPr>
              <w:jc w:val="left"/>
            </w:pPr>
            <w:r>
              <w:rPr>
                <w:rFonts w:hint="eastAsia"/>
              </w:rPr>
              <w:t>联系人：熊志强</w:t>
            </w:r>
          </w:p>
          <w:p w:rsidR="004A47C7" w:rsidRDefault="004A47C7" w:rsidP="00932E4E">
            <w:pPr>
              <w:jc w:val="left"/>
            </w:pPr>
            <w:r>
              <w:rPr>
                <w:rFonts w:hint="eastAsia"/>
              </w:rPr>
              <w:t>电话：</w:t>
            </w:r>
            <w:r>
              <w:rPr>
                <w:rFonts w:hint="eastAsia"/>
              </w:rPr>
              <w:t>0512-69868390</w:t>
            </w:r>
          </w:p>
          <w:p w:rsidR="004A47C7" w:rsidRDefault="004A47C7" w:rsidP="00932E4E">
            <w:pPr>
              <w:jc w:val="left"/>
            </w:pPr>
            <w:r>
              <w:rPr>
                <w:rFonts w:hint="eastAsia"/>
              </w:rPr>
              <w:t>传真：</w:t>
            </w:r>
            <w:r>
              <w:rPr>
                <w:rFonts w:hint="eastAsia"/>
              </w:rPr>
              <w:t>0512-69868370</w:t>
            </w:r>
          </w:p>
          <w:p w:rsidR="004A47C7" w:rsidRDefault="004A47C7" w:rsidP="00932E4E">
            <w:pPr>
              <w:jc w:val="left"/>
            </w:pPr>
            <w:r>
              <w:rPr>
                <w:rFonts w:hint="eastAsia"/>
              </w:rPr>
              <w:t>客服电话：</w:t>
            </w:r>
            <w:r>
              <w:rPr>
                <w:rFonts w:hint="eastAsia"/>
              </w:rPr>
              <w:t>0512-96067</w:t>
            </w:r>
          </w:p>
          <w:p w:rsidR="004A47C7" w:rsidRDefault="004A47C7" w:rsidP="00932E4E">
            <w:pPr>
              <w:jc w:val="left"/>
            </w:pPr>
            <w:r>
              <w:rPr>
                <w:rFonts w:hint="eastAsia"/>
              </w:rPr>
              <w:t>网址：</w:t>
            </w:r>
            <w:r>
              <w:rPr>
                <w:rFonts w:hint="eastAsia"/>
              </w:rPr>
              <w:t>http://www.suzhoubank.com</w:t>
            </w:r>
          </w:p>
        </w:tc>
      </w:tr>
      <w:tr w:rsidR="004A47C7" w:rsidTr="00932E4E">
        <w:tc>
          <w:tcPr>
            <w:tcW w:w="794" w:type="dxa"/>
          </w:tcPr>
          <w:p w:rsidR="004A47C7" w:rsidRDefault="004A47C7" w:rsidP="00932E4E">
            <w:pPr>
              <w:jc w:val="right"/>
            </w:pPr>
            <w:r>
              <w:t>31</w:t>
            </w:r>
          </w:p>
        </w:tc>
        <w:tc>
          <w:tcPr>
            <w:tcW w:w="2948" w:type="dxa"/>
          </w:tcPr>
          <w:p w:rsidR="004A47C7" w:rsidRDefault="004A47C7" w:rsidP="00932E4E">
            <w:pPr>
              <w:jc w:val="left"/>
            </w:pPr>
            <w:r>
              <w:rPr>
                <w:rFonts w:hint="eastAsia"/>
              </w:rPr>
              <w:t>杭州联合农村商业银行股份有限公司</w:t>
            </w:r>
          </w:p>
        </w:tc>
        <w:tc>
          <w:tcPr>
            <w:tcW w:w="4763" w:type="dxa"/>
          </w:tcPr>
          <w:p w:rsidR="004A47C7" w:rsidRDefault="004A47C7" w:rsidP="00932E4E">
            <w:pPr>
              <w:jc w:val="left"/>
            </w:pPr>
            <w:r>
              <w:rPr>
                <w:rFonts w:hint="eastAsia"/>
              </w:rPr>
              <w:t>办公地址：杭州市上城区建国中路</w:t>
            </w:r>
            <w:r>
              <w:rPr>
                <w:rFonts w:hint="eastAsia"/>
              </w:rPr>
              <w:t>99</w:t>
            </w:r>
            <w:r>
              <w:rPr>
                <w:rFonts w:hint="eastAsia"/>
              </w:rPr>
              <w:t>号</w:t>
            </w:r>
          </w:p>
          <w:p w:rsidR="004A47C7" w:rsidRDefault="004A47C7" w:rsidP="00932E4E">
            <w:pPr>
              <w:jc w:val="left"/>
            </w:pPr>
            <w:r>
              <w:rPr>
                <w:rFonts w:hint="eastAsia"/>
              </w:rPr>
              <w:t>法定代表人：张晨</w:t>
            </w:r>
          </w:p>
          <w:p w:rsidR="004A47C7" w:rsidRDefault="004A47C7" w:rsidP="00932E4E">
            <w:pPr>
              <w:jc w:val="left"/>
            </w:pPr>
            <w:r>
              <w:rPr>
                <w:rFonts w:hint="eastAsia"/>
              </w:rPr>
              <w:t>联系人：胡莹</w:t>
            </w:r>
          </w:p>
          <w:p w:rsidR="004A47C7" w:rsidRDefault="004A47C7" w:rsidP="00932E4E">
            <w:pPr>
              <w:jc w:val="left"/>
            </w:pPr>
            <w:r>
              <w:rPr>
                <w:rFonts w:hint="eastAsia"/>
              </w:rPr>
              <w:t>电话：</w:t>
            </w:r>
            <w:r>
              <w:rPr>
                <w:rFonts w:hint="eastAsia"/>
              </w:rPr>
              <w:t>0571</w:t>
            </w:r>
            <w:r>
              <w:rPr>
                <w:rFonts w:hint="eastAsia"/>
              </w:rPr>
              <w:t>—</w:t>
            </w:r>
            <w:r>
              <w:rPr>
                <w:rFonts w:hint="eastAsia"/>
              </w:rPr>
              <w:t>87923324</w:t>
            </w:r>
          </w:p>
          <w:p w:rsidR="004A47C7" w:rsidRDefault="004A47C7" w:rsidP="00932E4E">
            <w:pPr>
              <w:jc w:val="left"/>
            </w:pPr>
            <w:r>
              <w:rPr>
                <w:rFonts w:hint="eastAsia"/>
              </w:rPr>
              <w:t>传真：</w:t>
            </w:r>
            <w:r>
              <w:rPr>
                <w:rFonts w:hint="eastAsia"/>
              </w:rPr>
              <w:t>0571</w:t>
            </w:r>
            <w:r>
              <w:rPr>
                <w:rFonts w:hint="eastAsia"/>
              </w:rPr>
              <w:t>—</w:t>
            </w:r>
            <w:r>
              <w:rPr>
                <w:rFonts w:hint="eastAsia"/>
              </w:rPr>
              <w:t>87923214</w:t>
            </w:r>
          </w:p>
          <w:p w:rsidR="004A47C7" w:rsidRDefault="004A47C7" w:rsidP="00932E4E">
            <w:pPr>
              <w:jc w:val="left"/>
            </w:pPr>
            <w:r>
              <w:rPr>
                <w:rFonts w:hint="eastAsia"/>
              </w:rPr>
              <w:t>客服电话：</w:t>
            </w:r>
            <w:r>
              <w:rPr>
                <w:rFonts w:hint="eastAsia"/>
              </w:rPr>
              <w:t>96592</w:t>
            </w:r>
          </w:p>
          <w:p w:rsidR="004A47C7" w:rsidRDefault="004A47C7" w:rsidP="00932E4E">
            <w:pPr>
              <w:jc w:val="left"/>
            </w:pPr>
            <w:r>
              <w:rPr>
                <w:rFonts w:hint="eastAsia"/>
              </w:rPr>
              <w:t>网址：</w:t>
            </w:r>
            <w:r>
              <w:rPr>
                <w:rFonts w:hint="eastAsia"/>
              </w:rPr>
              <w:t>http://www.urcb.com</w:t>
            </w:r>
          </w:p>
        </w:tc>
      </w:tr>
      <w:tr w:rsidR="004A47C7" w:rsidTr="00932E4E">
        <w:tc>
          <w:tcPr>
            <w:tcW w:w="794" w:type="dxa"/>
          </w:tcPr>
          <w:p w:rsidR="004A47C7" w:rsidRDefault="004A47C7" w:rsidP="00932E4E">
            <w:pPr>
              <w:jc w:val="right"/>
            </w:pPr>
            <w:r>
              <w:t>32</w:t>
            </w:r>
          </w:p>
        </w:tc>
        <w:tc>
          <w:tcPr>
            <w:tcW w:w="2948" w:type="dxa"/>
          </w:tcPr>
          <w:p w:rsidR="004A47C7" w:rsidRDefault="004A47C7" w:rsidP="00932E4E">
            <w:pPr>
              <w:jc w:val="left"/>
            </w:pPr>
            <w:r>
              <w:rPr>
                <w:rFonts w:hint="eastAsia"/>
              </w:rPr>
              <w:t>四川天府银行股份有限公司</w:t>
            </w:r>
          </w:p>
        </w:tc>
        <w:tc>
          <w:tcPr>
            <w:tcW w:w="4763" w:type="dxa"/>
          </w:tcPr>
          <w:p w:rsidR="004A47C7" w:rsidRDefault="004A47C7" w:rsidP="00932E4E">
            <w:pPr>
              <w:jc w:val="left"/>
            </w:pPr>
            <w:r>
              <w:rPr>
                <w:rFonts w:hint="eastAsia"/>
              </w:rPr>
              <w:t>办公地址：四川省南充市顺庆区滨江中路一段</w:t>
            </w:r>
            <w:r>
              <w:rPr>
                <w:rFonts w:hint="eastAsia"/>
              </w:rPr>
              <w:t>97</w:t>
            </w:r>
            <w:r>
              <w:rPr>
                <w:rFonts w:hint="eastAsia"/>
              </w:rPr>
              <w:t>号</w:t>
            </w:r>
            <w:r>
              <w:rPr>
                <w:rFonts w:hint="eastAsia"/>
              </w:rPr>
              <w:t>26</w:t>
            </w:r>
            <w:r>
              <w:rPr>
                <w:rFonts w:hint="eastAsia"/>
              </w:rPr>
              <w:t>栋</w:t>
            </w:r>
          </w:p>
          <w:p w:rsidR="004A47C7" w:rsidRDefault="004A47C7" w:rsidP="00932E4E">
            <w:pPr>
              <w:jc w:val="left"/>
            </w:pPr>
            <w:r>
              <w:rPr>
                <w:rFonts w:hint="eastAsia"/>
              </w:rPr>
              <w:t>法定代表人：邢敏</w:t>
            </w:r>
          </w:p>
          <w:p w:rsidR="004A47C7" w:rsidRDefault="004A47C7" w:rsidP="00932E4E">
            <w:pPr>
              <w:jc w:val="left"/>
            </w:pPr>
            <w:r>
              <w:rPr>
                <w:rFonts w:hint="eastAsia"/>
              </w:rPr>
              <w:t>联系人：樊海波</w:t>
            </w:r>
          </w:p>
          <w:p w:rsidR="004A47C7" w:rsidRDefault="004A47C7" w:rsidP="00932E4E">
            <w:pPr>
              <w:jc w:val="left"/>
            </w:pPr>
            <w:r>
              <w:rPr>
                <w:rFonts w:hint="eastAsia"/>
              </w:rPr>
              <w:t>电话：</w:t>
            </w:r>
            <w:r>
              <w:rPr>
                <w:rFonts w:hint="eastAsia"/>
              </w:rPr>
              <w:t>028-67676033</w:t>
            </w:r>
          </w:p>
          <w:p w:rsidR="004A47C7" w:rsidRDefault="004A47C7" w:rsidP="00932E4E">
            <w:pPr>
              <w:jc w:val="left"/>
            </w:pPr>
            <w:r>
              <w:rPr>
                <w:rFonts w:hint="eastAsia"/>
              </w:rPr>
              <w:t>传真：</w:t>
            </w:r>
            <w:r>
              <w:rPr>
                <w:rFonts w:hint="eastAsia"/>
              </w:rPr>
              <w:t>028-67676033</w:t>
            </w:r>
          </w:p>
          <w:p w:rsidR="004A47C7" w:rsidRDefault="004A47C7" w:rsidP="00932E4E">
            <w:pPr>
              <w:jc w:val="left"/>
            </w:pPr>
            <w:r>
              <w:rPr>
                <w:rFonts w:hint="eastAsia"/>
              </w:rPr>
              <w:t>网址：</w:t>
            </w:r>
            <w:r>
              <w:rPr>
                <w:rFonts w:hint="eastAsia"/>
              </w:rPr>
              <w:t>http://www.tf.cn</w:t>
            </w:r>
          </w:p>
        </w:tc>
      </w:tr>
      <w:tr w:rsidR="004A47C7" w:rsidTr="00932E4E">
        <w:tc>
          <w:tcPr>
            <w:tcW w:w="794" w:type="dxa"/>
          </w:tcPr>
          <w:p w:rsidR="004A47C7" w:rsidRDefault="004A47C7" w:rsidP="00932E4E">
            <w:pPr>
              <w:jc w:val="right"/>
            </w:pPr>
            <w:r>
              <w:t>33</w:t>
            </w:r>
          </w:p>
        </w:tc>
        <w:tc>
          <w:tcPr>
            <w:tcW w:w="2948" w:type="dxa"/>
          </w:tcPr>
          <w:p w:rsidR="004A47C7" w:rsidRDefault="004A47C7" w:rsidP="00932E4E">
            <w:pPr>
              <w:jc w:val="left"/>
            </w:pPr>
            <w:r>
              <w:rPr>
                <w:rFonts w:hint="eastAsia"/>
              </w:rPr>
              <w:t>日照银行股份有限公司</w:t>
            </w:r>
          </w:p>
        </w:tc>
        <w:tc>
          <w:tcPr>
            <w:tcW w:w="4763" w:type="dxa"/>
          </w:tcPr>
          <w:p w:rsidR="004A47C7" w:rsidRDefault="004A47C7" w:rsidP="00932E4E">
            <w:pPr>
              <w:jc w:val="left"/>
            </w:pPr>
            <w:r>
              <w:rPr>
                <w:rFonts w:hint="eastAsia"/>
              </w:rPr>
              <w:t>办公地址：山东省日照市烟台路</w:t>
            </w:r>
            <w:r>
              <w:rPr>
                <w:rFonts w:hint="eastAsia"/>
              </w:rPr>
              <w:t>197</w:t>
            </w:r>
            <w:r>
              <w:rPr>
                <w:rFonts w:hint="eastAsia"/>
              </w:rPr>
              <w:t>号</w:t>
            </w:r>
          </w:p>
          <w:p w:rsidR="004A47C7" w:rsidRDefault="004A47C7" w:rsidP="00932E4E">
            <w:pPr>
              <w:jc w:val="left"/>
            </w:pPr>
            <w:r>
              <w:rPr>
                <w:rFonts w:hint="eastAsia"/>
              </w:rPr>
              <w:t>法定代表人：王森</w:t>
            </w:r>
          </w:p>
          <w:p w:rsidR="004A47C7" w:rsidRDefault="004A47C7" w:rsidP="00932E4E">
            <w:pPr>
              <w:jc w:val="left"/>
            </w:pPr>
            <w:r>
              <w:rPr>
                <w:rFonts w:hint="eastAsia"/>
              </w:rPr>
              <w:t>联系人：孔颖</w:t>
            </w:r>
          </w:p>
          <w:p w:rsidR="004A47C7" w:rsidRDefault="004A47C7" w:rsidP="00932E4E">
            <w:pPr>
              <w:jc w:val="left"/>
            </w:pPr>
            <w:r>
              <w:rPr>
                <w:rFonts w:hint="eastAsia"/>
              </w:rPr>
              <w:t>电话：</w:t>
            </w:r>
            <w:r>
              <w:rPr>
                <w:rFonts w:hint="eastAsia"/>
              </w:rPr>
              <w:t>0633-8081590</w:t>
            </w:r>
          </w:p>
          <w:p w:rsidR="004A47C7" w:rsidRDefault="004A47C7" w:rsidP="00932E4E">
            <w:pPr>
              <w:jc w:val="left"/>
            </w:pPr>
            <w:r>
              <w:rPr>
                <w:rFonts w:hint="eastAsia"/>
              </w:rPr>
              <w:t>传真：</w:t>
            </w:r>
            <w:r>
              <w:rPr>
                <w:rFonts w:hint="eastAsia"/>
              </w:rPr>
              <w:t>0633-8081276</w:t>
            </w:r>
          </w:p>
          <w:p w:rsidR="004A47C7" w:rsidRDefault="004A47C7" w:rsidP="00932E4E">
            <w:pPr>
              <w:jc w:val="left"/>
            </w:pPr>
            <w:r>
              <w:rPr>
                <w:rFonts w:hint="eastAsia"/>
              </w:rPr>
              <w:t>客服电话：</w:t>
            </w:r>
            <w:r>
              <w:rPr>
                <w:rFonts w:hint="eastAsia"/>
              </w:rPr>
              <w:t>4006896588</w:t>
            </w:r>
          </w:p>
          <w:p w:rsidR="004A47C7" w:rsidRDefault="004A47C7" w:rsidP="00932E4E">
            <w:pPr>
              <w:jc w:val="left"/>
            </w:pPr>
            <w:r>
              <w:rPr>
                <w:rFonts w:hint="eastAsia"/>
              </w:rPr>
              <w:t>网址：</w:t>
            </w:r>
            <w:r>
              <w:rPr>
                <w:rFonts w:hint="eastAsia"/>
              </w:rPr>
              <w:t>www.bankofrizhao.com.cn</w:t>
            </w:r>
          </w:p>
        </w:tc>
      </w:tr>
      <w:tr w:rsidR="004A47C7" w:rsidTr="00932E4E">
        <w:tc>
          <w:tcPr>
            <w:tcW w:w="794" w:type="dxa"/>
          </w:tcPr>
          <w:p w:rsidR="004A47C7" w:rsidRDefault="004A47C7" w:rsidP="00932E4E">
            <w:pPr>
              <w:jc w:val="right"/>
            </w:pPr>
            <w:r>
              <w:t>34</w:t>
            </w:r>
          </w:p>
        </w:tc>
        <w:tc>
          <w:tcPr>
            <w:tcW w:w="2948" w:type="dxa"/>
          </w:tcPr>
          <w:p w:rsidR="004A47C7" w:rsidRDefault="004A47C7" w:rsidP="00932E4E">
            <w:pPr>
              <w:jc w:val="left"/>
            </w:pPr>
            <w:r>
              <w:rPr>
                <w:rFonts w:hint="eastAsia"/>
              </w:rPr>
              <w:t>福建海峡银行股份有限公司</w:t>
            </w:r>
          </w:p>
        </w:tc>
        <w:tc>
          <w:tcPr>
            <w:tcW w:w="4763" w:type="dxa"/>
          </w:tcPr>
          <w:p w:rsidR="004A47C7" w:rsidRDefault="004A47C7" w:rsidP="00932E4E">
            <w:pPr>
              <w:jc w:val="left"/>
            </w:pPr>
            <w:r>
              <w:rPr>
                <w:rFonts w:hint="eastAsia"/>
              </w:rPr>
              <w:t>办公地址：福建省福州市台江区江滨中大道</w:t>
            </w:r>
            <w:r>
              <w:rPr>
                <w:rFonts w:hint="eastAsia"/>
              </w:rPr>
              <w:t>358</w:t>
            </w:r>
            <w:r>
              <w:rPr>
                <w:rFonts w:hint="eastAsia"/>
              </w:rPr>
              <w:t>号海峡银行大厦</w:t>
            </w:r>
          </w:p>
          <w:p w:rsidR="004A47C7" w:rsidRDefault="004A47C7" w:rsidP="00932E4E">
            <w:pPr>
              <w:jc w:val="left"/>
            </w:pPr>
            <w:r>
              <w:rPr>
                <w:rFonts w:hint="eastAsia"/>
              </w:rPr>
              <w:t>法定代表人：俞敏</w:t>
            </w:r>
          </w:p>
          <w:p w:rsidR="004A47C7" w:rsidRDefault="004A47C7" w:rsidP="00932E4E">
            <w:pPr>
              <w:jc w:val="left"/>
            </w:pPr>
            <w:r>
              <w:rPr>
                <w:rFonts w:hint="eastAsia"/>
              </w:rPr>
              <w:t>联系人：吴白玫</w:t>
            </w:r>
          </w:p>
          <w:p w:rsidR="004A47C7" w:rsidRDefault="004A47C7" w:rsidP="00932E4E">
            <w:pPr>
              <w:jc w:val="left"/>
            </w:pPr>
            <w:r>
              <w:rPr>
                <w:rFonts w:hint="eastAsia"/>
              </w:rPr>
              <w:t>电话：</w:t>
            </w:r>
            <w:r>
              <w:rPr>
                <w:rFonts w:hint="eastAsia"/>
              </w:rPr>
              <w:t>0591-87838759</w:t>
            </w:r>
          </w:p>
          <w:p w:rsidR="004A47C7" w:rsidRDefault="004A47C7" w:rsidP="00932E4E">
            <w:pPr>
              <w:jc w:val="left"/>
            </w:pPr>
            <w:r>
              <w:rPr>
                <w:rFonts w:hint="eastAsia"/>
              </w:rPr>
              <w:t>传真：</w:t>
            </w:r>
            <w:r>
              <w:rPr>
                <w:rFonts w:hint="eastAsia"/>
              </w:rPr>
              <w:t>0591-87388016</w:t>
            </w:r>
          </w:p>
          <w:p w:rsidR="004A47C7" w:rsidRDefault="004A47C7" w:rsidP="00932E4E">
            <w:pPr>
              <w:jc w:val="left"/>
            </w:pPr>
            <w:r>
              <w:rPr>
                <w:rFonts w:hint="eastAsia"/>
              </w:rPr>
              <w:t>客服电话：</w:t>
            </w:r>
            <w:r>
              <w:rPr>
                <w:rFonts w:hint="eastAsia"/>
              </w:rPr>
              <w:t>4008939999</w:t>
            </w:r>
          </w:p>
          <w:p w:rsidR="004A47C7" w:rsidRDefault="004A47C7" w:rsidP="00932E4E">
            <w:pPr>
              <w:jc w:val="left"/>
            </w:pPr>
            <w:r>
              <w:rPr>
                <w:rFonts w:hint="eastAsia"/>
              </w:rPr>
              <w:t>网址：</w:t>
            </w:r>
            <w:r>
              <w:rPr>
                <w:rFonts w:hint="eastAsia"/>
              </w:rPr>
              <w:t>http://www.fjhxbank.com</w:t>
            </w:r>
          </w:p>
        </w:tc>
      </w:tr>
      <w:tr w:rsidR="004A47C7" w:rsidTr="00932E4E">
        <w:tc>
          <w:tcPr>
            <w:tcW w:w="794" w:type="dxa"/>
          </w:tcPr>
          <w:p w:rsidR="004A47C7" w:rsidRDefault="004A47C7" w:rsidP="00932E4E">
            <w:pPr>
              <w:jc w:val="right"/>
            </w:pPr>
            <w:r>
              <w:t>35</w:t>
            </w:r>
          </w:p>
        </w:tc>
        <w:tc>
          <w:tcPr>
            <w:tcW w:w="2948" w:type="dxa"/>
          </w:tcPr>
          <w:p w:rsidR="004A47C7" w:rsidRDefault="004A47C7" w:rsidP="00932E4E">
            <w:pPr>
              <w:jc w:val="left"/>
            </w:pPr>
            <w:r>
              <w:rPr>
                <w:rFonts w:hint="eastAsia"/>
              </w:rPr>
              <w:t>浙江绍兴瑞丰农村商业银行股</w:t>
            </w:r>
            <w:r>
              <w:rPr>
                <w:rFonts w:hint="eastAsia"/>
              </w:rPr>
              <w:lastRenderedPageBreak/>
              <w:t>份有限公司</w:t>
            </w:r>
          </w:p>
        </w:tc>
        <w:tc>
          <w:tcPr>
            <w:tcW w:w="4763" w:type="dxa"/>
          </w:tcPr>
          <w:p w:rsidR="004A47C7" w:rsidRDefault="004A47C7" w:rsidP="00932E4E">
            <w:pPr>
              <w:jc w:val="left"/>
            </w:pPr>
            <w:r>
              <w:rPr>
                <w:rFonts w:hint="eastAsia"/>
              </w:rPr>
              <w:lastRenderedPageBreak/>
              <w:t>办公地址：浙江省绍兴市柯桥区柯桥笛扬路</w:t>
            </w:r>
            <w:r>
              <w:rPr>
                <w:rFonts w:hint="eastAsia"/>
              </w:rPr>
              <w:t>1363</w:t>
            </w:r>
            <w:r>
              <w:rPr>
                <w:rFonts w:hint="eastAsia"/>
              </w:rPr>
              <w:t>号</w:t>
            </w:r>
          </w:p>
          <w:p w:rsidR="004A47C7" w:rsidRDefault="004A47C7" w:rsidP="00932E4E">
            <w:pPr>
              <w:jc w:val="left"/>
            </w:pPr>
            <w:r>
              <w:rPr>
                <w:rFonts w:hint="eastAsia"/>
              </w:rPr>
              <w:lastRenderedPageBreak/>
              <w:t>法定代表人：俞俊海</w:t>
            </w:r>
          </w:p>
          <w:p w:rsidR="004A47C7" w:rsidRDefault="004A47C7" w:rsidP="00932E4E">
            <w:pPr>
              <w:jc w:val="left"/>
            </w:pPr>
            <w:r>
              <w:rPr>
                <w:rFonts w:hint="eastAsia"/>
              </w:rPr>
              <w:t>联系人：孔张海</w:t>
            </w:r>
          </w:p>
          <w:p w:rsidR="004A47C7" w:rsidRDefault="004A47C7" w:rsidP="00932E4E">
            <w:pPr>
              <w:jc w:val="left"/>
            </w:pPr>
            <w:r>
              <w:rPr>
                <w:rFonts w:hint="eastAsia"/>
              </w:rPr>
              <w:t>电话：</w:t>
            </w:r>
            <w:r>
              <w:rPr>
                <w:rFonts w:hint="eastAsia"/>
              </w:rPr>
              <w:t>0575-84788101</w:t>
            </w:r>
          </w:p>
          <w:p w:rsidR="004A47C7" w:rsidRDefault="004A47C7" w:rsidP="00932E4E">
            <w:pPr>
              <w:jc w:val="left"/>
            </w:pPr>
            <w:r>
              <w:rPr>
                <w:rFonts w:hint="eastAsia"/>
              </w:rPr>
              <w:t>传真：</w:t>
            </w:r>
            <w:r>
              <w:rPr>
                <w:rFonts w:hint="eastAsia"/>
              </w:rPr>
              <w:t>0575-84788100</w:t>
            </w:r>
          </w:p>
          <w:p w:rsidR="004A47C7" w:rsidRDefault="004A47C7" w:rsidP="00932E4E">
            <w:pPr>
              <w:jc w:val="left"/>
            </w:pPr>
            <w:r>
              <w:rPr>
                <w:rFonts w:hint="eastAsia"/>
              </w:rPr>
              <w:t>客服电话：</w:t>
            </w:r>
            <w:r>
              <w:rPr>
                <w:rFonts w:hint="eastAsia"/>
              </w:rPr>
              <w:t>4008896596</w:t>
            </w:r>
          </w:p>
          <w:p w:rsidR="004A47C7" w:rsidRDefault="004A47C7" w:rsidP="00932E4E">
            <w:pPr>
              <w:jc w:val="left"/>
            </w:pPr>
            <w:r>
              <w:rPr>
                <w:rFonts w:hint="eastAsia"/>
              </w:rPr>
              <w:t>网址：</w:t>
            </w:r>
            <w:r>
              <w:rPr>
                <w:rFonts w:hint="eastAsia"/>
              </w:rPr>
              <w:t>http://www.borf.cn/</w:t>
            </w:r>
          </w:p>
        </w:tc>
      </w:tr>
      <w:tr w:rsidR="004A47C7" w:rsidTr="00932E4E">
        <w:tc>
          <w:tcPr>
            <w:tcW w:w="794" w:type="dxa"/>
          </w:tcPr>
          <w:p w:rsidR="004A47C7" w:rsidRDefault="004A47C7" w:rsidP="00932E4E">
            <w:pPr>
              <w:jc w:val="right"/>
            </w:pPr>
            <w:r>
              <w:lastRenderedPageBreak/>
              <w:t>36</w:t>
            </w:r>
          </w:p>
        </w:tc>
        <w:tc>
          <w:tcPr>
            <w:tcW w:w="2948" w:type="dxa"/>
          </w:tcPr>
          <w:p w:rsidR="004A47C7" w:rsidRDefault="004A47C7" w:rsidP="00932E4E">
            <w:pPr>
              <w:jc w:val="left"/>
            </w:pPr>
            <w:r>
              <w:rPr>
                <w:rFonts w:hint="eastAsia"/>
              </w:rPr>
              <w:t>浙江温州龙湾农村商业银行股份有限公司</w:t>
            </w:r>
          </w:p>
        </w:tc>
        <w:tc>
          <w:tcPr>
            <w:tcW w:w="4763" w:type="dxa"/>
          </w:tcPr>
          <w:p w:rsidR="004A47C7" w:rsidRDefault="004A47C7" w:rsidP="00932E4E">
            <w:pPr>
              <w:jc w:val="left"/>
            </w:pPr>
            <w:r>
              <w:rPr>
                <w:rFonts w:hint="eastAsia"/>
              </w:rPr>
              <w:t>办公地址：温州市龙湾区永中街道永宁西路</w:t>
            </w:r>
            <w:r>
              <w:rPr>
                <w:rFonts w:hint="eastAsia"/>
              </w:rPr>
              <w:t>555</w:t>
            </w:r>
            <w:r>
              <w:rPr>
                <w:rFonts w:hint="eastAsia"/>
              </w:rPr>
              <w:t>号</w:t>
            </w:r>
          </w:p>
          <w:p w:rsidR="004A47C7" w:rsidRDefault="004A47C7" w:rsidP="00932E4E">
            <w:pPr>
              <w:jc w:val="left"/>
            </w:pPr>
            <w:r>
              <w:rPr>
                <w:rFonts w:hint="eastAsia"/>
              </w:rPr>
              <w:t>法定代表人：刘少云</w:t>
            </w:r>
          </w:p>
          <w:p w:rsidR="004A47C7" w:rsidRDefault="004A47C7" w:rsidP="00932E4E">
            <w:pPr>
              <w:jc w:val="left"/>
            </w:pPr>
            <w:r>
              <w:rPr>
                <w:rFonts w:hint="eastAsia"/>
              </w:rPr>
              <w:t>联系人：胡俊杰</w:t>
            </w:r>
          </w:p>
          <w:p w:rsidR="004A47C7" w:rsidRDefault="004A47C7" w:rsidP="00932E4E">
            <w:pPr>
              <w:jc w:val="left"/>
            </w:pPr>
            <w:r>
              <w:rPr>
                <w:rFonts w:hint="eastAsia"/>
              </w:rPr>
              <w:t>电话：</w:t>
            </w:r>
            <w:r>
              <w:rPr>
                <w:rFonts w:hint="eastAsia"/>
              </w:rPr>
              <w:t>0577-86923223</w:t>
            </w:r>
          </w:p>
          <w:p w:rsidR="004A47C7" w:rsidRDefault="004A47C7" w:rsidP="00932E4E">
            <w:pPr>
              <w:jc w:val="left"/>
            </w:pPr>
            <w:r>
              <w:rPr>
                <w:rFonts w:hint="eastAsia"/>
              </w:rPr>
              <w:t>传真：</w:t>
            </w:r>
            <w:r>
              <w:rPr>
                <w:rFonts w:hint="eastAsia"/>
              </w:rPr>
              <w:t>0577-86982650</w:t>
            </w:r>
          </w:p>
          <w:p w:rsidR="004A47C7" w:rsidRDefault="004A47C7" w:rsidP="00932E4E">
            <w:pPr>
              <w:jc w:val="left"/>
            </w:pPr>
            <w:r>
              <w:rPr>
                <w:rFonts w:hint="eastAsia"/>
              </w:rPr>
              <w:t>客服电话：</w:t>
            </w:r>
            <w:r>
              <w:rPr>
                <w:rFonts w:hint="eastAsia"/>
              </w:rPr>
              <w:t>4008296596</w:t>
            </w:r>
          </w:p>
          <w:p w:rsidR="004A47C7" w:rsidRDefault="004A47C7" w:rsidP="00932E4E">
            <w:pPr>
              <w:jc w:val="left"/>
            </w:pPr>
            <w:r>
              <w:rPr>
                <w:rFonts w:hint="eastAsia"/>
              </w:rPr>
              <w:t>网址：</w:t>
            </w:r>
            <w:r>
              <w:rPr>
                <w:rFonts w:hint="eastAsia"/>
              </w:rPr>
              <w:t>http://www.lwrcb.com/</w:t>
            </w:r>
          </w:p>
        </w:tc>
      </w:tr>
      <w:tr w:rsidR="004A47C7" w:rsidTr="00932E4E">
        <w:tc>
          <w:tcPr>
            <w:tcW w:w="794" w:type="dxa"/>
          </w:tcPr>
          <w:p w:rsidR="004A47C7" w:rsidRDefault="004A47C7" w:rsidP="00932E4E">
            <w:pPr>
              <w:jc w:val="right"/>
            </w:pPr>
            <w:r>
              <w:t>37</w:t>
            </w:r>
          </w:p>
        </w:tc>
        <w:tc>
          <w:tcPr>
            <w:tcW w:w="2948" w:type="dxa"/>
          </w:tcPr>
          <w:p w:rsidR="004A47C7" w:rsidRDefault="004A47C7" w:rsidP="00932E4E">
            <w:pPr>
              <w:jc w:val="left"/>
            </w:pPr>
            <w:r>
              <w:rPr>
                <w:rFonts w:hint="eastAsia"/>
              </w:rPr>
              <w:t>泉州银行股份有限公司</w:t>
            </w:r>
          </w:p>
        </w:tc>
        <w:tc>
          <w:tcPr>
            <w:tcW w:w="4763" w:type="dxa"/>
          </w:tcPr>
          <w:p w:rsidR="004A47C7" w:rsidRDefault="004A47C7" w:rsidP="00932E4E">
            <w:pPr>
              <w:jc w:val="left"/>
            </w:pPr>
            <w:r>
              <w:rPr>
                <w:rFonts w:hint="eastAsia"/>
              </w:rPr>
              <w:t>办公地址：泉州市丰泽区云鹿路</w:t>
            </w:r>
            <w:r>
              <w:rPr>
                <w:rFonts w:hint="eastAsia"/>
              </w:rPr>
              <w:t>3</w:t>
            </w:r>
            <w:r>
              <w:rPr>
                <w:rFonts w:hint="eastAsia"/>
              </w:rPr>
              <w:t>号</w:t>
            </w:r>
          </w:p>
          <w:p w:rsidR="004A47C7" w:rsidRDefault="004A47C7" w:rsidP="00932E4E">
            <w:pPr>
              <w:jc w:val="left"/>
            </w:pPr>
            <w:r>
              <w:rPr>
                <w:rFonts w:hint="eastAsia"/>
              </w:rPr>
              <w:t>法定代表人：傅子能</w:t>
            </w:r>
          </w:p>
          <w:p w:rsidR="004A47C7" w:rsidRDefault="004A47C7" w:rsidP="00932E4E">
            <w:pPr>
              <w:jc w:val="left"/>
            </w:pPr>
            <w:r>
              <w:rPr>
                <w:rFonts w:hint="eastAsia"/>
              </w:rPr>
              <w:t>联系人：董培姗、王燕玲</w:t>
            </w:r>
          </w:p>
          <w:p w:rsidR="004A47C7" w:rsidRDefault="004A47C7" w:rsidP="00932E4E">
            <w:pPr>
              <w:jc w:val="left"/>
            </w:pPr>
            <w:r>
              <w:rPr>
                <w:rFonts w:hint="eastAsia"/>
              </w:rPr>
              <w:t>电话：</w:t>
            </w:r>
            <w:r>
              <w:rPr>
                <w:rFonts w:hint="eastAsia"/>
              </w:rPr>
              <w:t>0595-22551071</w:t>
            </w:r>
          </w:p>
          <w:p w:rsidR="004A47C7" w:rsidRDefault="004A47C7" w:rsidP="00932E4E">
            <w:pPr>
              <w:jc w:val="left"/>
            </w:pPr>
            <w:r>
              <w:rPr>
                <w:rFonts w:hint="eastAsia"/>
              </w:rPr>
              <w:t>传真：</w:t>
            </w:r>
            <w:r>
              <w:rPr>
                <w:rFonts w:hint="eastAsia"/>
              </w:rPr>
              <w:t>0595-22578871</w:t>
            </w:r>
          </w:p>
          <w:p w:rsidR="004A47C7" w:rsidRDefault="004A47C7" w:rsidP="00932E4E">
            <w:pPr>
              <w:jc w:val="left"/>
            </w:pPr>
            <w:r>
              <w:rPr>
                <w:rFonts w:hint="eastAsia"/>
              </w:rPr>
              <w:t>客服电话：</w:t>
            </w:r>
            <w:r>
              <w:rPr>
                <w:rFonts w:hint="eastAsia"/>
              </w:rPr>
              <w:t>4008896312</w:t>
            </w:r>
          </w:p>
          <w:p w:rsidR="004A47C7" w:rsidRDefault="004A47C7" w:rsidP="00932E4E">
            <w:pPr>
              <w:jc w:val="left"/>
            </w:pPr>
            <w:r>
              <w:rPr>
                <w:rFonts w:hint="eastAsia"/>
              </w:rPr>
              <w:t>网址：</w:t>
            </w:r>
            <w:r>
              <w:rPr>
                <w:rFonts w:hint="eastAsia"/>
              </w:rPr>
              <w:t>http://www.qzccbank.com/</w:t>
            </w:r>
          </w:p>
        </w:tc>
      </w:tr>
      <w:tr w:rsidR="004A47C7" w:rsidTr="00932E4E">
        <w:tc>
          <w:tcPr>
            <w:tcW w:w="794" w:type="dxa"/>
          </w:tcPr>
          <w:p w:rsidR="004A47C7" w:rsidRDefault="004A47C7" w:rsidP="00932E4E">
            <w:pPr>
              <w:jc w:val="right"/>
            </w:pPr>
            <w:r>
              <w:t>38</w:t>
            </w:r>
          </w:p>
        </w:tc>
        <w:tc>
          <w:tcPr>
            <w:tcW w:w="2948" w:type="dxa"/>
          </w:tcPr>
          <w:p w:rsidR="004A47C7" w:rsidRDefault="004A47C7" w:rsidP="00932E4E">
            <w:pPr>
              <w:jc w:val="left"/>
            </w:pPr>
            <w:r>
              <w:rPr>
                <w:rFonts w:hint="eastAsia"/>
              </w:rPr>
              <w:t>锦州银行股份有限公司</w:t>
            </w:r>
          </w:p>
        </w:tc>
        <w:tc>
          <w:tcPr>
            <w:tcW w:w="4763" w:type="dxa"/>
          </w:tcPr>
          <w:p w:rsidR="004A47C7" w:rsidRDefault="004A47C7" w:rsidP="00932E4E">
            <w:pPr>
              <w:jc w:val="left"/>
            </w:pPr>
            <w:r>
              <w:rPr>
                <w:rFonts w:hint="eastAsia"/>
              </w:rPr>
              <w:t>办公地址：北京市东城区建国门北大街</w:t>
            </w:r>
            <w:r>
              <w:rPr>
                <w:rFonts w:hint="eastAsia"/>
              </w:rPr>
              <w:t>5</w:t>
            </w:r>
            <w:r>
              <w:rPr>
                <w:rFonts w:hint="eastAsia"/>
              </w:rPr>
              <w:t>号</w:t>
            </w:r>
          </w:p>
          <w:p w:rsidR="004A47C7" w:rsidRDefault="004A47C7" w:rsidP="00932E4E">
            <w:pPr>
              <w:jc w:val="left"/>
            </w:pPr>
            <w:r>
              <w:rPr>
                <w:rFonts w:hint="eastAsia"/>
              </w:rPr>
              <w:t>法定代表人：张伟</w:t>
            </w:r>
          </w:p>
          <w:p w:rsidR="004A47C7" w:rsidRDefault="004A47C7" w:rsidP="00932E4E">
            <w:pPr>
              <w:jc w:val="left"/>
            </w:pPr>
            <w:r>
              <w:rPr>
                <w:rFonts w:hint="eastAsia"/>
              </w:rPr>
              <w:t>联系人：张华阳</w:t>
            </w:r>
          </w:p>
          <w:p w:rsidR="004A47C7" w:rsidRDefault="004A47C7" w:rsidP="00932E4E">
            <w:pPr>
              <w:jc w:val="left"/>
            </w:pPr>
            <w:r>
              <w:rPr>
                <w:rFonts w:hint="eastAsia"/>
              </w:rPr>
              <w:t>电话：</w:t>
            </w:r>
            <w:r>
              <w:rPr>
                <w:rFonts w:hint="eastAsia"/>
              </w:rPr>
              <w:t>0416-3220085</w:t>
            </w:r>
          </w:p>
          <w:p w:rsidR="004A47C7" w:rsidRDefault="004A47C7" w:rsidP="00932E4E">
            <w:pPr>
              <w:jc w:val="left"/>
            </w:pPr>
            <w:r>
              <w:rPr>
                <w:rFonts w:hint="eastAsia"/>
              </w:rPr>
              <w:t>传真：</w:t>
            </w:r>
            <w:r>
              <w:rPr>
                <w:rFonts w:hint="eastAsia"/>
              </w:rPr>
              <w:t>0416-3220017</w:t>
            </w:r>
          </w:p>
          <w:p w:rsidR="004A47C7" w:rsidRDefault="004A47C7" w:rsidP="00932E4E">
            <w:pPr>
              <w:jc w:val="left"/>
            </w:pPr>
            <w:r>
              <w:rPr>
                <w:rFonts w:hint="eastAsia"/>
              </w:rPr>
              <w:t>客服电话：</w:t>
            </w:r>
            <w:r>
              <w:rPr>
                <w:rFonts w:hint="eastAsia"/>
              </w:rPr>
              <w:t>400-6696178</w:t>
            </w:r>
          </w:p>
          <w:p w:rsidR="004A47C7" w:rsidRDefault="004A47C7" w:rsidP="00932E4E">
            <w:pPr>
              <w:jc w:val="left"/>
            </w:pPr>
            <w:r>
              <w:rPr>
                <w:rFonts w:hint="eastAsia"/>
              </w:rPr>
              <w:t>网址：</w:t>
            </w:r>
            <w:r>
              <w:rPr>
                <w:rFonts w:hint="eastAsia"/>
              </w:rPr>
              <w:t>http://www.jinzhoubank.com</w:t>
            </w:r>
          </w:p>
        </w:tc>
      </w:tr>
      <w:tr w:rsidR="004A47C7" w:rsidTr="00932E4E">
        <w:tc>
          <w:tcPr>
            <w:tcW w:w="794" w:type="dxa"/>
          </w:tcPr>
          <w:p w:rsidR="004A47C7" w:rsidRDefault="004A47C7" w:rsidP="00932E4E">
            <w:pPr>
              <w:jc w:val="right"/>
            </w:pPr>
            <w:r>
              <w:t>39</w:t>
            </w:r>
          </w:p>
        </w:tc>
        <w:tc>
          <w:tcPr>
            <w:tcW w:w="2948" w:type="dxa"/>
          </w:tcPr>
          <w:p w:rsidR="004A47C7" w:rsidRDefault="004A47C7" w:rsidP="00932E4E">
            <w:pPr>
              <w:jc w:val="left"/>
            </w:pPr>
            <w:r>
              <w:rPr>
                <w:rFonts w:hint="eastAsia"/>
              </w:rPr>
              <w:t>华融湘江银行股份有限公司</w:t>
            </w:r>
          </w:p>
        </w:tc>
        <w:tc>
          <w:tcPr>
            <w:tcW w:w="4763" w:type="dxa"/>
          </w:tcPr>
          <w:p w:rsidR="004A47C7" w:rsidRDefault="004A47C7" w:rsidP="00932E4E">
            <w:pPr>
              <w:jc w:val="left"/>
            </w:pPr>
            <w:r>
              <w:rPr>
                <w:rFonts w:hint="eastAsia"/>
              </w:rPr>
              <w:t>办公地址：湖南省长沙市天心区芙蓉南路一段</w:t>
            </w:r>
            <w:r>
              <w:rPr>
                <w:rFonts w:hint="eastAsia"/>
              </w:rPr>
              <w:t>828</w:t>
            </w:r>
            <w:r>
              <w:rPr>
                <w:rFonts w:hint="eastAsia"/>
              </w:rPr>
              <w:t>号鑫远杰座大厦</w:t>
            </w:r>
          </w:p>
          <w:p w:rsidR="004A47C7" w:rsidRDefault="004A47C7" w:rsidP="00932E4E">
            <w:pPr>
              <w:jc w:val="left"/>
            </w:pPr>
            <w:r>
              <w:rPr>
                <w:rFonts w:hint="eastAsia"/>
              </w:rPr>
              <w:t>法定代表人：张永宏</w:t>
            </w:r>
          </w:p>
          <w:p w:rsidR="004A47C7" w:rsidRDefault="004A47C7" w:rsidP="00932E4E">
            <w:pPr>
              <w:jc w:val="left"/>
            </w:pPr>
            <w:r>
              <w:rPr>
                <w:rFonts w:hint="eastAsia"/>
              </w:rPr>
              <w:t>联系人：杨舟</w:t>
            </w:r>
          </w:p>
          <w:p w:rsidR="004A47C7" w:rsidRDefault="004A47C7" w:rsidP="00932E4E">
            <w:pPr>
              <w:jc w:val="left"/>
            </w:pPr>
            <w:r>
              <w:rPr>
                <w:rFonts w:hint="eastAsia"/>
              </w:rPr>
              <w:t>电话：</w:t>
            </w:r>
            <w:r>
              <w:rPr>
                <w:rFonts w:hint="eastAsia"/>
              </w:rPr>
              <w:t>0731-89828900</w:t>
            </w:r>
          </w:p>
          <w:p w:rsidR="004A47C7" w:rsidRDefault="004A47C7" w:rsidP="00932E4E">
            <w:pPr>
              <w:jc w:val="left"/>
            </w:pPr>
            <w:r>
              <w:rPr>
                <w:rFonts w:hint="eastAsia"/>
              </w:rPr>
              <w:t>客服电话：</w:t>
            </w:r>
            <w:r>
              <w:rPr>
                <w:rFonts w:hint="eastAsia"/>
              </w:rPr>
              <w:t>0731-96599</w:t>
            </w:r>
          </w:p>
          <w:p w:rsidR="004A47C7" w:rsidRDefault="004A47C7" w:rsidP="00932E4E">
            <w:pPr>
              <w:jc w:val="left"/>
            </w:pPr>
            <w:r>
              <w:rPr>
                <w:rFonts w:hint="eastAsia"/>
              </w:rPr>
              <w:t>网址：</w:t>
            </w:r>
            <w:r>
              <w:rPr>
                <w:rFonts w:hint="eastAsia"/>
              </w:rPr>
              <w:t>http://www.hrxjbank.com.cn</w:t>
            </w:r>
          </w:p>
        </w:tc>
      </w:tr>
      <w:tr w:rsidR="004A47C7" w:rsidTr="00932E4E">
        <w:tc>
          <w:tcPr>
            <w:tcW w:w="794" w:type="dxa"/>
          </w:tcPr>
          <w:p w:rsidR="004A47C7" w:rsidRDefault="004A47C7" w:rsidP="00932E4E">
            <w:pPr>
              <w:jc w:val="right"/>
            </w:pPr>
            <w:r>
              <w:t>40</w:t>
            </w:r>
          </w:p>
        </w:tc>
        <w:tc>
          <w:tcPr>
            <w:tcW w:w="2948" w:type="dxa"/>
          </w:tcPr>
          <w:p w:rsidR="004A47C7" w:rsidRDefault="004A47C7" w:rsidP="00932E4E">
            <w:pPr>
              <w:jc w:val="left"/>
            </w:pPr>
            <w:r>
              <w:rPr>
                <w:rFonts w:hint="eastAsia"/>
              </w:rPr>
              <w:t>浙江乐清农村商业银行股份有限公司</w:t>
            </w:r>
          </w:p>
        </w:tc>
        <w:tc>
          <w:tcPr>
            <w:tcW w:w="4763" w:type="dxa"/>
          </w:tcPr>
          <w:p w:rsidR="004A47C7" w:rsidRDefault="004A47C7" w:rsidP="00932E4E">
            <w:pPr>
              <w:jc w:val="left"/>
            </w:pPr>
            <w:r>
              <w:rPr>
                <w:rFonts w:hint="eastAsia"/>
              </w:rPr>
              <w:t>办公地址：乐清市城南街道伯乐西路</w:t>
            </w:r>
            <w:r>
              <w:rPr>
                <w:rFonts w:hint="eastAsia"/>
              </w:rPr>
              <w:t>99</w:t>
            </w:r>
            <w:r>
              <w:rPr>
                <w:rFonts w:hint="eastAsia"/>
              </w:rPr>
              <w:t>号</w:t>
            </w:r>
          </w:p>
          <w:p w:rsidR="004A47C7" w:rsidRDefault="004A47C7" w:rsidP="00932E4E">
            <w:pPr>
              <w:jc w:val="left"/>
            </w:pPr>
            <w:r>
              <w:rPr>
                <w:rFonts w:hint="eastAsia"/>
              </w:rPr>
              <w:t>法定代表人：高剑飞</w:t>
            </w:r>
          </w:p>
          <w:p w:rsidR="004A47C7" w:rsidRDefault="004A47C7" w:rsidP="00932E4E">
            <w:pPr>
              <w:jc w:val="left"/>
            </w:pPr>
            <w:r>
              <w:rPr>
                <w:rFonts w:hint="eastAsia"/>
              </w:rPr>
              <w:t>联系人：金晓娇</w:t>
            </w:r>
          </w:p>
          <w:p w:rsidR="004A47C7" w:rsidRDefault="004A47C7" w:rsidP="00932E4E">
            <w:pPr>
              <w:jc w:val="left"/>
            </w:pPr>
            <w:r>
              <w:rPr>
                <w:rFonts w:hint="eastAsia"/>
              </w:rPr>
              <w:t>电话：</w:t>
            </w:r>
            <w:r>
              <w:rPr>
                <w:rFonts w:hint="eastAsia"/>
              </w:rPr>
              <w:t>0577-61566028</w:t>
            </w:r>
          </w:p>
          <w:p w:rsidR="004A47C7" w:rsidRDefault="004A47C7" w:rsidP="00932E4E">
            <w:pPr>
              <w:jc w:val="left"/>
            </w:pPr>
            <w:r>
              <w:rPr>
                <w:rFonts w:hint="eastAsia"/>
              </w:rPr>
              <w:t>传真：</w:t>
            </w:r>
            <w:r>
              <w:rPr>
                <w:rFonts w:hint="eastAsia"/>
              </w:rPr>
              <w:t>0577-61566063</w:t>
            </w:r>
          </w:p>
          <w:p w:rsidR="004A47C7" w:rsidRDefault="004A47C7" w:rsidP="00932E4E">
            <w:pPr>
              <w:jc w:val="left"/>
            </w:pPr>
            <w:r>
              <w:rPr>
                <w:rFonts w:hint="eastAsia"/>
              </w:rPr>
              <w:t>客服电话：</w:t>
            </w:r>
            <w:r>
              <w:rPr>
                <w:rFonts w:hint="eastAsia"/>
              </w:rPr>
              <w:t>4008896596</w:t>
            </w:r>
          </w:p>
          <w:p w:rsidR="004A47C7" w:rsidRDefault="004A47C7" w:rsidP="00932E4E">
            <w:pPr>
              <w:jc w:val="left"/>
            </w:pPr>
            <w:r>
              <w:rPr>
                <w:rFonts w:hint="eastAsia"/>
              </w:rPr>
              <w:t>网址：</w:t>
            </w:r>
            <w:r>
              <w:rPr>
                <w:rFonts w:hint="eastAsia"/>
              </w:rPr>
              <w:t>http://www.yqbank.com/</w:t>
            </w:r>
          </w:p>
        </w:tc>
      </w:tr>
      <w:tr w:rsidR="004A47C7" w:rsidTr="00932E4E">
        <w:tc>
          <w:tcPr>
            <w:tcW w:w="794" w:type="dxa"/>
          </w:tcPr>
          <w:p w:rsidR="004A47C7" w:rsidRDefault="004A47C7" w:rsidP="00932E4E">
            <w:pPr>
              <w:jc w:val="right"/>
            </w:pPr>
            <w:r>
              <w:t>41</w:t>
            </w:r>
          </w:p>
        </w:tc>
        <w:tc>
          <w:tcPr>
            <w:tcW w:w="2948" w:type="dxa"/>
          </w:tcPr>
          <w:p w:rsidR="004A47C7" w:rsidRDefault="004A47C7" w:rsidP="00932E4E">
            <w:pPr>
              <w:jc w:val="left"/>
            </w:pPr>
            <w:r>
              <w:rPr>
                <w:rFonts w:hint="eastAsia"/>
              </w:rPr>
              <w:t>青岛农村商业银行股份有限公司</w:t>
            </w:r>
          </w:p>
        </w:tc>
        <w:tc>
          <w:tcPr>
            <w:tcW w:w="4763" w:type="dxa"/>
          </w:tcPr>
          <w:p w:rsidR="004A47C7" w:rsidRDefault="004A47C7" w:rsidP="00932E4E">
            <w:pPr>
              <w:jc w:val="left"/>
            </w:pPr>
            <w:r>
              <w:rPr>
                <w:rFonts w:hint="eastAsia"/>
              </w:rPr>
              <w:t>办公地址：山东省青岛市崂山区秦岭路</w:t>
            </w:r>
            <w:r>
              <w:rPr>
                <w:rFonts w:hint="eastAsia"/>
              </w:rPr>
              <w:t>6</w:t>
            </w:r>
            <w:r>
              <w:rPr>
                <w:rFonts w:hint="eastAsia"/>
              </w:rPr>
              <w:t>号</w:t>
            </w:r>
            <w:r>
              <w:rPr>
                <w:rFonts w:hint="eastAsia"/>
              </w:rPr>
              <w:t>1</w:t>
            </w:r>
            <w:r>
              <w:rPr>
                <w:rFonts w:hint="eastAsia"/>
              </w:rPr>
              <w:t>号楼</w:t>
            </w:r>
          </w:p>
          <w:p w:rsidR="004A47C7" w:rsidRDefault="004A47C7" w:rsidP="00932E4E">
            <w:pPr>
              <w:jc w:val="left"/>
            </w:pPr>
            <w:r>
              <w:rPr>
                <w:rFonts w:hint="eastAsia"/>
              </w:rPr>
              <w:t>法定代表人：刘仲生</w:t>
            </w:r>
          </w:p>
          <w:p w:rsidR="004A47C7" w:rsidRDefault="004A47C7" w:rsidP="00932E4E">
            <w:pPr>
              <w:jc w:val="left"/>
            </w:pPr>
            <w:r>
              <w:rPr>
                <w:rFonts w:hint="eastAsia"/>
              </w:rPr>
              <w:t>联系人：李洪姣</w:t>
            </w:r>
          </w:p>
          <w:p w:rsidR="004A47C7" w:rsidRDefault="004A47C7" w:rsidP="00932E4E">
            <w:pPr>
              <w:jc w:val="left"/>
            </w:pPr>
            <w:r>
              <w:rPr>
                <w:rFonts w:hint="eastAsia"/>
              </w:rPr>
              <w:lastRenderedPageBreak/>
              <w:t>电话：</w:t>
            </w:r>
            <w:r>
              <w:rPr>
                <w:rFonts w:hint="eastAsia"/>
              </w:rPr>
              <w:t>0532-66957228</w:t>
            </w:r>
          </w:p>
          <w:p w:rsidR="004A47C7" w:rsidRDefault="004A47C7" w:rsidP="00932E4E">
            <w:pPr>
              <w:jc w:val="left"/>
            </w:pPr>
            <w:r>
              <w:rPr>
                <w:rFonts w:hint="eastAsia"/>
              </w:rPr>
              <w:t>传真：</w:t>
            </w:r>
            <w:r>
              <w:rPr>
                <w:rFonts w:hint="eastAsia"/>
              </w:rPr>
              <w:t>0532-85933730</w:t>
            </w:r>
          </w:p>
          <w:p w:rsidR="004A47C7" w:rsidRDefault="004A47C7" w:rsidP="00932E4E">
            <w:pPr>
              <w:jc w:val="left"/>
            </w:pPr>
            <w:r>
              <w:rPr>
                <w:rFonts w:hint="eastAsia"/>
              </w:rPr>
              <w:t>客服电话：</w:t>
            </w:r>
            <w:r>
              <w:rPr>
                <w:rFonts w:hint="eastAsia"/>
              </w:rPr>
              <w:t>400-11-96668</w:t>
            </w:r>
          </w:p>
          <w:p w:rsidR="004A47C7" w:rsidRDefault="004A47C7" w:rsidP="00932E4E">
            <w:pPr>
              <w:jc w:val="left"/>
            </w:pPr>
            <w:r>
              <w:rPr>
                <w:rFonts w:hint="eastAsia"/>
              </w:rPr>
              <w:t>网址：</w:t>
            </w:r>
            <w:r>
              <w:rPr>
                <w:rFonts w:hint="eastAsia"/>
              </w:rPr>
              <w:t>http://www.qrcb.com.cn</w:t>
            </w:r>
          </w:p>
        </w:tc>
      </w:tr>
      <w:tr w:rsidR="004A47C7" w:rsidTr="00932E4E">
        <w:tc>
          <w:tcPr>
            <w:tcW w:w="794" w:type="dxa"/>
          </w:tcPr>
          <w:p w:rsidR="004A47C7" w:rsidRDefault="004A47C7" w:rsidP="00932E4E">
            <w:pPr>
              <w:jc w:val="right"/>
            </w:pPr>
            <w:r>
              <w:lastRenderedPageBreak/>
              <w:t>42</w:t>
            </w:r>
          </w:p>
        </w:tc>
        <w:tc>
          <w:tcPr>
            <w:tcW w:w="2948" w:type="dxa"/>
          </w:tcPr>
          <w:p w:rsidR="004A47C7" w:rsidRDefault="004A47C7" w:rsidP="00932E4E">
            <w:pPr>
              <w:jc w:val="left"/>
            </w:pPr>
            <w:r>
              <w:rPr>
                <w:rFonts w:hint="eastAsia"/>
              </w:rPr>
              <w:t>桂林银行股份有限公司</w:t>
            </w:r>
          </w:p>
        </w:tc>
        <w:tc>
          <w:tcPr>
            <w:tcW w:w="4763" w:type="dxa"/>
          </w:tcPr>
          <w:p w:rsidR="004A47C7" w:rsidRDefault="004A47C7" w:rsidP="00932E4E">
            <w:pPr>
              <w:jc w:val="left"/>
            </w:pPr>
            <w:r>
              <w:rPr>
                <w:rFonts w:hint="eastAsia"/>
              </w:rPr>
              <w:t>办公地址：桂林市中山南路</w:t>
            </w:r>
            <w:r>
              <w:rPr>
                <w:rFonts w:hint="eastAsia"/>
              </w:rPr>
              <w:t>76</w:t>
            </w:r>
            <w:r>
              <w:rPr>
                <w:rFonts w:hint="eastAsia"/>
              </w:rPr>
              <w:t>号</w:t>
            </w:r>
          </w:p>
          <w:p w:rsidR="004A47C7" w:rsidRDefault="004A47C7" w:rsidP="00932E4E">
            <w:pPr>
              <w:jc w:val="left"/>
            </w:pPr>
            <w:r>
              <w:rPr>
                <w:rFonts w:hint="eastAsia"/>
              </w:rPr>
              <w:t>法定代表人：王能</w:t>
            </w:r>
          </w:p>
          <w:p w:rsidR="004A47C7" w:rsidRDefault="004A47C7" w:rsidP="00932E4E">
            <w:pPr>
              <w:jc w:val="left"/>
            </w:pPr>
            <w:r>
              <w:rPr>
                <w:rFonts w:hint="eastAsia"/>
              </w:rPr>
              <w:t>联系人：周佩玲</w:t>
            </w:r>
          </w:p>
          <w:p w:rsidR="004A47C7" w:rsidRDefault="004A47C7" w:rsidP="00932E4E">
            <w:pPr>
              <w:jc w:val="left"/>
            </w:pPr>
            <w:r>
              <w:rPr>
                <w:rFonts w:hint="eastAsia"/>
              </w:rPr>
              <w:t>传真：</w:t>
            </w:r>
            <w:r>
              <w:rPr>
                <w:rFonts w:hint="eastAsia"/>
              </w:rPr>
              <w:t>0773-3851691</w:t>
            </w:r>
          </w:p>
          <w:p w:rsidR="004A47C7" w:rsidRDefault="004A47C7" w:rsidP="00932E4E">
            <w:pPr>
              <w:jc w:val="left"/>
            </w:pPr>
            <w:r>
              <w:rPr>
                <w:rFonts w:hint="eastAsia"/>
              </w:rPr>
              <w:t>客服电话：</w:t>
            </w:r>
            <w:r>
              <w:rPr>
                <w:rFonts w:hint="eastAsia"/>
              </w:rPr>
              <w:t>4008696299</w:t>
            </w:r>
          </w:p>
          <w:p w:rsidR="004A47C7" w:rsidRDefault="004A47C7" w:rsidP="00932E4E">
            <w:pPr>
              <w:jc w:val="left"/>
            </w:pPr>
            <w:r>
              <w:rPr>
                <w:rFonts w:hint="eastAsia"/>
              </w:rPr>
              <w:t>网址：</w:t>
            </w:r>
            <w:r>
              <w:rPr>
                <w:rFonts w:hint="eastAsia"/>
              </w:rPr>
              <w:t>http://www.guilinbank.com.cn</w:t>
            </w:r>
          </w:p>
        </w:tc>
      </w:tr>
      <w:tr w:rsidR="004A47C7" w:rsidTr="00932E4E">
        <w:tc>
          <w:tcPr>
            <w:tcW w:w="794" w:type="dxa"/>
          </w:tcPr>
          <w:p w:rsidR="004A47C7" w:rsidRDefault="004A47C7" w:rsidP="00932E4E">
            <w:pPr>
              <w:jc w:val="right"/>
            </w:pPr>
            <w:r>
              <w:t>43</w:t>
            </w:r>
          </w:p>
        </w:tc>
        <w:tc>
          <w:tcPr>
            <w:tcW w:w="2948" w:type="dxa"/>
          </w:tcPr>
          <w:p w:rsidR="004A47C7" w:rsidRDefault="004A47C7" w:rsidP="00932E4E">
            <w:pPr>
              <w:jc w:val="left"/>
            </w:pPr>
            <w:r>
              <w:rPr>
                <w:rFonts w:hint="eastAsia"/>
              </w:rPr>
              <w:t>天相投资顾问有限公司</w:t>
            </w:r>
          </w:p>
        </w:tc>
        <w:tc>
          <w:tcPr>
            <w:tcW w:w="4763" w:type="dxa"/>
          </w:tcPr>
          <w:p w:rsidR="004A47C7" w:rsidRDefault="004A47C7" w:rsidP="00932E4E">
            <w:pPr>
              <w:jc w:val="left"/>
            </w:pPr>
            <w:r>
              <w:rPr>
                <w:rFonts w:hint="eastAsia"/>
              </w:rPr>
              <w:t>办公地址：西城区新街口外大街</w:t>
            </w:r>
            <w:r>
              <w:rPr>
                <w:rFonts w:hint="eastAsia"/>
              </w:rPr>
              <w:t>28</w:t>
            </w:r>
            <w:r>
              <w:rPr>
                <w:rFonts w:hint="eastAsia"/>
              </w:rPr>
              <w:t>号院</w:t>
            </w:r>
            <w:r>
              <w:rPr>
                <w:rFonts w:hint="eastAsia"/>
              </w:rPr>
              <w:t>C</w:t>
            </w:r>
            <w:r>
              <w:rPr>
                <w:rFonts w:hint="eastAsia"/>
              </w:rPr>
              <w:t>座</w:t>
            </w:r>
            <w:r>
              <w:rPr>
                <w:rFonts w:hint="eastAsia"/>
              </w:rPr>
              <w:t>505</w:t>
            </w:r>
          </w:p>
          <w:p w:rsidR="004A47C7" w:rsidRDefault="004A47C7" w:rsidP="00932E4E">
            <w:pPr>
              <w:jc w:val="left"/>
            </w:pPr>
            <w:r>
              <w:rPr>
                <w:rFonts w:hint="eastAsia"/>
              </w:rPr>
              <w:t>法定代表人：林义相</w:t>
            </w:r>
          </w:p>
          <w:p w:rsidR="004A47C7" w:rsidRDefault="004A47C7" w:rsidP="00932E4E">
            <w:pPr>
              <w:jc w:val="left"/>
            </w:pPr>
            <w:r>
              <w:rPr>
                <w:rFonts w:hint="eastAsia"/>
              </w:rPr>
              <w:t>联系人：谭磊</w:t>
            </w:r>
          </w:p>
          <w:p w:rsidR="004A47C7" w:rsidRDefault="004A47C7" w:rsidP="00932E4E">
            <w:pPr>
              <w:jc w:val="left"/>
            </w:pPr>
            <w:r>
              <w:rPr>
                <w:rFonts w:hint="eastAsia"/>
              </w:rPr>
              <w:t>电话：</w:t>
            </w:r>
            <w:r>
              <w:rPr>
                <w:rFonts w:hint="eastAsia"/>
              </w:rPr>
              <w:t>010-66045182</w:t>
            </w:r>
          </w:p>
          <w:p w:rsidR="004A47C7" w:rsidRDefault="004A47C7" w:rsidP="00932E4E">
            <w:pPr>
              <w:jc w:val="left"/>
            </w:pPr>
            <w:r>
              <w:rPr>
                <w:rFonts w:hint="eastAsia"/>
              </w:rPr>
              <w:t>传真：</w:t>
            </w:r>
            <w:r>
              <w:rPr>
                <w:rFonts w:hint="eastAsia"/>
              </w:rPr>
              <w:t>010-66045518</w:t>
            </w:r>
          </w:p>
          <w:p w:rsidR="004A47C7" w:rsidRDefault="004A47C7" w:rsidP="00932E4E">
            <w:pPr>
              <w:jc w:val="left"/>
            </w:pPr>
            <w:r>
              <w:rPr>
                <w:rFonts w:hint="eastAsia"/>
              </w:rPr>
              <w:t>客服电话：</w:t>
            </w:r>
            <w:r>
              <w:rPr>
                <w:rFonts w:hint="eastAsia"/>
              </w:rPr>
              <w:t>010-66045678</w:t>
            </w:r>
          </w:p>
          <w:p w:rsidR="004A47C7" w:rsidRDefault="004A47C7" w:rsidP="00932E4E">
            <w:pPr>
              <w:jc w:val="left"/>
            </w:pPr>
            <w:r>
              <w:rPr>
                <w:rFonts w:hint="eastAsia"/>
              </w:rPr>
              <w:t>网址：</w:t>
            </w:r>
            <w:r>
              <w:rPr>
                <w:rFonts w:hint="eastAsia"/>
              </w:rPr>
              <w:t>txsec.com</w:t>
            </w:r>
          </w:p>
        </w:tc>
      </w:tr>
      <w:tr w:rsidR="004A47C7" w:rsidTr="00932E4E">
        <w:tc>
          <w:tcPr>
            <w:tcW w:w="794" w:type="dxa"/>
          </w:tcPr>
          <w:p w:rsidR="004A47C7" w:rsidRDefault="004A47C7" w:rsidP="00932E4E">
            <w:pPr>
              <w:jc w:val="right"/>
            </w:pPr>
            <w:r>
              <w:t>44</w:t>
            </w:r>
          </w:p>
        </w:tc>
        <w:tc>
          <w:tcPr>
            <w:tcW w:w="2948" w:type="dxa"/>
          </w:tcPr>
          <w:p w:rsidR="004A47C7" w:rsidRDefault="004A47C7" w:rsidP="00932E4E">
            <w:pPr>
              <w:jc w:val="left"/>
            </w:pPr>
            <w:r>
              <w:rPr>
                <w:rFonts w:hint="eastAsia"/>
              </w:rPr>
              <w:t>和讯信息科技有限公司</w:t>
            </w:r>
          </w:p>
        </w:tc>
        <w:tc>
          <w:tcPr>
            <w:tcW w:w="4763" w:type="dxa"/>
          </w:tcPr>
          <w:p w:rsidR="004A47C7" w:rsidRDefault="004A47C7" w:rsidP="00932E4E">
            <w:pPr>
              <w:jc w:val="left"/>
            </w:pPr>
            <w:r>
              <w:rPr>
                <w:rFonts w:hint="eastAsia"/>
              </w:rPr>
              <w:t>办公地址：北京市朝阳区朝阳门外泛利大厦</w:t>
            </w:r>
            <w:r>
              <w:rPr>
                <w:rFonts w:hint="eastAsia"/>
              </w:rPr>
              <w:t>10</w:t>
            </w:r>
            <w:r>
              <w:rPr>
                <w:rFonts w:hint="eastAsia"/>
              </w:rPr>
              <w:t>层</w:t>
            </w:r>
          </w:p>
          <w:p w:rsidR="004A47C7" w:rsidRDefault="004A47C7" w:rsidP="00932E4E">
            <w:pPr>
              <w:jc w:val="left"/>
            </w:pPr>
            <w:r>
              <w:rPr>
                <w:rFonts w:hint="eastAsia"/>
              </w:rPr>
              <w:t>法定代表人：王莉</w:t>
            </w:r>
          </w:p>
          <w:p w:rsidR="004A47C7" w:rsidRDefault="004A47C7" w:rsidP="00932E4E">
            <w:pPr>
              <w:jc w:val="left"/>
            </w:pPr>
            <w:r>
              <w:rPr>
                <w:rFonts w:hint="eastAsia"/>
              </w:rPr>
              <w:t>联系人：刘洋</w:t>
            </w:r>
          </w:p>
          <w:p w:rsidR="004A47C7" w:rsidRDefault="004A47C7" w:rsidP="00932E4E">
            <w:pPr>
              <w:jc w:val="left"/>
            </w:pPr>
            <w:r>
              <w:rPr>
                <w:rFonts w:hint="eastAsia"/>
              </w:rPr>
              <w:t>传真：</w:t>
            </w:r>
            <w:r>
              <w:rPr>
                <w:rFonts w:hint="eastAsia"/>
              </w:rPr>
              <w:t>8610-65884788</w:t>
            </w:r>
          </w:p>
          <w:p w:rsidR="004A47C7" w:rsidRDefault="004A47C7" w:rsidP="00932E4E">
            <w:pPr>
              <w:jc w:val="left"/>
            </w:pPr>
            <w:r>
              <w:rPr>
                <w:rFonts w:hint="eastAsia"/>
              </w:rPr>
              <w:t>客服电话：</w:t>
            </w:r>
            <w:r>
              <w:rPr>
                <w:rFonts w:hint="eastAsia"/>
              </w:rPr>
              <w:t>4009200022</w:t>
            </w:r>
          </w:p>
          <w:p w:rsidR="004A47C7" w:rsidRDefault="004A47C7" w:rsidP="00932E4E">
            <w:pPr>
              <w:jc w:val="left"/>
            </w:pPr>
            <w:r>
              <w:rPr>
                <w:rFonts w:hint="eastAsia"/>
              </w:rPr>
              <w:t>网址：</w:t>
            </w:r>
            <w:r>
              <w:rPr>
                <w:rFonts w:hint="eastAsia"/>
              </w:rPr>
              <w:t>http://www.hexun.com/</w:t>
            </w:r>
          </w:p>
        </w:tc>
      </w:tr>
      <w:tr w:rsidR="004A47C7" w:rsidTr="00932E4E">
        <w:tc>
          <w:tcPr>
            <w:tcW w:w="794" w:type="dxa"/>
          </w:tcPr>
          <w:p w:rsidR="004A47C7" w:rsidRDefault="004A47C7" w:rsidP="00932E4E">
            <w:pPr>
              <w:jc w:val="right"/>
            </w:pPr>
            <w:r>
              <w:t>45</w:t>
            </w:r>
          </w:p>
        </w:tc>
        <w:tc>
          <w:tcPr>
            <w:tcW w:w="2948" w:type="dxa"/>
          </w:tcPr>
          <w:p w:rsidR="004A47C7" w:rsidRDefault="004A47C7" w:rsidP="00932E4E">
            <w:pPr>
              <w:jc w:val="left"/>
            </w:pPr>
            <w:r>
              <w:rPr>
                <w:rFonts w:hint="eastAsia"/>
              </w:rPr>
              <w:t>诺亚正行基金销售有限公司</w:t>
            </w:r>
          </w:p>
        </w:tc>
        <w:tc>
          <w:tcPr>
            <w:tcW w:w="4763" w:type="dxa"/>
          </w:tcPr>
          <w:p w:rsidR="004A47C7" w:rsidRDefault="004A47C7" w:rsidP="00932E4E">
            <w:pPr>
              <w:jc w:val="left"/>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4A47C7" w:rsidRDefault="004A47C7" w:rsidP="00932E4E">
            <w:pPr>
              <w:jc w:val="left"/>
            </w:pPr>
            <w:r>
              <w:rPr>
                <w:rFonts w:hint="eastAsia"/>
              </w:rPr>
              <w:t>法定代表人：汪静波</w:t>
            </w:r>
          </w:p>
          <w:p w:rsidR="004A47C7" w:rsidRDefault="004A47C7" w:rsidP="00932E4E">
            <w:pPr>
              <w:jc w:val="left"/>
            </w:pPr>
            <w:r>
              <w:rPr>
                <w:rFonts w:hint="eastAsia"/>
              </w:rPr>
              <w:t>联系人：张裕</w:t>
            </w:r>
          </w:p>
          <w:p w:rsidR="004A47C7" w:rsidRDefault="004A47C7" w:rsidP="00932E4E">
            <w:pPr>
              <w:jc w:val="left"/>
            </w:pPr>
            <w:r>
              <w:rPr>
                <w:rFonts w:hint="eastAsia"/>
              </w:rPr>
              <w:t>电话：</w:t>
            </w:r>
            <w:r>
              <w:rPr>
                <w:rFonts w:hint="eastAsia"/>
              </w:rPr>
              <w:t>021-38509735</w:t>
            </w:r>
          </w:p>
          <w:p w:rsidR="004A47C7" w:rsidRDefault="004A47C7" w:rsidP="00932E4E">
            <w:pPr>
              <w:jc w:val="left"/>
            </w:pPr>
            <w:r>
              <w:rPr>
                <w:rFonts w:hint="eastAsia"/>
              </w:rPr>
              <w:t>传真：</w:t>
            </w:r>
            <w:r>
              <w:rPr>
                <w:rFonts w:hint="eastAsia"/>
              </w:rPr>
              <w:t>021-38509777</w:t>
            </w:r>
          </w:p>
          <w:p w:rsidR="004A47C7" w:rsidRDefault="004A47C7" w:rsidP="00932E4E">
            <w:pPr>
              <w:jc w:val="left"/>
            </w:pPr>
            <w:r>
              <w:rPr>
                <w:rFonts w:hint="eastAsia"/>
              </w:rPr>
              <w:t>客服电话：</w:t>
            </w:r>
            <w:r>
              <w:rPr>
                <w:rFonts w:hint="eastAsia"/>
              </w:rPr>
              <w:t>400-821-5399</w:t>
            </w:r>
          </w:p>
          <w:p w:rsidR="004A47C7" w:rsidRDefault="004A47C7" w:rsidP="00932E4E">
            <w:pPr>
              <w:jc w:val="left"/>
            </w:pPr>
            <w:r>
              <w:rPr>
                <w:rFonts w:hint="eastAsia"/>
              </w:rPr>
              <w:t>网址：</w:t>
            </w:r>
            <w:r>
              <w:rPr>
                <w:rFonts w:hint="eastAsia"/>
              </w:rPr>
              <w:t>http://www.noah-fund.com</w:t>
            </w:r>
          </w:p>
        </w:tc>
      </w:tr>
      <w:tr w:rsidR="004A47C7" w:rsidTr="00932E4E">
        <w:tc>
          <w:tcPr>
            <w:tcW w:w="794" w:type="dxa"/>
          </w:tcPr>
          <w:p w:rsidR="004A47C7" w:rsidRDefault="004A47C7" w:rsidP="00932E4E">
            <w:pPr>
              <w:jc w:val="right"/>
            </w:pPr>
            <w:r>
              <w:t>46</w:t>
            </w:r>
          </w:p>
        </w:tc>
        <w:tc>
          <w:tcPr>
            <w:tcW w:w="2948" w:type="dxa"/>
          </w:tcPr>
          <w:p w:rsidR="004A47C7" w:rsidRDefault="004A47C7" w:rsidP="00932E4E">
            <w:pPr>
              <w:jc w:val="left"/>
            </w:pPr>
            <w:r>
              <w:rPr>
                <w:rFonts w:hint="eastAsia"/>
              </w:rPr>
              <w:t>深圳众禄基金销售股份有限公司</w:t>
            </w:r>
          </w:p>
        </w:tc>
        <w:tc>
          <w:tcPr>
            <w:tcW w:w="4763" w:type="dxa"/>
          </w:tcPr>
          <w:p w:rsidR="004A47C7" w:rsidRDefault="004A47C7" w:rsidP="00932E4E">
            <w:pPr>
              <w:jc w:val="left"/>
            </w:pPr>
            <w:r>
              <w:rPr>
                <w:rFonts w:hint="eastAsia"/>
              </w:rPr>
              <w:t>办公地址：深圳市罗湖区笋岗街道梨园路物资控股置地大厦</w:t>
            </w:r>
            <w:r>
              <w:rPr>
                <w:rFonts w:hint="eastAsia"/>
              </w:rPr>
              <w:t>8</w:t>
            </w:r>
            <w:r>
              <w:rPr>
                <w:rFonts w:hint="eastAsia"/>
              </w:rPr>
              <w:t>楼</w:t>
            </w:r>
            <w:r>
              <w:rPr>
                <w:rFonts w:hint="eastAsia"/>
              </w:rPr>
              <w:t>801</w:t>
            </w:r>
          </w:p>
          <w:p w:rsidR="004A47C7" w:rsidRDefault="004A47C7" w:rsidP="00932E4E">
            <w:pPr>
              <w:jc w:val="left"/>
            </w:pPr>
            <w:r>
              <w:rPr>
                <w:rFonts w:hint="eastAsia"/>
              </w:rPr>
              <w:t>法定代表人：薛峰</w:t>
            </w:r>
          </w:p>
          <w:p w:rsidR="004A47C7" w:rsidRDefault="004A47C7" w:rsidP="00932E4E">
            <w:pPr>
              <w:jc w:val="left"/>
            </w:pPr>
            <w:r>
              <w:rPr>
                <w:rFonts w:hint="eastAsia"/>
              </w:rPr>
              <w:t>联系人：童彩平</w:t>
            </w:r>
          </w:p>
          <w:p w:rsidR="004A47C7" w:rsidRDefault="004A47C7" w:rsidP="00932E4E">
            <w:pPr>
              <w:jc w:val="left"/>
            </w:pPr>
            <w:r>
              <w:rPr>
                <w:rFonts w:hint="eastAsia"/>
              </w:rPr>
              <w:t>电话：</w:t>
            </w:r>
            <w:r>
              <w:rPr>
                <w:rFonts w:hint="eastAsia"/>
              </w:rPr>
              <w:t>0755-33227950</w:t>
            </w:r>
          </w:p>
          <w:p w:rsidR="004A47C7" w:rsidRDefault="004A47C7" w:rsidP="00932E4E">
            <w:pPr>
              <w:jc w:val="left"/>
            </w:pPr>
            <w:r>
              <w:rPr>
                <w:rFonts w:hint="eastAsia"/>
              </w:rPr>
              <w:t>传真：</w:t>
            </w:r>
            <w:r>
              <w:rPr>
                <w:rFonts w:hint="eastAsia"/>
              </w:rPr>
              <w:t>0755-33227951</w:t>
            </w:r>
          </w:p>
          <w:p w:rsidR="004A47C7" w:rsidRDefault="004A47C7" w:rsidP="00932E4E">
            <w:pPr>
              <w:jc w:val="left"/>
            </w:pPr>
            <w:r>
              <w:rPr>
                <w:rFonts w:hint="eastAsia"/>
              </w:rPr>
              <w:t>客服电话：</w:t>
            </w:r>
            <w:r>
              <w:rPr>
                <w:rFonts w:hint="eastAsia"/>
              </w:rPr>
              <w:t>4006-788-887</w:t>
            </w:r>
          </w:p>
          <w:p w:rsidR="004A47C7" w:rsidRDefault="004A47C7" w:rsidP="00932E4E">
            <w:pPr>
              <w:jc w:val="left"/>
            </w:pPr>
            <w:r>
              <w:rPr>
                <w:rFonts w:hint="eastAsia"/>
              </w:rPr>
              <w:t>网址：</w:t>
            </w:r>
            <w:r>
              <w:rPr>
                <w:rFonts w:hint="eastAsia"/>
              </w:rPr>
              <w:t>http://www.jjmmw.com;https://www.zlfund.cn</w:t>
            </w:r>
          </w:p>
        </w:tc>
      </w:tr>
      <w:tr w:rsidR="004A47C7" w:rsidTr="00932E4E">
        <w:tc>
          <w:tcPr>
            <w:tcW w:w="794" w:type="dxa"/>
          </w:tcPr>
          <w:p w:rsidR="004A47C7" w:rsidRDefault="004A47C7" w:rsidP="00932E4E">
            <w:pPr>
              <w:jc w:val="right"/>
            </w:pPr>
            <w:r>
              <w:t>47</w:t>
            </w:r>
          </w:p>
        </w:tc>
        <w:tc>
          <w:tcPr>
            <w:tcW w:w="2948" w:type="dxa"/>
          </w:tcPr>
          <w:p w:rsidR="004A47C7" w:rsidRDefault="004A47C7" w:rsidP="00932E4E">
            <w:pPr>
              <w:jc w:val="left"/>
            </w:pPr>
            <w:r>
              <w:rPr>
                <w:rFonts w:hint="eastAsia"/>
              </w:rPr>
              <w:t>上海天天基金销售有限公司</w:t>
            </w:r>
          </w:p>
        </w:tc>
        <w:tc>
          <w:tcPr>
            <w:tcW w:w="4763" w:type="dxa"/>
          </w:tcPr>
          <w:p w:rsidR="004A47C7" w:rsidRDefault="004A47C7" w:rsidP="00932E4E">
            <w:pPr>
              <w:jc w:val="left"/>
            </w:pPr>
            <w:r>
              <w:rPr>
                <w:rFonts w:hint="eastAsia"/>
              </w:rPr>
              <w:t>办公地址：上海市徐汇区宛平南路</w:t>
            </w:r>
            <w:r>
              <w:rPr>
                <w:rFonts w:hint="eastAsia"/>
              </w:rPr>
              <w:t>88</w:t>
            </w:r>
            <w:r>
              <w:rPr>
                <w:rFonts w:hint="eastAsia"/>
              </w:rPr>
              <w:t>号金座</w:t>
            </w:r>
          </w:p>
          <w:p w:rsidR="004A47C7" w:rsidRDefault="004A47C7" w:rsidP="00932E4E">
            <w:pPr>
              <w:jc w:val="left"/>
            </w:pPr>
            <w:r>
              <w:rPr>
                <w:rFonts w:hint="eastAsia"/>
              </w:rPr>
              <w:t>法定代表人：其实</w:t>
            </w:r>
          </w:p>
          <w:p w:rsidR="004A47C7" w:rsidRDefault="004A47C7" w:rsidP="00932E4E">
            <w:pPr>
              <w:jc w:val="left"/>
            </w:pPr>
            <w:r>
              <w:rPr>
                <w:rFonts w:hint="eastAsia"/>
              </w:rPr>
              <w:t>联系人：屠彦洋</w:t>
            </w:r>
          </w:p>
          <w:p w:rsidR="004A47C7" w:rsidRDefault="004A47C7" w:rsidP="00932E4E">
            <w:pPr>
              <w:jc w:val="left"/>
            </w:pPr>
            <w:r>
              <w:rPr>
                <w:rFonts w:hint="eastAsia"/>
              </w:rPr>
              <w:t>电话：</w:t>
            </w:r>
            <w:r>
              <w:rPr>
                <w:rFonts w:hint="eastAsia"/>
              </w:rPr>
              <w:t>95021</w:t>
            </w:r>
          </w:p>
          <w:p w:rsidR="004A47C7" w:rsidRDefault="004A47C7" w:rsidP="00932E4E">
            <w:pPr>
              <w:jc w:val="left"/>
            </w:pPr>
            <w:r>
              <w:rPr>
                <w:rFonts w:hint="eastAsia"/>
              </w:rPr>
              <w:t>传真：（</w:t>
            </w:r>
            <w:r>
              <w:rPr>
                <w:rFonts w:hint="eastAsia"/>
              </w:rPr>
              <w:t>021</w:t>
            </w:r>
            <w:r>
              <w:rPr>
                <w:rFonts w:hint="eastAsia"/>
              </w:rPr>
              <w:t>）</w:t>
            </w:r>
            <w:r>
              <w:rPr>
                <w:rFonts w:hint="eastAsia"/>
              </w:rPr>
              <w:t>64385308</w:t>
            </w:r>
          </w:p>
          <w:p w:rsidR="004A47C7" w:rsidRDefault="004A47C7" w:rsidP="00932E4E">
            <w:pPr>
              <w:jc w:val="left"/>
            </w:pPr>
            <w:r>
              <w:rPr>
                <w:rFonts w:hint="eastAsia"/>
              </w:rPr>
              <w:t>客服电话：</w:t>
            </w:r>
            <w:r>
              <w:rPr>
                <w:rFonts w:hint="eastAsia"/>
              </w:rPr>
              <w:t>400-1818-188</w:t>
            </w:r>
          </w:p>
          <w:p w:rsidR="004A47C7" w:rsidRDefault="004A47C7" w:rsidP="00932E4E">
            <w:pPr>
              <w:jc w:val="left"/>
            </w:pPr>
            <w:r>
              <w:rPr>
                <w:rFonts w:hint="eastAsia"/>
              </w:rPr>
              <w:lastRenderedPageBreak/>
              <w:t>网址：</w:t>
            </w:r>
            <w:r>
              <w:rPr>
                <w:rFonts w:hint="eastAsia"/>
              </w:rPr>
              <w:t>http://www.1234567.com.cn</w:t>
            </w:r>
          </w:p>
        </w:tc>
      </w:tr>
      <w:tr w:rsidR="004A47C7" w:rsidTr="00932E4E">
        <w:tc>
          <w:tcPr>
            <w:tcW w:w="794" w:type="dxa"/>
          </w:tcPr>
          <w:p w:rsidR="004A47C7" w:rsidRDefault="004A47C7" w:rsidP="00932E4E">
            <w:pPr>
              <w:jc w:val="right"/>
            </w:pPr>
            <w:r>
              <w:lastRenderedPageBreak/>
              <w:t>48</w:t>
            </w:r>
          </w:p>
        </w:tc>
        <w:tc>
          <w:tcPr>
            <w:tcW w:w="2948" w:type="dxa"/>
          </w:tcPr>
          <w:p w:rsidR="004A47C7" w:rsidRDefault="004A47C7" w:rsidP="00932E4E">
            <w:pPr>
              <w:jc w:val="left"/>
            </w:pPr>
            <w:r>
              <w:rPr>
                <w:rFonts w:hint="eastAsia"/>
              </w:rPr>
              <w:t>上海好买基金销售有限公司</w:t>
            </w:r>
          </w:p>
        </w:tc>
        <w:tc>
          <w:tcPr>
            <w:tcW w:w="4763" w:type="dxa"/>
          </w:tcPr>
          <w:p w:rsidR="004A47C7" w:rsidRDefault="004A47C7" w:rsidP="00932E4E">
            <w:pPr>
              <w:jc w:val="left"/>
            </w:pPr>
            <w:r>
              <w:rPr>
                <w:rFonts w:hint="eastAsia"/>
              </w:rPr>
              <w:t>办公地址：上海市虹口区欧阳路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p>
          <w:p w:rsidR="004A47C7" w:rsidRDefault="004A47C7" w:rsidP="00932E4E">
            <w:pPr>
              <w:jc w:val="left"/>
            </w:pPr>
            <w:r>
              <w:rPr>
                <w:rFonts w:hint="eastAsia"/>
              </w:rPr>
              <w:t>法定代表人：杨文斌</w:t>
            </w:r>
          </w:p>
          <w:p w:rsidR="004A47C7" w:rsidRDefault="004A47C7" w:rsidP="00932E4E">
            <w:pPr>
              <w:jc w:val="left"/>
            </w:pPr>
            <w:r>
              <w:rPr>
                <w:rFonts w:hint="eastAsia"/>
              </w:rPr>
              <w:t>联系人：张茹</w:t>
            </w:r>
          </w:p>
          <w:p w:rsidR="004A47C7" w:rsidRDefault="004A47C7" w:rsidP="00932E4E">
            <w:pPr>
              <w:jc w:val="left"/>
            </w:pPr>
            <w:r>
              <w:rPr>
                <w:rFonts w:hint="eastAsia"/>
              </w:rPr>
              <w:t>电话：</w:t>
            </w:r>
            <w:r>
              <w:rPr>
                <w:rFonts w:hint="eastAsia"/>
              </w:rPr>
              <w:t>021-20613999</w:t>
            </w:r>
          </w:p>
          <w:p w:rsidR="004A47C7" w:rsidRDefault="004A47C7" w:rsidP="00932E4E">
            <w:pPr>
              <w:jc w:val="left"/>
            </w:pPr>
            <w:r>
              <w:rPr>
                <w:rFonts w:hint="eastAsia"/>
              </w:rPr>
              <w:t>传真：</w:t>
            </w:r>
            <w:r>
              <w:rPr>
                <w:rFonts w:hint="eastAsia"/>
              </w:rPr>
              <w:t>021-68596916</w:t>
            </w:r>
          </w:p>
          <w:p w:rsidR="004A47C7" w:rsidRDefault="004A47C7" w:rsidP="00932E4E">
            <w:pPr>
              <w:jc w:val="left"/>
            </w:pPr>
            <w:r>
              <w:rPr>
                <w:rFonts w:hint="eastAsia"/>
              </w:rPr>
              <w:t>客服电话：</w:t>
            </w:r>
            <w:r>
              <w:rPr>
                <w:rFonts w:hint="eastAsia"/>
              </w:rPr>
              <w:t>4007009665</w:t>
            </w:r>
          </w:p>
          <w:p w:rsidR="004A47C7" w:rsidRDefault="004A47C7" w:rsidP="00932E4E">
            <w:pPr>
              <w:jc w:val="left"/>
            </w:pPr>
            <w:r>
              <w:rPr>
                <w:rFonts w:hint="eastAsia"/>
              </w:rPr>
              <w:t>网址：</w:t>
            </w:r>
            <w:r>
              <w:rPr>
                <w:rFonts w:hint="eastAsia"/>
              </w:rPr>
              <w:t>https://www.howbuy.com/</w:t>
            </w:r>
          </w:p>
        </w:tc>
      </w:tr>
      <w:tr w:rsidR="004A47C7" w:rsidTr="00932E4E">
        <w:tc>
          <w:tcPr>
            <w:tcW w:w="794" w:type="dxa"/>
          </w:tcPr>
          <w:p w:rsidR="004A47C7" w:rsidRDefault="004A47C7" w:rsidP="00932E4E">
            <w:pPr>
              <w:jc w:val="right"/>
            </w:pPr>
            <w:r>
              <w:t>49</w:t>
            </w:r>
          </w:p>
        </w:tc>
        <w:tc>
          <w:tcPr>
            <w:tcW w:w="2948" w:type="dxa"/>
          </w:tcPr>
          <w:p w:rsidR="004A47C7" w:rsidRDefault="004A47C7" w:rsidP="00932E4E">
            <w:pPr>
              <w:jc w:val="left"/>
            </w:pPr>
            <w:r>
              <w:rPr>
                <w:rFonts w:hint="eastAsia"/>
              </w:rPr>
              <w:t>上海长量基金销售投资顾问有限公司</w:t>
            </w:r>
          </w:p>
        </w:tc>
        <w:tc>
          <w:tcPr>
            <w:tcW w:w="4763" w:type="dxa"/>
          </w:tcPr>
          <w:p w:rsidR="004A47C7" w:rsidRDefault="004A47C7" w:rsidP="00932E4E">
            <w:pPr>
              <w:jc w:val="left"/>
            </w:pPr>
            <w:r>
              <w:rPr>
                <w:rFonts w:hint="eastAsia"/>
              </w:rPr>
              <w:t>办公地址：上海市浦东新区东方路</w:t>
            </w:r>
            <w:r>
              <w:rPr>
                <w:rFonts w:hint="eastAsia"/>
              </w:rPr>
              <w:t>1267</w:t>
            </w:r>
            <w:r>
              <w:rPr>
                <w:rFonts w:hint="eastAsia"/>
              </w:rPr>
              <w:t>号陆家嘴金融服务广场二期</w:t>
            </w:r>
            <w:r>
              <w:rPr>
                <w:rFonts w:hint="eastAsia"/>
              </w:rPr>
              <w:t>11</w:t>
            </w:r>
            <w:r>
              <w:rPr>
                <w:rFonts w:hint="eastAsia"/>
              </w:rPr>
              <w:t>层</w:t>
            </w:r>
          </w:p>
          <w:p w:rsidR="004A47C7" w:rsidRDefault="004A47C7" w:rsidP="00932E4E">
            <w:pPr>
              <w:jc w:val="left"/>
            </w:pPr>
            <w:r>
              <w:rPr>
                <w:rFonts w:hint="eastAsia"/>
              </w:rPr>
              <w:t>法定代表人：张跃伟</w:t>
            </w:r>
          </w:p>
          <w:p w:rsidR="004A47C7" w:rsidRDefault="004A47C7" w:rsidP="00932E4E">
            <w:pPr>
              <w:jc w:val="left"/>
            </w:pPr>
            <w:r>
              <w:rPr>
                <w:rFonts w:hint="eastAsia"/>
              </w:rPr>
              <w:t>联系人：单丙烨</w:t>
            </w:r>
          </w:p>
          <w:p w:rsidR="004A47C7" w:rsidRDefault="004A47C7" w:rsidP="00932E4E">
            <w:pPr>
              <w:jc w:val="left"/>
            </w:pPr>
            <w:r>
              <w:rPr>
                <w:rFonts w:hint="eastAsia"/>
              </w:rPr>
              <w:t>电话：</w:t>
            </w:r>
            <w:r>
              <w:rPr>
                <w:rFonts w:hint="eastAsia"/>
              </w:rPr>
              <w:t>021-20691869</w:t>
            </w:r>
          </w:p>
          <w:p w:rsidR="004A47C7" w:rsidRDefault="004A47C7" w:rsidP="00932E4E">
            <w:pPr>
              <w:jc w:val="left"/>
            </w:pPr>
            <w:r>
              <w:rPr>
                <w:rFonts w:hint="eastAsia"/>
              </w:rPr>
              <w:t>传真：</w:t>
            </w:r>
            <w:r>
              <w:rPr>
                <w:rFonts w:hint="eastAsia"/>
              </w:rPr>
              <w:t>021-20691861</w:t>
            </w:r>
          </w:p>
          <w:p w:rsidR="004A47C7" w:rsidRDefault="004A47C7" w:rsidP="00932E4E">
            <w:pPr>
              <w:jc w:val="left"/>
            </w:pPr>
            <w:r>
              <w:rPr>
                <w:rFonts w:hint="eastAsia"/>
              </w:rPr>
              <w:t>客服电话：</w:t>
            </w:r>
            <w:r>
              <w:rPr>
                <w:rFonts w:hint="eastAsia"/>
              </w:rPr>
              <w:t>400-089-1289</w:t>
            </w:r>
          </w:p>
          <w:p w:rsidR="004A47C7" w:rsidRDefault="004A47C7" w:rsidP="00932E4E">
            <w:pPr>
              <w:jc w:val="left"/>
            </w:pPr>
            <w:r>
              <w:rPr>
                <w:rFonts w:hint="eastAsia"/>
              </w:rPr>
              <w:t>网址：</w:t>
            </w:r>
            <w:r>
              <w:rPr>
                <w:rFonts w:hint="eastAsia"/>
              </w:rPr>
              <w:t>http://www.erichfund.com</w:t>
            </w:r>
          </w:p>
        </w:tc>
      </w:tr>
      <w:tr w:rsidR="004A47C7" w:rsidTr="00932E4E">
        <w:tc>
          <w:tcPr>
            <w:tcW w:w="794" w:type="dxa"/>
          </w:tcPr>
          <w:p w:rsidR="004A47C7" w:rsidRDefault="004A47C7" w:rsidP="00932E4E">
            <w:pPr>
              <w:jc w:val="right"/>
            </w:pPr>
            <w:r>
              <w:t>50</w:t>
            </w:r>
          </w:p>
        </w:tc>
        <w:tc>
          <w:tcPr>
            <w:tcW w:w="2948" w:type="dxa"/>
          </w:tcPr>
          <w:p w:rsidR="004A47C7" w:rsidRDefault="004A47C7" w:rsidP="00932E4E">
            <w:pPr>
              <w:jc w:val="left"/>
            </w:pPr>
            <w:r>
              <w:rPr>
                <w:rFonts w:hint="eastAsia"/>
              </w:rPr>
              <w:t>浙江同花顺基金销售有限公司</w:t>
            </w:r>
          </w:p>
        </w:tc>
        <w:tc>
          <w:tcPr>
            <w:tcW w:w="4763" w:type="dxa"/>
          </w:tcPr>
          <w:p w:rsidR="004A47C7" w:rsidRDefault="004A47C7" w:rsidP="00932E4E">
            <w:pPr>
              <w:jc w:val="left"/>
            </w:pPr>
            <w:r>
              <w:rPr>
                <w:rFonts w:hint="eastAsia"/>
              </w:rPr>
              <w:t>办公地址：浙江省杭州市余杭区同顺街</w:t>
            </w:r>
            <w:r>
              <w:rPr>
                <w:rFonts w:hint="eastAsia"/>
              </w:rPr>
              <w:t>18</w:t>
            </w:r>
            <w:r>
              <w:rPr>
                <w:rFonts w:hint="eastAsia"/>
              </w:rPr>
              <w:t>号同花顺大厦</w:t>
            </w:r>
          </w:p>
          <w:p w:rsidR="004A47C7" w:rsidRDefault="004A47C7" w:rsidP="00932E4E">
            <w:pPr>
              <w:jc w:val="left"/>
            </w:pPr>
            <w:r>
              <w:rPr>
                <w:rFonts w:hint="eastAsia"/>
              </w:rPr>
              <w:t>法定代表人：吴强</w:t>
            </w:r>
          </w:p>
          <w:p w:rsidR="004A47C7" w:rsidRDefault="004A47C7" w:rsidP="00932E4E">
            <w:pPr>
              <w:jc w:val="left"/>
            </w:pPr>
            <w:r>
              <w:rPr>
                <w:rFonts w:hint="eastAsia"/>
              </w:rPr>
              <w:t>联系人：林海明</w:t>
            </w:r>
          </w:p>
          <w:p w:rsidR="004A47C7" w:rsidRDefault="004A47C7" w:rsidP="00932E4E">
            <w:pPr>
              <w:jc w:val="left"/>
            </w:pPr>
            <w:r>
              <w:rPr>
                <w:rFonts w:hint="eastAsia"/>
              </w:rPr>
              <w:t>传真：</w:t>
            </w:r>
            <w:r>
              <w:rPr>
                <w:rFonts w:hint="eastAsia"/>
              </w:rPr>
              <w:t>0571-86800423</w:t>
            </w:r>
          </w:p>
          <w:p w:rsidR="004A47C7" w:rsidRDefault="004A47C7" w:rsidP="00932E4E">
            <w:pPr>
              <w:jc w:val="left"/>
            </w:pPr>
            <w:r>
              <w:rPr>
                <w:rFonts w:hint="eastAsia"/>
              </w:rPr>
              <w:t>客服电话：</w:t>
            </w:r>
            <w:r>
              <w:rPr>
                <w:rFonts w:hint="eastAsia"/>
              </w:rPr>
              <w:t>4008-773-772</w:t>
            </w:r>
          </w:p>
          <w:p w:rsidR="004A47C7" w:rsidRDefault="004A47C7" w:rsidP="00932E4E">
            <w:pPr>
              <w:jc w:val="left"/>
            </w:pPr>
            <w:r>
              <w:rPr>
                <w:rFonts w:hint="eastAsia"/>
              </w:rPr>
              <w:t>网址：</w:t>
            </w:r>
            <w:r>
              <w:rPr>
                <w:rFonts w:hint="eastAsia"/>
              </w:rPr>
              <w:t>http://www.5ifund.com</w:t>
            </w:r>
          </w:p>
        </w:tc>
      </w:tr>
      <w:tr w:rsidR="004A47C7" w:rsidTr="00932E4E">
        <w:tc>
          <w:tcPr>
            <w:tcW w:w="794" w:type="dxa"/>
          </w:tcPr>
          <w:p w:rsidR="004A47C7" w:rsidRDefault="004A47C7" w:rsidP="00932E4E">
            <w:pPr>
              <w:jc w:val="right"/>
            </w:pPr>
            <w:r>
              <w:t>51</w:t>
            </w:r>
          </w:p>
        </w:tc>
        <w:tc>
          <w:tcPr>
            <w:tcW w:w="2948" w:type="dxa"/>
          </w:tcPr>
          <w:p w:rsidR="004A47C7" w:rsidRDefault="004A47C7" w:rsidP="00932E4E">
            <w:pPr>
              <w:jc w:val="left"/>
            </w:pPr>
            <w:r>
              <w:rPr>
                <w:rFonts w:hint="eastAsia"/>
              </w:rPr>
              <w:t>北京展恒基金销售股份有限公司</w:t>
            </w:r>
          </w:p>
        </w:tc>
        <w:tc>
          <w:tcPr>
            <w:tcW w:w="4763" w:type="dxa"/>
          </w:tcPr>
          <w:p w:rsidR="004A47C7" w:rsidRDefault="004A47C7" w:rsidP="00932E4E">
            <w:pPr>
              <w:jc w:val="left"/>
            </w:pPr>
            <w:r>
              <w:rPr>
                <w:rFonts w:hint="eastAsia"/>
              </w:rPr>
              <w:t>办公地址：北京市朝阳区安苑路</w:t>
            </w:r>
            <w:r>
              <w:rPr>
                <w:rFonts w:hint="eastAsia"/>
              </w:rPr>
              <w:t>15</w:t>
            </w:r>
            <w:r>
              <w:rPr>
                <w:rFonts w:hint="eastAsia"/>
              </w:rPr>
              <w:t>号邮电新闻大厦</w:t>
            </w:r>
          </w:p>
          <w:p w:rsidR="004A47C7" w:rsidRDefault="004A47C7" w:rsidP="00932E4E">
            <w:pPr>
              <w:jc w:val="left"/>
            </w:pPr>
            <w:r>
              <w:rPr>
                <w:rFonts w:hint="eastAsia"/>
              </w:rPr>
              <w:t>法定代表人：闫振杰</w:t>
            </w:r>
          </w:p>
          <w:p w:rsidR="004A47C7" w:rsidRDefault="004A47C7" w:rsidP="00932E4E">
            <w:pPr>
              <w:jc w:val="left"/>
            </w:pPr>
            <w:r>
              <w:rPr>
                <w:rFonts w:hint="eastAsia"/>
              </w:rPr>
              <w:t>联系人：李静如</w:t>
            </w:r>
          </w:p>
          <w:p w:rsidR="004A47C7" w:rsidRDefault="004A47C7" w:rsidP="00932E4E">
            <w:pPr>
              <w:jc w:val="left"/>
            </w:pPr>
            <w:r>
              <w:rPr>
                <w:rFonts w:hint="eastAsia"/>
              </w:rPr>
              <w:t>电话：</w:t>
            </w:r>
            <w:r>
              <w:rPr>
                <w:rFonts w:hint="eastAsia"/>
              </w:rPr>
              <w:t>010-59601366-7024</w:t>
            </w:r>
          </w:p>
          <w:p w:rsidR="004A47C7" w:rsidRDefault="004A47C7" w:rsidP="00932E4E">
            <w:pPr>
              <w:jc w:val="left"/>
            </w:pPr>
            <w:r>
              <w:rPr>
                <w:rFonts w:hint="eastAsia"/>
              </w:rPr>
              <w:t>客服电话：</w:t>
            </w:r>
            <w:r>
              <w:rPr>
                <w:rFonts w:hint="eastAsia"/>
              </w:rPr>
              <w:t>4008886661</w:t>
            </w:r>
          </w:p>
          <w:p w:rsidR="004A47C7" w:rsidRDefault="004A47C7" w:rsidP="00932E4E">
            <w:pPr>
              <w:jc w:val="left"/>
            </w:pPr>
            <w:r>
              <w:rPr>
                <w:rFonts w:hint="eastAsia"/>
              </w:rPr>
              <w:t>网址：</w:t>
            </w:r>
            <w:r>
              <w:rPr>
                <w:rFonts w:hint="eastAsia"/>
              </w:rPr>
              <w:t>http://www.myfund.com</w:t>
            </w:r>
          </w:p>
        </w:tc>
      </w:tr>
      <w:tr w:rsidR="004A47C7" w:rsidTr="00932E4E">
        <w:tc>
          <w:tcPr>
            <w:tcW w:w="794" w:type="dxa"/>
          </w:tcPr>
          <w:p w:rsidR="004A47C7" w:rsidRDefault="004A47C7" w:rsidP="00932E4E">
            <w:pPr>
              <w:jc w:val="right"/>
            </w:pPr>
            <w:r>
              <w:t>52</w:t>
            </w:r>
          </w:p>
        </w:tc>
        <w:tc>
          <w:tcPr>
            <w:tcW w:w="2948" w:type="dxa"/>
          </w:tcPr>
          <w:p w:rsidR="004A47C7" w:rsidRDefault="004A47C7" w:rsidP="00932E4E">
            <w:pPr>
              <w:jc w:val="left"/>
            </w:pPr>
            <w:r>
              <w:rPr>
                <w:rFonts w:hint="eastAsia"/>
              </w:rPr>
              <w:t>上海利得基金销售有限公司</w:t>
            </w:r>
          </w:p>
        </w:tc>
        <w:tc>
          <w:tcPr>
            <w:tcW w:w="4763" w:type="dxa"/>
          </w:tcPr>
          <w:p w:rsidR="004A47C7" w:rsidRDefault="004A47C7" w:rsidP="00932E4E">
            <w:pPr>
              <w:jc w:val="left"/>
            </w:pPr>
            <w:r>
              <w:rPr>
                <w:rFonts w:hint="eastAsia"/>
              </w:rPr>
              <w:t>办公地址：上海宝山区蕴川路</w:t>
            </w:r>
            <w:r>
              <w:rPr>
                <w:rFonts w:hint="eastAsia"/>
              </w:rPr>
              <w:t>5475</w:t>
            </w:r>
            <w:r>
              <w:rPr>
                <w:rFonts w:hint="eastAsia"/>
              </w:rPr>
              <w:t>号</w:t>
            </w:r>
            <w:r>
              <w:rPr>
                <w:rFonts w:hint="eastAsia"/>
              </w:rPr>
              <w:t>1033</w:t>
            </w:r>
            <w:r>
              <w:rPr>
                <w:rFonts w:hint="eastAsia"/>
              </w:rPr>
              <w:t>室</w:t>
            </w:r>
          </w:p>
          <w:p w:rsidR="004A47C7" w:rsidRDefault="004A47C7" w:rsidP="00932E4E">
            <w:pPr>
              <w:jc w:val="left"/>
            </w:pPr>
            <w:r>
              <w:rPr>
                <w:rFonts w:hint="eastAsia"/>
              </w:rPr>
              <w:t>法定代表人：李兴春</w:t>
            </w:r>
          </w:p>
          <w:p w:rsidR="004A47C7" w:rsidRDefault="004A47C7" w:rsidP="00932E4E">
            <w:pPr>
              <w:jc w:val="left"/>
            </w:pPr>
            <w:r>
              <w:rPr>
                <w:rFonts w:hint="eastAsia"/>
              </w:rPr>
              <w:t>联系人：曹怡晨</w:t>
            </w:r>
          </w:p>
          <w:p w:rsidR="004A47C7" w:rsidRDefault="004A47C7" w:rsidP="00932E4E">
            <w:pPr>
              <w:jc w:val="left"/>
            </w:pPr>
            <w:r>
              <w:rPr>
                <w:rFonts w:hint="eastAsia"/>
              </w:rPr>
              <w:t>电话：</w:t>
            </w:r>
            <w:r>
              <w:rPr>
                <w:rFonts w:hint="eastAsia"/>
              </w:rPr>
              <w:t>021-50583533</w:t>
            </w:r>
          </w:p>
          <w:p w:rsidR="004A47C7" w:rsidRDefault="004A47C7" w:rsidP="00932E4E">
            <w:pPr>
              <w:jc w:val="left"/>
            </w:pPr>
            <w:r>
              <w:rPr>
                <w:rFonts w:hint="eastAsia"/>
              </w:rPr>
              <w:t>传真：</w:t>
            </w:r>
            <w:r>
              <w:rPr>
                <w:rFonts w:hint="eastAsia"/>
              </w:rPr>
              <w:t>021-50583633</w:t>
            </w:r>
          </w:p>
          <w:p w:rsidR="004A47C7" w:rsidRDefault="004A47C7" w:rsidP="00932E4E">
            <w:pPr>
              <w:jc w:val="left"/>
            </w:pPr>
            <w:r>
              <w:rPr>
                <w:rFonts w:hint="eastAsia"/>
              </w:rPr>
              <w:t>客服电话：</w:t>
            </w:r>
            <w:r>
              <w:rPr>
                <w:rFonts w:hint="eastAsia"/>
              </w:rPr>
              <w:t>400-921-7755</w:t>
            </w:r>
          </w:p>
          <w:p w:rsidR="004A47C7" w:rsidRDefault="004A47C7" w:rsidP="00932E4E">
            <w:pPr>
              <w:jc w:val="left"/>
            </w:pPr>
            <w:r>
              <w:rPr>
                <w:rFonts w:hint="eastAsia"/>
              </w:rPr>
              <w:t>网址：</w:t>
            </w:r>
            <w:r>
              <w:rPr>
                <w:rFonts w:hint="eastAsia"/>
              </w:rPr>
              <w:t>http://www.leadfund.com.cn</w:t>
            </w:r>
          </w:p>
        </w:tc>
      </w:tr>
      <w:tr w:rsidR="004A47C7" w:rsidTr="00932E4E">
        <w:tc>
          <w:tcPr>
            <w:tcW w:w="794" w:type="dxa"/>
          </w:tcPr>
          <w:p w:rsidR="004A47C7" w:rsidRDefault="004A47C7" w:rsidP="00932E4E">
            <w:pPr>
              <w:jc w:val="right"/>
            </w:pPr>
            <w:r>
              <w:t>53</w:t>
            </w:r>
          </w:p>
        </w:tc>
        <w:tc>
          <w:tcPr>
            <w:tcW w:w="2948" w:type="dxa"/>
          </w:tcPr>
          <w:p w:rsidR="004A47C7" w:rsidRDefault="004A47C7" w:rsidP="00932E4E">
            <w:pPr>
              <w:jc w:val="left"/>
            </w:pPr>
            <w:r>
              <w:rPr>
                <w:rFonts w:hint="eastAsia"/>
              </w:rPr>
              <w:t>嘉实财富管理有限公司</w:t>
            </w:r>
          </w:p>
        </w:tc>
        <w:tc>
          <w:tcPr>
            <w:tcW w:w="4763" w:type="dxa"/>
          </w:tcPr>
          <w:p w:rsidR="004A47C7" w:rsidRDefault="004A47C7" w:rsidP="00932E4E">
            <w:pPr>
              <w:jc w:val="left"/>
            </w:pPr>
            <w:r>
              <w:rPr>
                <w:rFonts w:hint="eastAsia"/>
              </w:rPr>
              <w:t>办公地址：北京市朝阳区建国路</w:t>
            </w:r>
            <w:r>
              <w:rPr>
                <w:rFonts w:hint="eastAsia"/>
              </w:rPr>
              <w:t>91</w:t>
            </w:r>
            <w:r>
              <w:rPr>
                <w:rFonts w:hint="eastAsia"/>
              </w:rPr>
              <w:t>号金地中心</w:t>
            </w:r>
            <w:r>
              <w:rPr>
                <w:rFonts w:hint="eastAsia"/>
              </w:rPr>
              <w:t>A</w:t>
            </w:r>
            <w:r>
              <w:rPr>
                <w:rFonts w:hint="eastAsia"/>
              </w:rPr>
              <w:t>座</w:t>
            </w:r>
            <w:r>
              <w:rPr>
                <w:rFonts w:hint="eastAsia"/>
              </w:rPr>
              <w:t>5-6</w:t>
            </w:r>
            <w:r>
              <w:rPr>
                <w:rFonts w:hint="eastAsia"/>
              </w:rPr>
              <w:t>层</w:t>
            </w:r>
          </w:p>
          <w:p w:rsidR="004A47C7" w:rsidRDefault="004A47C7" w:rsidP="00932E4E">
            <w:pPr>
              <w:jc w:val="left"/>
            </w:pPr>
            <w:r>
              <w:rPr>
                <w:rFonts w:hint="eastAsia"/>
              </w:rPr>
              <w:t>法定代表人：赵学军</w:t>
            </w:r>
          </w:p>
          <w:p w:rsidR="004A47C7" w:rsidRDefault="004A47C7" w:rsidP="00932E4E">
            <w:pPr>
              <w:jc w:val="left"/>
            </w:pPr>
            <w:r>
              <w:rPr>
                <w:rFonts w:hint="eastAsia"/>
              </w:rPr>
              <w:t>联系人：景琪</w:t>
            </w:r>
          </w:p>
          <w:p w:rsidR="004A47C7" w:rsidRDefault="004A47C7" w:rsidP="00932E4E">
            <w:pPr>
              <w:jc w:val="left"/>
            </w:pPr>
            <w:r>
              <w:rPr>
                <w:rFonts w:hint="eastAsia"/>
              </w:rPr>
              <w:t>电话：</w:t>
            </w:r>
            <w:r>
              <w:rPr>
                <w:rFonts w:hint="eastAsia"/>
              </w:rPr>
              <w:t>021-20289890</w:t>
            </w:r>
          </w:p>
          <w:p w:rsidR="004A47C7" w:rsidRDefault="004A47C7" w:rsidP="00932E4E">
            <w:pPr>
              <w:jc w:val="left"/>
            </w:pPr>
            <w:r>
              <w:rPr>
                <w:rFonts w:hint="eastAsia"/>
              </w:rPr>
              <w:t>传真：</w:t>
            </w:r>
            <w:r>
              <w:rPr>
                <w:rFonts w:hint="eastAsia"/>
              </w:rPr>
              <w:t>021-20280110</w:t>
            </w:r>
          </w:p>
          <w:p w:rsidR="004A47C7" w:rsidRDefault="004A47C7" w:rsidP="00932E4E">
            <w:pPr>
              <w:jc w:val="left"/>
            </w:pPr>
            <w:r>
              <w:rPr>
                <w:rFonts w:hint="eastAsia"/>
              </w:rPr>
              <w:t>客服电话：</w:t>
            </w:r>
            <w:r>
              <w:rPr>
                <w:rFonts w:hint="eastAsia"/>
              </w:rPr>
              <w:t>400-021-8850</w:t>
            </w:r>
          </w:p>
          <w:p w:rsidR="004A47C7" w:rsidRDefault="004A47C7" w:rsidP="00932E4E">
            <w:pPr>
              <w:jc w:val="left"/>
            </w:pPr>
            <w:r>
              <w:rPr>
                <w:rFonts w:hint="eastAsia"/>
              </w:rPr>
              <w:t>网址：</w:t>
            </w:r>
            <w:r>
              <w:rPr>
                <w:rFonts w:hint="eastAsia"/>
              </w:rPr>
              <w:t>http://www.harvestwm.cn</w:t>
            </w:r>
          </w:p>
        </w:tc>
      </w:tr>
      <w:tr w:rsidR="004A47C7" w:rsidTr="00932E4E">
        <w:tc>
          <w:tcPr>
            <w:tcW w:w="794" w:type="dxa"/>
          </w:tcPr>
          <w:p w:rsidR="004A47C7" w:rsidRDefault="004A47C7" w:rsidP="00932E4E">
            <w:pPr>
              <w:jc w:val="right"/>
            </w:pPr>
            <w:r>
              <w:lastRenderedPageBreak/>
              <w:t>54</w:t>
            </w:r>
          </w:p>
        </w:tc>
        <w:tc>
          <w:tcPr>
            <w:tcW w:w="2948" w:type="dxa"/>
          </w:tcPr>
          <w:p w:rsidR="004A47C7" w:rsidRDefault="004A47C7" w:rsidP="00932E4E">
            <w:pPr>
              <w:jc w:val="left"/>
            </w:pPr>
            <w:r>
              <w:rPr>
                <w:rFonts w:hint="eastAsia"/>
              </w:rPr>
              <w:t>北京创金启富基金销售有限公司</w:t>
            </w:r>
          </w:p>
        </w:tc>
        <w:tc>
          <w:tcPr>
            <w:tcW w:w="4763" w:type="dxa"/>
          </w:tcPr>
          <w:p w:rsidR="004A47C7" w:rsidRDefault="004A47C7" w:rsidP="00932E4E">
            <w:pPr>
              <w:jc w:val="left"/>
            </w:pPr>
            <w:r>
              <w:rPr>
                <w:rFonts w:hint="eastAsia"/>
              </w:rPr>
              <w:t>办公地址：中国北京市西城区民丰胡同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4A47C7" w:rsidRDefault="004A47C7" w:rsidP="00932E4E">
            <w:pPr>
              <w:jc w:val="left"/>
            </w:pPr>
            <w:r>
              <w:rPr>
                <w:rFonts w:hint="eastAsia"/>
              </w:rPr>
              <w:t>法定代表人：梁蓉</w:t>
            </w:r>
          </w:p>
          <w:p w:rsidR="004A47C7" w:rsidRDefault="004A47C7" w:rsidP="00932E4E">
            <w:pPr>
              <w:jc w:val="left"/>
            </w:pPr>
            <w:r>
              <w:rPr>
                <w:rFonts w:hint="eastAsia"/>
              </w:rPr>
              <w:t>联系人：魏素清</w:t>
            </w:r>
          </w:p>
          <w:p w:rsidR="004A47C7" w:rsidRDefault="004A47C7" w:rsidP="00932E4E">
            <w:pPr>
              <w:jc w:val="left"/>
            </w:pPr>
            <w:r>
              <w:rPr>
                <w:rFonts w:hint="eastAsia"/>
              </w:rPr>
              <w:t>电话：</w:t>
            </w:r>
            <w:r>
              <w:rPr>
                <w:rFonts w:hint="eastAsia"/>
              </w:rPr>
              <w:t>010-66154828</w:t>
            </w:r>
          </w:p>
          <w:p w:rsidR="004A47C7" w:rsidRDefault="004A47C7" w:rsidP="00932E4E">
            <w:pPr>
              <w:jc w:val="left"/>
            </w:pPr>
            <w:r>
              <w:rPr>
                <w:rFonts w:hint="eastAsia"/>
              </w:rPr>
              <w:t>传真：</w:t>
            </w:r>
            <w:r>
              <w:rPr>
                <w:rFonts w:hint="eastAsia"/>
              </w:rPr>
              <w:t>010-63583991</w:t>
            </w:r>
          </w:p>
          <w:p w:rsidR="004A47C7" w:rsidRDefault="004A47C7" w:rsidP="00932E4E">
            <w:pPr>
              <w:jc w:val="left"/>
            </w:pPr>
            <w:r>
              <w:rPr>
                <w:rFonts w:hint="eastAsia"/>
              </w:rPr>
              <w:t>客服电话：</w:t>
            </w:r>
            <w:r>
              <w:rPr>
                <w:rFonts w:hint="eastAsia"/>
              </w:rPr>
              <w:t>400-6262-818</w:t>
            </w:r>
          </w:p>
          <w:p w:rsidR="004A47C7" w:rsidRDefault="004A47C7" w:rsidP="00932E4E">
            <w:pPr>
              <w:jc w:val="left"/>
            </w:pPr>
            <w:r>
              <w:rPr>
                <w:rFonts w:hint="eastAsia"/>
              </w:rPr>
              <w:t>网址：</w:t>
            </w:r>
            <w:r>
              <w:rPr>
                <w:rFonts w:hint="eastAsia"/>
              </w:rPr>
              <w:t>http://www.5irich.com</w:t>
            </w:r>
          </w:p>
        </w:tc>
      </w:tr>
      <w:tr w:rsidR="004A47C7" w:rsidTr="00932E4E">
        <w:tc>
          <w:tcPr>
            <w:tcW w:w="794" w:type="dxa"/>
          </w:tcPr>
          <w:p w:rsidR="004A47C7" w:rsidRDefault="004A47C7" w:rsidP="00932E4E">
            <w:pPr>
              <w:jc w:val="right"/>
            </w:pPr>
            <w:r>
              <w:t>55</w:t>
            </w:r>
          </w:p>
        </w:tc>
        <w:tc>
          <w:tcPr>
            <w:tcW w:w="2948" w:type="dxa"/>
          </w:tcPr>
          <w:p w:rsidR="004A47C7" w:rsidRDefault="004A47C7" w:rsidP="00932E4E">
            <w:pPr>
              <w:jc w:val="left"/>
            </w:pPr>
            <w:r>
              <w:rPr>
                <w:rFonts w:hint="eastAsia"/>
              </w:rPr>
              <w:t>宜信普泽</w:t>
            </w:r>
            <w:r>
              <w:rPr>
                <w:rFonts w:hint="eastAsia"/>
              </w:rPr>
              <w:t>(</w:t>
            </w:r>
            <w:r>
              <w:rPr>
                <w:rFonts w:hint="eastAsia"/>
              </w:rPr>
              <w:t>北京</w:t>
            </w:r>
            <w:r>
              <w:rPr>
                <w:rFonts w:hint="eastAsia"/>
              </w:rPr>
              <w:t>)</w:t>
            </w:r>
            <w:r>
              <w:rPr>
                <w:rFonts w:hint="eastAsia"/>
              </w:rPr>
              <w:t>基金销售有限公司</w:t>
            </w:r>
          </w:p>
        </w:tc>
        <w:tc>
          <w:tcPr>
            <w:tcW w:w="4763" w:type="dxa"/>
          </w:tcPr>
          <w:p w:rsidR="004A47C7" w:rsidRDefault="004A47C7" w:rsidP="00932E4E">
            <w:pPr>
              <w:jc w:val="left"/>
            </w:pPr>
            <w:r>
              <w:rPr>
                <w:rFonts w:hint="eastAsia"/>
              </w:rPr>
              <w:t>办公地址：北京市朝阳区建国路</w:t>
            </w:r>
            <w:r>
              <w:rPr>
                <w:rFonts w:hint="eastAsia"/>
              </w:rPr>
              <w:t>88</w:t>
            </w:r>
            <w:r>
              <w:rPr>
                <w:rFonts w:hint="eastAsia"/>
              </w:rPr>
              <w:t>号楼</w:t>
            </w:r>
            <w:r>
              <w:rPr>
                <w:rFonts w:hint="eastAsia"/>
              </w:rPr>
              <w:t>15</w:t>
            </w:r>
            <w:r>
              <w:rPr>
                <w:rFonts w:hint="eastAsia"/>
              </w:rPr>
              <w:t>层</w:t>
            </w:r>
            <w:r>
              <w:rPr>
                <w:rFonts w:hint="eastAsia"/>
              </w:rPr>
              <w:t>1809</w:t>
            </w:r>
          </w:p>
          <w:p w:rsidR="004A47C7" w:rsidRDefault="004A47C7" w:rsidP="00932E4E">
            <w:pPr>
              <w:jc w:val="left"/>
            </w:pPr>
            <w:r>
              <w:rPr>
                <w:rFonts w:hint="eastAsia"/>
              </w:rPr>
              <w:t>法定代表人：戎兵</w:t>
            </w:r>
          </w:p>
          <w:p w:rsidR="004A47C7" w:rsidRDefault="004A47C7" w:rsidP="00932E4E">
            <w:pPr>
              <w:jc w:val="left"/>
            </w:pPr>
            <w:r>
              <w:rPr>
                <w:rFonts w:hint="eastAsia"/>
              </w:rPr>
              <w:t>联系人：魏晨</w:t>
            </w:r>
          </w:p>
          <w:p w:rsidR="004A47C7" w:rsidRDefault="004A47C7" w:rsidP="00932E4E">
            <w:pPr>
              <w:jc w:val="left"/>
            </w:pPr>
            <w:r>
              <w:rPr>
                <w:rFonts w:hint="eastAsia"/>
              </w:rPr>
              <w:t>电话：</w:t>
            </w:r>
            <w:r>
              <w:rPr>
                <w:rFonts w:hint="eastAsia"/>
              </w:rPr>
              <w:t>010-52413385</w:t>
            </w:r>
          </w:p>
          <w:p w:rsidR="004A47C7" w:rsidRDefault="004A47C7" w:rsidP="00932E4E">
            <w:pPr>
              <w:jc w:val="left"/>
            </w:pPr>
            <w:r>
              <w:rPr>
                <w:rFonts w:hint="eastAsia"/>
              </w:rPr>
              <w:t>传真：</w:t>
            </w:r>
            <w:r>
              <w:rPr>
                <w:rFonts w:hint="eastAsia"/>
              </w:rPr>
              <w:t>010-85894285</w:t>
            </w:r>
          </w:p>
          <w:p w:rsidR="004A47C7" w:rsidRDefault="004A47C7" w:rsidP="00932E4E">
            <w:pPr>
              <w:jc w:val="left"/>
            </w:pPr>
            <w:r>
              <w:rPr>
                <w:rFonts w:hint="eastAsia"/>
              </w:rPr>
              <w:t>客服电话：</w:t>
            </w:r>
            <w:r>
              <w:rPr>
                <w:rFonts w:hint="eastAsia"/>
              </w:rPr>
              <w:t>400-6099-200</w:t>
            </w:r>
          </w:p>
          <w:p w:rsidR="004A47C7" w:rsidRDefault="004A47C7" w:rsidP="00932E4E">
            <w:pPr>
              <w:jc w:val="left"/>
            </w:pPr>
            <w:r>
              <w:rPr>
                <w:rFonts w:hint="eastAsia"/>
              </w:rPr>
              <w:t>网址：</w:t>
            </w:r>
            <w:r>
              <w:rPr>
                <w:rFonts w:hint="eastAsia"/>
              </w:rPr>
              <w:t>http://www.yixinfund.com</w:t>
            </w:r>
          </w:p>
        </w:tc>
      </w:tr>
      <w:tr w:rsidR="004A47C7" w:rsidTr="00932E4E">
        <w:tc>
          <w:tcPr>
            <w:tcW w:w="794" w:type="dxa"/>
          </w:tcPr>
          <w:p w:rsidR="004A47C7" w:rsidRDefault="004A47C7" w:rsidP="00932E4E">
            <w:pPr>
              <w:jc w:val="right"/>
            </w:pPr>
            <w:r>
              <w:t>56</w:t>
            </w:r>
          </w:p>
        </w:tc>
        <w:tc>
          <w:tcPr>
            <w:tcW w:w="2948" w:type="dxa"/>
          </w:tcPr>
          <w:p w:rsidR="004A47C7" w:rsidRDefault="004A47C7" w:rsidP="00932E4E">
            <w:pPr>
              <w:jc w:val="left"/>
            </w:pPr>
            <w:r>
              <w:rPr>
                <w:rFonts w:hint="eastAsia"/>
              </w:rPr>
              <w:t>南京苏宁基金销售有限公司</w:t>
            </w:r>
          </w:p>
        </w:tc>
        <w:tc>
          <w:tcPr>
            <w:tcW w:w="4763" w:type="dxa"/>
          </w:tcPr>
          <w:p w:rsidR="004A47C7" w:rsidRDefault="004A47C7" w:rsidP="00932E4E">
            <w:pPr>
              <w:jc w:val="left"/>
            </w:pPr>
            <w:r>
              <w:rPr>
                <w:rFonts w:hint="eastAsia"/>
              </w:rPr>
              <w:t>办公地址：南京市玄武区苏宁大道</w:t>
            </w:r>
            <w:r>
              <w:rPr>
                <w:rFonts w:hint="eastAsia"/>
              </w:rPr>
              <w:t>1-5</w:t>
            </w:r>
            <w:r>
              <w:rPr>
                <w:rFonts w:hint="eastAsia"/>
              </w:rPr>
              <w:t>号</w:t>
            </w:r>
          </w:p>
          <w:p w:rsidR="004A47C7" w:rsidRDefault="004A47C7" w:rsidP="00932E4E">
            <w:pPr>
              <w:jc w:val="left"/>
            </w:pPr>
            <w:r>
              <w:rPr>
                <w:rFonts w:hint="eastAsia"/>
              </w:rPr>
              <w:t>法定代表人：刘汉青</w:t>
            </w:r>
          </w:p>
          <w:p w:rsidR="004A47C7" w:rsidRDefault="004A47C7" w:rsidP="00932E4E">
            <w:pPr>
              <w:jc w:val="left"/>
            </w:pPr>
            <w:r>
              <w:rPr>
                <w:rFonts w:hint="eastAsia"/>
              </w:rPr>
              <w:t>联系人：喻明明</w:t>
            </w:r>
          </w:p>
          <w:p w:rsidR="004A47C7" w:rsidRDefault="004A47C7" w:rsidP="00932E4E">
            <w:pPr>
              <w:jc w:val="left"/>
            </w:pPr>
            <w:r>
              <w:rPr>
                <w:rFonts w:hint="eastAsia"/>
              </w:rPr>
              <w:t>电话：</w:t>
            </w:r>
            <w:r>
              <w:rPr>
                <w:rFonts w:hint="eastAsia"/>
              </w:rPr>
              <w:t>025-66996699-884131</w:t>
            </w:r>
          </w:p>
          <w:p w:rsidR="004A47C7" w:rsidRDefault="004A47C7" w:rsidP="00932E4E">
            <w:pPr>
              <w:jc w:val="left"/>
            </w:pPr>
            <w:r>
              <w:rPr>
                <w:rFonts w:hint="eastAsia"/>
              </w:rPr>
              <w:t>传真：</w:t>
            </w:r>
            <w:r>
              <w:rPr>
                <w:rFonts w:hint="eastAsia"/>
              </w:rPr>
              <w:t>025-66008800-884131</w:t>
            </w:r>
          </w:p>
          <w:p w:rsidR="004A47C7" w:rsidRDefault="004A47C7" w:rsidP="00932E4E">
            <w:pPr>
              <w:jc w:val="left"/>
            </w:pPr>
            <w:r>
              <w:rPr>
                <w:rFonts w:hint="eastAsia"/>
              </w:rPr>
              <w:t>客服电话：</w:t>
            </w:r>
            <w:r>
              <w:rPr>
                <w:rFonts w:hint="eastAsia"/>
              </w:rPr>
              <w:t>95177</w:t>
            </w:r>
          </w:p>
          <w:p w:rsidR="004A47C7" w:rsidRDefault="004A47C7" w:rsidP="00932E4E">
            <w:pPr>
              <w:jc w:val="left"/>
            </w:pPr>
            <w:r>
              <w:rPr>
                <w:rFonts w:hint="eastAsia"/>
              </w:rPr>
              <w:t>网址：</w:t>
            </w:r>
            <w:r>
              <w:rPr>
                <w:rFonts w:hint="eastAsia"/>
              </w:rPr>
              <w:t>http://www.snjijin.com/</w:t>
            </w:r>
          </w:p>
        </w:tc>
      </w:tr>
      <w:tr w:rsidR="004A47C7" w:rsidTr="00932E4E">
        <w:tc>
          <w:tcPr>
            <w:tcW w:w="794" w:type="dxa"/>
          </w:tcPr>
          <w:p w:rsidR="004A47C7" w:rsidRDefault="004A47C7" w:rsidP="00932E4E">
            <w:pPr>
              <w:jc w:val="right"/>
            </w:pPr>
            <w:r>
              <w:t>57</w:t>
            </w:r>
          </w:p>
        </w:tc>
        <w:tc>
          <w:tcPr>
            <w:tcW w:w="2948" w:type="dxa"/>
          </w:tcPr>
          <w:p w:rsidR="004A47C7" w:rsidRDefault="004A47C7" w:rsidP="00932E4E">
            <w:pPr>
              <w:jc w:val="left"/>
            </w:pPr>
            <w:r>
              <w:rPr>
                <w:rFonts w:hint="eastAsia"/>
              </w:rPr>
              <w:t>浦领基金销售有限公司</w:t>
            </w:r>
          </w:p>
        </w:tc>
        <w:tc>
          <w:tcPr>
            <w:tcW w:w="4763" w:type="dxa"/>
          </w:tcPr>
          <w:p w:rsidR="004A47C7" w:rsidRDefault="004A47C7" w:rsidP="00932E4E">
            <w:pPr>
              <w:jc w:val="left"/>
            </w:pPr>
            <w:r>
              <w:rPr>
                <w:rFonts w:hint="eastAsia"/>
              </w:rPr>
              <w:t>办公地址：北京市朝阳区望京浦项中心</w:t>
            </w:r>
            <w:r>
              <w:rPr>
                <w:rFonts w:hint="eastAsia"/>
              </w:rPr>
              <w:t>A</w:t>
            </w:r>
            <w:r>
              <w:rPr>
                <w:rFonts w:hint="eastAsia"/>
              </w:rPr>
              <w:t>座</w:t>
            </w:r>
            <w:r>
              <w:rPr>
                <w:rFonts w:hint="eastAsia"/>
              </w:rPr>
              <w:t>9</w:t>
            </w:r>
            <w:r>
              <w:rPr>
                <w:rFonts w:hint="eastAsia"/>
              </w:rPr>
              <w:t>层</w:t>
            </w:r>
            <w:r>
              <w:rPr>
                <w:rFonts w:hint="eastAsia"/>
              </w:rPr>
              <w:t>04-08</w:t>
            </w:r>
          </w:p>
          <w:p w:rsidR="004A47C7" w:rsidRDefault="004A47C7" w:rsidP="00932E4E">
            <w:pPr>
              <w:jc w:val="left"/>
            </w:pPr>
            <w:r>
              <w:rPr>
                <w:rFonts w:hint="eastAsia"/>
              </w:rPr>
              <w:t>法定代表人：聂婉君</w:t>
            </w:r>
          </w:p>
          <w:p w:rsidR="004A47C7" w:rsidRDefault="004A47C7" w:rsidP="00932E4E">
            <w:pPr>
              <w:jc w:val="left"/>
            </w:pPr>
            <w:r>
              <w:rPr>
                <w:rFonts w:hint="eastAsia"/>
              </w:rPr>
              <w:t>联系人：李艳</w:t>
            </w:r>
          </w:p>
          <w:p w:rsidR="004A47C7" w:rsidRDefault="004A47C7" w:rsidP="00932E4E">
            <w:pPr>
              <w:jc w:val="left"/>
            </w:pPr>
            <w:r>
              <w:rPr>
                <w:rFonts w:hint="eastAsia"/>
              </w:rPr>
              <w:t>电话：</w:t>
            </w:r>
            <w:r>
              <w:rPr>
                <w:rFonts w:hint="eastAsia"/>
              </w:rPr>
              <w:t>010-59497361</w:t>
            </w:r>
          </w:p>
          <w:p w:rsidR="004A47C7" w:rsidRDefault="004A47C7" w:rsidP="00932E4E">
            <w:pPr>
              <w:jc w:val="left"/>
            </w:pPr>
            <w:r>
              <w:rPr>
                <w:rFonts w:hint="eastAsia"/>
              </w:rPr>
              <w:t>传真：</w:t>
            </w:r>
            <w:r>
              <w:rPr>
                <w:rFonts w:hint="eastAsia"/>
              </w:rPr>
              <w:t>010-64788016</w:t>
            </w:r>
          </w:p>
          <w:p w:rsidR="004A47C7" w:rsidRDefault="004A47C7" w:rsidP="00932E4E">
            <w:pPr>
              <w:jc w:val="left"/>
            </w:pPr>
            <w:r>
              <w:rPr>
                <w:rFonts w:hint="eastAsia"/>
              </w:rPr>
              <w:t>客服电话：</w:t>
            </w:r>
            <w:r>
              <w:rPr>
                <w:rFonts w:hint="eastAsia"/>
              </w:rPr>
              <w:t>400-012-5899</w:t>
            </w:r>
          </w:p>
          <w:p w:rsidR="004A47C7" w:rsidRDefault="004A47C7" w:rsidP="00932E4E">
            <w:pPr>
              <w:jc w:val="left"/>
            </w:pPr>
            <w:r>
              <w:rPr>
                <w:rFonts w:hint="eastAsia"/>
              </w:rPr>
              <w:t>网址：</w:t>
            </w:r>
            <w:r>
              <w:rPr>
                <w:rFonts w:hint="eastAsia"/>
              </w:rPr>
              <w:t>www.zscffund.com</w:t>
            </w:r>
          </w:p>
        </w:tc>
      </w:tr>
      <w:tr w:rsidR="004A47C7" w:rsidTr="00932E4E">
        <w:tc>
          <w:tcPr>
            <w:tcW w:w="794" w:type="dxa"/>
          </w:tcPr>
          <w:p w:rsidR="004A47C7" w:rsidRDefault="004A47C7" w:rsidP="00932E4E">
            <w:pPr>
              <w:jc w:val="right"/>
            </w:pPr>
            <w:r>
              <w:t>58</w:t>
            </w:r>
          </w:p>
        </w:tc>
        <w:tc>
          <w:tcPr>
            <w:tcW w:w="2948" w:type="dxa"/>
          </w:tcPr>
          <w:p w:rsidR="004A47C7" w:rsidRDefault="004A47C7" w:rsidP="00932E4E">
            <w:pPr>
              <w:jc w:val="left"/>
            </w:pPr>
            <w:r>
              <w:rPr>
                <w:rFonts w:hint="eastAsia"/>
              </w:rPr>
              <w:t>深圳腾元基金销售有限公司</w:t>
            </w:r>
          </w:p>
        </w:tc>
        <w:tc>
          <w:tcPr>
            <w:tcW w:w="4763" w:type="dxa"/>
          </w:tcPr>
          <w:p w:rsidR="004A47C7" w:rsidRDefault="004A47C7" w:rsidP="00932E4E">
            <w:pPr>
              <w:jc w:val="left"/>
            </w:pPr>
            <w:r>
              <w:rPr>
                <w:rFonts w:hint="eastAsia"/>
              </w:rPr>
              <w:t>办公地址：深圳市福田区华富街道深南中路</w:t>
            </w:r>
            <w:r>
              <w:rPr>
                <w:rFonts w:hint="eastAsia"/>
              </w:rPr>
              <w:t>4026</w:t>
            </w:r>
            <w:r>
              <w:rPr>
                <w:rFonts w:hint="eastAsia"/>
              </w:rPr>
              <w:t>号田面城市大厦</w:t>
            </w:r>
            <w:r>
              <w:rPr>
                <w:rFonts w:hint="eastAsia"/>
              </w:rPr>
              <w:t>18</w:t>
            </w:r>
            <w:r>
              <w:rPr>
                <w:rFonts w:hint="eastAsia"/>
              </w:rPr>
              <w:t>层</w:t>
            </w:r>
            <w:r>
              <w:rPr>
                <w:rFonts w:hint="eastAsia"/>
              </w:rPr>
              <w:t>b</w:t>
            </w:r>
          </w:p>
          <w:p w:rsidR="004A47C7" w:rsidRDefault="004A47C7" w:rsidP="00932E4E">
            <w:pPr>
              <w:jc w:val="left"/>
            </w:pPr>
            <w:r>
              <w:rPr>
                <w:rFonts w:hint="eastAsia"/>
              </w:rPr>
              <w:t>法定代表人：曾革</w:t>
            </w:r>
          </w:p>
          <w:p w:rsidR="004A47C7" w:rsidRDefault="004A47C7" w:rsidP="00932E4E">
            <w:pPr>
              <w:jc w:val="left"/>
            </w:pPr>
            <w:r>
              <w:rPr>
                <w:rFonts w:hint="eastAsia"/>
              </w:rPr>
              <w:t>联系人：鄢萌莎</w:t>
            </w:r>
          </w:p>
          <w:p w:rsidR="004A47C7" w:rsidRDefault="004A47C7" w:rsidP="00932E4E">
            <w:pPr>
              <w:jc w:val="left"/>
            </w:pPr>
            <w:r>
              <w:rPr>
                <w:rFonts w:hint="eastAsia"/>
              </w:rPr>
              <w:t>电话：</w:t>
            </w:r>
            <w:r>
              <w:rPr>
                <w:rFonts w:hint="eastAsia"/>
              </w:rPr>
              <w:t>0755-33376922</w:t>
            </w:r>
          </w:p>
          <w:p w:rsidR="004A47C7" w:rsidRDefault="004A47C7" w:rsidP="00932E4E">
            <w:pPr>
              <w:jc w:val="left"/>
            </w:pPr>
            <w:r>
              <w:rPr>
                <w:rFonts w:hint="eastAsia"/>
              </w:rPr>
              <w:t>传真：</w:t>
            </w:r>
            <w:r>
              <w:rPr>
                <w:rFonts w:hint="eastAsia"/>
              </w:rPr>
              <w:t>0755-33065516</w:t>
            </w:r>
          </w:p>
          <w:p w:rsidR="004A47C7" w:rsidRDefault="004A47C7" w:rsidP="00932E4E">
            <w:pPr>
              <w:jc w:val="left"/>
            </w:pPr>
            <w:r>
              <w:rPr>
                <w:rFonts w:hint="eastAsia"/>
              </w:rPr>
              <w:t>客服电话：</w:t>
            </w:r>
            <w:r>
              <w:rPr>
                <w:rFonts w:hint="eastAsia"/>
              </w:rPr>
              <w:t>4006877899</w:t>
            </w:r>
          </w:p>
          <w:p w:rsidR="004A47C7" w:rsidRDefault="004A47C7" w:rsidP="00932E4E">
            <w:pPr>
              <w:jc w:val="left"/>
            </w:pPr>
            <w:r>
              <w:rPr>
                <w:rFonts w:hint="eastAsia"/>
              </w:rPr>
              <w:t>网址：</w:t>
            </w:r>
            <w:r>
              <w:rPr>
                <w:rFonts w:hint="eastAsia"/>
              </w:rPr>
              <w:t>http://www.tenyuanfund.com</w:t>
            </w:r>
          </w:p>
        </w:tc>
      </w:tr>
      <w:tr w:rsidR="004A47C7" w:rsidTr="00932E4E">
        <w:tc>
          <w:tcPr>
            <w:tcW w:w="794" w:type="dxa"/>
          </w:tcPr>
          <w:p w:rsidR="004A47C7" w:rsidRDefault="004A47C7" w:rsidP="00932E4E">
            <w:pPr>
              <w:jc w:val="right"/>
            </w:pPr>
            <w:r>
              <w:t>59</w:t>
            </w:r>
          </w:p>
        </w:tc>
        <w:tc>
          <w:tcPr>
            <w:tcW w:w="2948" w:type="dxa"/>
          </w:tcPr>
          <w:p w:rsidR="004A47C7" w:rsidRDefault="004A47C7" w:rsidP="00932E4E">
            <w:pPr>
              <w:jc w:val="left"/>
            </w:pPr>
            <w:r>
              <w:rPr>
                <w:rFonts w:hint="eastAsia"/>
              </w:rPr>
              <w:t>通华财富</w:t>
            </w:r>
            <w:r>
              <w:rPr>
                <w:rFonts w:hint="eastAsia"/>
              </w:rPr>
              <w:t>(</w:t>
            </w:r>
            <w:r>
              <w:rPr>
                <w:rFonts w:hint="eastAsia"/>
              </w:rPr>
              <w:t>上海</w:t>
            </w:r>
            <w:r>
              <w:rPr>
                <w:rFonts w:hint="eastAsia"/>
              </w:rPr>
              <w:t>)</w:t>
            </w:r>
            <w:r>
              <w:rPr>
                <w:rFonts w:hint="eastAsia"/>
              </w:rPr>
              <w:t>基金销售有限公司</w:t>
            </w:r>
          </w:p>
        </w:tc>
        <w:tc>
          <w:tcPr>
            <w:tcW w:w="4763" w:type="dxa"/>
          </w:tcPr>
          <w:p w:rsidR="004A47C7" w:rsidRDefault="004A47C7" w:rsidP="00932E4E">
            <w:pPr>
              <w:jc w:val="left"/>
            </w:pPr>
            <w:r>
              <w:rPr>
                <w:rFonts w:hint="eastAsia"/>
              </w:rPr>
              <w:t>办公地址：上海市浦东新区新金桥路</w:t>
            </w:r>
            <w:r>
              <w:rPr>
                <w:rFonts w:hint="eastAsia"/>
              </w:rPr>
              <w:t>28</w:t>
            </w:r>
            <w:r>
              <w:rPr>
                <w:rFonts w:hint="eastAsia"/>
              </w:rPr>
              <w:t>号新金桥大厦</w:t>
            </w:r>
            <w:r>
              <w:rPr>
                <w:rFonts w:hint="eastAsia"/>
              </w:rPr>
              <w:t>5</w:t>
            </w:r>
            <w:r>
              <w:rPr>
                <w:rFonts w:hint="eastAsia"/>
              </w:rPr>
              <w:t>楼</w:t>
            </w:r>
          </w:p>
          <w:p w:rsidR="004A47C7" w:rsidRDefault="004A47C7" w:rsidP="00932E4E">
            <w:pPr>
              <w:jc w:val="left"/>
            </w:pPr>
            <w:r>
              <w:rPr>
                <w:rFonts w:hint="eastAsia"/>
              </w:rPr>
              <w:t>法定代表人：马刚</w:t>
            </w:r>
          </w:p>
          <w:p w:rsidR="004A47C7" w:rsidRDefault="004A47C7" w:rsidP="00932E4E">
            <w:pPr>
              <w:jc w:val="left"/>
            </w:pPr>
            <w:r>
              <w:rPr>
                <w:rFonts w:hint="eastAsia"/>
              </w:rPr>
              <w:t>联系人：褚志朋</w:t>
            </w:r>
          </w:p>
          <w:p w:rsidR="004A47C7" w:rsidRDefault="004A47C7" w:rsidP="00932E4E">
            <w:pPr>
              <w:jc w:val="left"/>
            </w:pPr>
            <w:r>
              <w:rPr>
                <w:rFonts w:hint="eastAsia"/>
              </w:rPr>
              <w:t>电话：</w:t>
            </w:r>
            <w:r>
              <w:rPr>
                <w:rFonts w:hint="eastAsia"/>
              </w:rPr>
              <w:t>021-60818730</w:t>
            </w:r>
          </w:p>
          <w:p w:rsidR="004A47C7" w:rsidRDefault="004A47C7" w:rsidP="00932E4E">
            <w:pPr>
              <w:jc w:val="left"/>
            </w:pPr>
            <w:r>
              <w:rPr>
                <w:rFonts w:hint="eastAsia"/>
              </w:rPr>
              <w:t>传真：</w:t>
            </w:r>
            <w:r>
              <w:rPr>
                <w:rFonts w:hint="eastAsia"/>
              </w:rPr>
              <w:t>021-60818187</w:t>
            </w:r>
          </w:p>
          <w:p w:rsidR="004A47C7" w:rsidRDefault="004A47C7" w:rsidP="00932E4E">
            <w:pPr>
              <w:jc w:val="left"/>
            </w:pPr>
            <w:r>
              <w:rPr>
                <w:rFonts w:hint="eastAsia"/>
              </w:rPr>
              <w:lastRenderedPageBreak/>
              <w:t>客服电话：</w:t>
            </w:r>
            <w:r>
              <w:rPr>
                <w:rFonts w:hint="eastAsia"/>
              </w:rPr>
              <w:t>40066-95156</w:t>
            </w:r>
          </w:p>
          <w:p w:rsidR="004A47C7" w:rsidRDefault="004A47C7" w:rsidP="00932E4E">
            <w:pPr>
              <w:jc w:val="left"/>
            </w:pPr>
            <w:r>
              <w:rPr>
                <w:rFonts w:hint="eastAsia"/>
              </w:rPr>
              <w:t>网址：</w:t>
            </w:r>
            <w:r>
              <w:rPr>
                <w:rFonts w:hint="eastAsia"/>
              </w:rPr>
              <w:t>http://www.tonghuafund.com</w:t>
            </w:r>
          </w:p>
        </w:tc>
      </w:tr>
      <w:tr w:rsidR="004A47C7" w:rsidTr="00932E4E">
        <w:tc>
          <w:tcPr>
            <w:tcW w:w="794" w:type="dxa"/>
          </w:tcPr>
          <w:p w:rsidR="004A47C7" w:rsidRDefault="004A47C7" w:rsidP="00932E4E">
            <w:pPr>
              <w:jc w:val="right"/>
            </w:pPr>
            <w:r>
              <w:lastRenderedPageBreak/>
              <w:t>60</w:t>
            </w:r>
          </w:p>
        </w:tc>
        <w:tc>
          <w:tcPr>
            <w:tcW w:w="2948" w:type="dxa"/>
          </w:tcPr>
          <w:p w:rsidR="004A47C7" w:rsidRDefault="004A47C7" w:rsidP="00932E4E">
            <w:pPr>
              <w:jc w:val="left"/>
            </w:pPr>
            <w:r>
              <w:rPr>
                <w:rFonts w:hint="eastAsia"/>
              </w:rPr>
              <w:t>北京恒天明泽基金销售有限公司</w:t>
            </w:r>
          </w:p>
        </w:tc>
        <w:tc>
          <w:tcPr>
            <w:tcW w:w="4763" w:type="dxa"/>
          </w:tcPr>
          <w:p w:rsidR="004A47C7" w:rsidRDefault="004A47C7" w:rsidP="00932E4E">
            <w:pPr>
              <w:jc w:val="left"/>
            </w:pPr>
            <w:r>
              <w:rPr>
                <w:rFonts w:hint="eastAsia"/>
              </w:rPr>
              <w:t>办公地址：北京市朝阳区东三环北路甲</w:t>
            </w:r>
            <w:r>
              <w:rPr>
                <w:rFonts w:hint="eastAsia"/>
              </w:rPr>
              <w:t>19</w:t>
            </w:r>
            <w:r>
              <w:rPr>
                <w:rFonts w:hint="eastAsia"/>
              </w:rPr>
              <w:t>号嘉盛中心</w:t>
            </w:r>
            <w:r>
              <w:rPr>
                <w:rFonts w:hint="eastAsia"/>
              </w:rPr>
              <w:t>30</w:t>
            </w:r>
            <w:r>
              <w:rPr>
                <w:rFonts w:hint="eastAsia"/>
              </w:rPr>
              <w:t>层</w:t>
            </w:r>
          </w:p>
          <w:p w:rsidR="004A47C7" w:rsidRDefault="004A47C7" w:rsidP="00932E4E">
            <w:pPr>
              <w:jc w:val="left"/>
            </w:pPr>
            <w:r>
              <w:rPr>
                <w:rFonts w:hint="eastAsia"/>
              </w:rPr>
              <w:t>法定代表人：周斌</w:t>
            </w:r>
          </w:p>
          <w:p w:rsidR="004A47C7" w:rsidRDefault="004A47C7" w:rsidP="00932E4E">
            <w:pPr>
              <w:jc w:val="left"/>
            </w:pPr>
            <w:r>
              <w:rPr>
                <w:rFonts w:hint="eastAsia"/>
              </w:rPr>
              <w:t>联系人：侯艳红</w:t>
            </w:r>
          </w:p>
          <w:p w:rsidR="004A47C7" w:rsidRDefault="004A47C7" w:rsidP="00932E4E">
            <w:pPr>
              <w:jc w:val="left"/>
            </w:pPr>
            <w:r>
              <w:rPr>
                <w:rFonts w:hint="eastAsia"/>
              </w:rPr>
              <w:t>电话：</w:t>
            </w:r>
            <w:r>
              <w:rPr>
                <w:rFonts w:hint="eastAsia"/>
              </w:rPr>
              <w:t>010-53572363</w:t>
            </w:r>
          </w:p>
          <w:p w:rsidR="004A47C7" w:rsidRDefault="004A47C7" w:rsidP="00932E4E">
            <w:pPr>
              <w:jc w:val="left"/>
            </w:pPr>
            <w:r>
              <w:rPr>
                <w:rFonts w:hint="eastAsia"/>
              </w:rPr>
              <w:t>传真：</w:t>
            </w:r>
            <w:r>
              <w:rPr>
                <w:rFonts w:hint="eastAsia"/>
              </w:rPr>
              <w:t>010-59313586</w:t>
            </w:r>
          </w:p>
          <w:p w:rsidR="004A47C7" w:rsidRDefault="004A47C7" w:rsidP="00932E4E">
            <w:pPr>
              <w:jc w:val="left"/>
            </w:pPr>
            <w:r>
              <w:rPr>
                <w:rFonts w:hint="eastAsia"/>
              </w:rPr>
              <w:t>客服电话：</w:t>
            </w:r>
            <w:r>
              <w:rPr>
                <w:rFonts w:hint="eastAsia"/>
              </w:rPr>
              <w:t>400-8980-618</w:t>
            </w:r>
          </w:p>
          <w:p w:rsidR="004A47C7" w:rsidRDefault="004A47C7" w:rsidP="00932E4E">
            <w:pPr>
              <w:jc w:val="left"/>
            </w:pPr>
            <w:r>
              <w:rPr>
                <w:rFonts w:hint="eastAsia"/>
              </w:rPr>
              <w:t>网址：</w:t>
            </w:r>
            <w:r>
              <w:rPr>
                <w:rFonts w:hint="eastAsia"/>
              </w:rPr>
              <w:t>http://www.chtfund.com/</w:t>
            </w:r>
          </w:p>
        </w:tc>
      </w:tr>
      <w:tr w:rsidR="004A47C7" w:rsidTr="00932E4E">
        <w:tc>
          <w:tcPr>
            <w:tcW w:w="794" w:type="dxa"/>
          </w:tcPr>
          <w:p w:rsidR="004A47C7" w:rsidRDefault="004A47C7" w:rsidP="00932E4E">
            <w:pPr>
              <w:jc w:val="right"/>
            </w:pPr>
            <w:r>
              <w:t>61</w:t>
            </w:r>
          </w:p>
        </w:tc>
        <w:tc>
          <w:tcPr>
            <w:tcW w:w="2948" w:type="dxa"/>
          </w:tcPr>
          <w:p w:rsidR="004A47C7" w:rsidRDefault="004A47C7" w:rsidP="00932E4E">
            <w:pPr>
              <w:jc w:val="left"/>
            </w:pPr>
            <w:r>
              <w:rPr>
                <w:rFonts w:hint="eastAsia"/>
              </w:rPr>
              <w:t>北京唐鼎耀华基金销售有限公司</w:t>
            </w:r>
          </w:p>
        </w:tc>
        <w:tc>
          <w:tcPr>
            <w:tcW w:w="4763" w:type="dxa"/>
          </w:tcPr>
          <w:p w:rsidR="004A47C7" w:rsidRDefault="004A47C7" w:rsidP="00932E4E">
            <w:pPr>
              <w:jc w:val="left"/>
            </w:pPr>
            <w:r>
              <w:rPr>
                <w:rFonts w:hint="eastAsia"/>
              </w:rPr>
              <w:t>办公地址：北京市朝阳区建外大街</w:t>
            </w:r>
            <w:r>
              <w:rPr>
                <w:rFonts w:hint="eastAsia"/>
              </w:rPr>
              <w:t>19</w:t>
            </w:r>
            <w:r>
              <w:rPr>
                <w:rFonts w:hint="eastAsia"/>
              </w:rPr>
              <w:t>号国际大厦</w:t>
            </w:r>
            <w:r>
              <w:rPr>
                <w:rFonts w:hint="eastAsia"/>
              </w:rPr>
              <w:t>A</w:t>
            </w:r>
            <w:r>
              <w:rPr>
                <w:rFonts w:hint="eastAsia"/>
              </w:rPr>
              <w:t>座</w:t>
            </w:r>
            <w:r>
              <w:rPr>
                <w:rFonts w:hint="eastAsia"/>
              </w:rPr>
              <w:t>1503</w:t>
            </w:r>
          </w:p>
          <w:p w:rsidR="004A47C7" w:rsidRDefault="004A47C7" w:rsidP="00932E4E">
            <w:pPr>
              <w:jc w:val="left"/>
            </w:pPr>
            <w:r>
              <w:rPr>
                <w:rFonts w:hint="eastAsia"/>
              </w:rPr>
              <w:t>法定代表人：张冠宇</w:t>
            </w:r>
          </w:p>
          <w:p w:rsidR="004A47C7" w:rsidRDefault="004A47C7" w:rsidP="00932E4E">
            <w:pPr>
              <w:jc w:val="left"/>
            </w:pPr>
            <w:r>
              <w:rPr>
                <w:rFonts w:hint="eastAsia"/>
              </w:rPr>
              <w:t>联系人：王丽敏</w:t>
            </w:r>
          </w:p>
          <w:p w:rsidR="004A47C7" w:rsidRDefault="004A47C7" w:rsidP="00932E4E">
            <w:pPr>
              <w:jc w:val="left"/>
            </w:pPr>
            <w:r>
              <w:rPr>
                <w:rFonts w:hint="eastAsia"/>
              </w:rPr>
              <w:t>电话：</w:t>
            </w:r>
            <w:r>
              <w:rPr>
                <w:rFonts w:hint="eastAsia"/>
              </w:rPr>
              <w:t>010-85932810</w:t>
            </w:r>
          </w:p>
          <w:p w:rsidR="004A47C7" w:rsidRDefault="004A47C7" w:rsidP="00932E4E">
            <w:pPr>
              <w:jc w:val="left"/>
            </w:pPr>
            <w:r>
              <w:rPr>
                <w:rFonts w:hint="eastAsia"/>
              </w:rPr>
              <w:t>传真：</w:t>
            </w:r>
            <w:r>
              <w:rPr>
                <w:rFonts w:hint="eastAsia"/>
              </w:rPr>
              <w:t>010-59200800</w:t>
            </w:r>
          </w:p>
          <w:p w:rsidR="004A47C7" w:rsidRDefault="004A47C7" w:rsidP="00932E4E">
            <w:pPr>
              <w:jc w:val="left"/>
            </w:pPr>
            <w:r>
              <w:rPr>
                <w:rFonts w:hint="eastAsia"/>
              </w:rPr>
              <w:t>网址：</w:t>
            </w:r>
            <w:r>
              <w:rPr>
                <w:rFonts w:hint="eastAsia"/>
              </w:rPr>
              <w:t>http://www.tdyhfund.com</w:t>
            </w:r>
          </w:p>
        </w:tc>
      </w:tr>
      <w:tr w:rsidR="004A47C7" w:rsidTr="00932E4E">
        <w:tc>
          <w:tcPr>
            <w:tcW w:w="794" w:type="dxa"/>
          </w:tcPr>
          <w:p w:rsidR="004A47C7" w:rsidRDefault="004A47C7" w:rsidP="00932E4E">
            <w:pPr>
              <w:jc w:val="right"/>
            </w:pPr>
            <w:r>
              <w:t>62</w:t>
            </w:r>
          </w:p>
        </w:tc>
        <w:tc>
          <w:tcPr>
            <w:tcW w:w="2948" w:type="dxa"/>
          </w:tcPr>
          <w:p w:rsidR="004A47C7" w:rsidRDefault="004A47C7" w:rsidP="00932E4E">
            <w:pPr>
              <w:jc w:val="left"/>
            </w:pPr>
            <w:r>
              <w:rPr>
                <w:rFonts w:hint="eastAsia"/>
              </w:rPr>
              <w:t>北京植信基金销售有限公司</w:t>
            </w:r>
          </w:p>
        </w:tc>
        <w:tc>
          <w:tcPr>
            <w:tcW w:w="4763" w:type="dxa"/>
          </w:tcPr>
          <w:p w:rsidR="004A47C7" w:rsidRDefault="004A47C7" w:rsidP="00932E4E">
            <w:pPr>
              <w:jc w:val="left"/>
            </w:pPr>
            <w:r>
              <w:rPr>
                <w:rFonts w:hint="eastAsia"/>
              </w:rPr>
              <w:t>办公地址：北京市密云县兴盛南路</w:t>
            </w:r>
            <w:r>
              <w:rPr>
                <w:rFonts w:hint="eastAsia"/>
              </w:rPr>
              <w:t>8</w:t>
            </w:r>
            <w:r>
              <w:rPr>
                <w:rFonts w:hint="eastAsia"/>
              </w:rPr>
              <w:t>号院</w:t>
            </w:r>
            <w:r>
              <w:rPr>
                <w:rFonts w:hint="eastAsia"/>
              </w:rPr>
              <w:t>2</w:t>
            </w:r>
            <w:r>
              <w:rPr>
                <w:rFonts w:hint="eastAsia"/>
              </w:rPr>
              <w:t>号楼</w:t>
            </w:r>
            <w:r>
              <w:rPr>
                <w:rFonts w:hint="eastAsia"/>
              </w:rPr>
              <w:t>106</w:t>
            </w:r>
            <w:r>
              <w:rPr>
                <w:rFonts w:hint="eastAsia"/>
              </w:rPr>
              <w:t>室</w:t>
            </w:r>
            <w:r>
              <w:rPr>
                <w:rFonts w:hint="eastAsia"/>
              </w:rPr>
              <w:t>-67</w:t>
            </w:r>
          </w:p>
          <w:p w:rsidR="004A47C7" w:rsidRDefault="004A47C7" w:rsidP="00932E4E">
            <w:pPr>
              <w:jc w:val="left"/>
            </w:pPr>
            <w:r>
              <w:rPr>
                <w:rFonts w:hint="eastAsia"/>
              </w:rPr>
              <w:t>法定代表人：于龙</w:t>
            </w:r>
          </w:p>
          <w:p w:rsidR="004A47C7" w:rsidRDefault="004A47C7" w:rsidP="00932E4E">
            <w:pPr>
              <w:jc w:val="left"/>
            </w:pPr>
            <w:r>
              <w:rPr>
                <w:rFonts w:hint="eastAsia"/>
              </w:rPr>
              <w:t>联系人：吴鹏</w:t>
            </w:r>
          </w:p>
          <w:p w:rsidR="004A47C7" w:rsidRDefault="004A47C7" w:rsidP="00932E4E">
            <w:pPr>
              <w:jc w:val="left"/>
            </w:pPr>
            <w:r>
              <w:rPr>
                <w:rFonts w:hint="eastAsia"/>
              </w:rPr>
              <w:t>电话：</w:t>
            </w:r>
            <w:r>
              <w:rPr>
                <w:rFonts w:hint="eastAsia"/>
              </w:rPr>
              <w:t>010-56075718</w:t>
            </w:r>
          </w:p>
          <w:p w:rsidR="004A47C7" w:rsidRDefault="004A47C7" w:rsidP="00932E4E">
            <w:pPr>
              <w:jc w:val="left"/>
            </w:pPr>
            <w:r>
              <w:rPr>
                <w:rFonts w:hint="eastAsia"/>
              </w:rPr>
              <w:t>传真：</w:t>
            </w:r>
            <w:r>
              <w:rPr>
                <w:rFonts w:hint="eastAsia"/>
              </w:rPr>
              <w:t>010-67767615</w:t>
            </w:r>
          </w:p>
          <w:p w:rsidR="004A47C7" w:rsidRDefault="004A47C7" w:rsidP="00932E4E">
            <w:pPr>
              <w:jc w:val="left"/>
            </w:pPr>
            <w:r>
              <w:rPr>
                <w:rFonts w:hint="eastAsia"/>
              </w:rPr>
              <w:t>客服电话：</w:t>
            </w:r>
            <w:r>
              <w:rPr>
                <w:rFonts w:hint="eastAsia"/>
              </w:rPr>
              <w:t>400-680-2123</w:t>
            </w:r>
          </w:p>
          <w:p w:rsidR="004A47C7" w:rsidRDefault="004A47C7" w:rsidP="00932E4E">
            <w:pPr>
              <w:jc w:val="left"/>
            </w:pPr>
            <w:r>
              <w:rPr>
                <w:rFonts w:hint="eastAsia"/>
              </w:rPr>
              <w:t>网址：</w:t>
            </w:r>
            <w:r>
              <w:rPr>
                <w:rFonts w:hint="eastAsia"/>
              </w:rPr>
              <w:t>http://www.zhixin-inv.com</w:t>
            </w:r>
          </w:p>
        </w:tc>
      </w:tr>
      <w:tr w:rsidR="004A47C7" w:rsidTr="00932E4E">
        <w:tc>
          <w:tcPr>
            <w:tcW w:w="794" w:type="dxa"/>
          </w:tcPr>
          <w:p w:rsidR="004A47C7" w:rsidRDefault="004A47C7" w:rsidP="00932E4E">
            <w:pPr>
              <w:jc w:val="right"/>
            </w:pPr>
            <w:r>
              <w:t>63</w:t>
            </w:r>
          </w:p>
        </w:tc>
        <w:tc>
          <w:tcPr>
            <w:tcW w:w="2948" w:type="dxa"/>
          </w:tcPr>
          <w:p w:rsidR="004A47C7" w:rsidRDefault="004A47C7" w:rsidP="00932E4E">
            <w:pPr>
              <w:jc w:val="left"/>
            </w:pPr>
            <w:r>
              <w:rPr>
                <w:rFonts w:hint="eastAsia"/>
              </w:rPr>
              <w:t>海银基金销售有限公司</w:t>
            </w:r>
          </w:p>
        </w:tc>
        <w:tc>
          <w:tcPr>
            <w:tcW w:w="4763" w:type="dxa"/>
          </w:tcPr>
          <w:p w:rsidR="004A47C7" w:rsidRDefault="004A47C7" w:rsidP="00932E4E">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402</w:t>
            </w:r>
            <w:r>
              <w:rPr>
                <w:rFonts w:hint="eastAsia"/>
              </w:rPr>
              <w:t>室</w:t>
            </w:r>
          </w:p>
          <w:p w:rsidR="004A47C7" w:rsidRDefault="004A47C7" w:rsidP="00932E4E">
            <w:pPr>
              <w:jc w:val="left"/>
            </w:pPr>
            <w:r>
              <w:rPr>
                <w:rFonts w:hint="eastAsia"/>
              </w:rPr>
              <w:t>法定代表人：巩巧丽</w:t>
            </w:r>
          </w:p>
          <w:p w:rsidR="004A47C7" w:rsidRDefault="004A47C7" w:rsidP="00932E4E">
            <w:pPr>
              <w:jc w:val="left"/>
            </w:pPr>
            <w:r>
              <w:rPr>
                <w:rFonts w:hint="eastAsia"/>
              </w:rPr>
              <w:t>联系人：秦琼</w:t>
            </w:r>
          </w:p>
          <w:p w:rsidR="004A47C7" w:rsidRDefault="004A47C7" w:rsidP="00932E4E">
            <w:pPr>
              <w:jc w:val="left"/>
            </w:pPr>
            <w:r>
              <w:rPr>
                <w:rFonts w:hint="eastAsia"/>
              </w:rPr>
              <w:t>电话：</w:t>
            </w:r>
            <w:r>
              <w:rPr>
                <w:rFonts w:hint="eastAsia"/>
              </w:rPr>
              <w:t>021-80134149</w:t>
            </w:r>
          </w:p>
          <w:p w:rsidR="004A47C7" w:rsidRDefault="004A47C7" w:rsidP="00932E4E">
            <w:pPr>
              <w:jc w:val="left"/>
            </w:pPr>
            <w:r>
              <w:rPr>
                <w:rFonts w:hint="eastAsia"/>
              </w:rPr>
              <w:t>传真：</w:t>
            </w:r>
            <w:r>
              <w:rPr>
                <w:rFonts w:hint="eastAsia"/>
              </w:rPr>
              <w:t>021-80133413</w:t>
            </w:r>
          </w:p>
          <w:p w:rsidR="004A47C7" w:rsidRDefault="004A47C7" w:rsidP="00932E4E">
            <w:pPr>
              <w:jc w:val="left"/>
            </w:pPr>
            <w:r>
              <w:rPr>
                <w:rFonts w:hint="eastAsia"/>
              </w:rPr>
              <w:t>客服电话：</w:t>
            </w:r>
            <w:r>
              <w:rPr>
                <w:rFonts w:hint="eastAsia"/>
              </w:rPr>
              <w:t>4008081016</w:t>
            </w:r>
          </w:p>
          <w:p w:rsidR="004A47C7" w:rsidRDefault="004A47C7" w:rsidP="00932E4E">
            <w:pPr>
              <w:jc w:val="left"/>
            </w:pPr>
            <w:r>
              <w:rPr>
                <w:rFonts w:hint="eastAsia"/>
              </w:rPr>
              <w:t>网址：</w:t>
            </w:r>
            <w:r>
              <w:rPr>
                <w:rFonts w:hint="eastAsia"/>
              </w:rPr>
              <w:t>http://www.fundhaiyin.com</w:t>
            </w:r>
          </w:p>
        </w:tc>
      </w:tr>
      <w:tr w:rsidR="004A47C7" w:rsidTr="00932E4E">
        <w:tc>
          <w:tcPr>
            <w:tcW w:w="794" w:type="dxa"/>
          </w:tcPr>
          <w:p w:rsidR="004A47C7" w:rsidRDefault="004A47C7" w:rsidP="00932E4E">
            <w:pPr>
              <w:jc w:val="right"/>
            </w:pPr>
            <w:r>
              <w:t>64</w:t>
            </w:r>
          </w:p>
        </w:tc>
        <w:tc>
          <w:tcPr>
            <w:tcW w:w="2948" w:type="dxa"/>
          </w:tcPr>
          <w:p w:rsidR="004A47C7" w:rsidRDefault="004A47C7" w:rsidP="00932E4E">
            <w:pPr>
              <w:jc w:val="left"/>
            </w:pPr>
            <w:r>
              <w:rPr>
                <w:rFonts w:hint="eastAsia"/>
              </w:rPr>
              <w:t>北京广源达信基金销售有限公司</w:t>
            </w:r>
          </w:p>
        </w:tc>
        <w:tc>
          <w:tcPr>
            <w:tcW w:w="4763" w:type="dxa"/>
          </w:tcPr>
          <w:p w:rsidR="004A47C7" w:rsidRDefault="004A47C7" w:rsidP="00932E4E">
            <w:pPr>
              <w:jc w:val="left"/>
            </w:pPr>
            <w:r>
              <w:rPr>
                <w:rFonts w:hint="eastAsia"/>
              </w:rPr>
              <w:t>办公地址：北京市朝阳区望京东园四区</w:t>
            </w:r>
            <w:r>
              <w:rPr>
                <w:rFonts w:hint="eastAsia"/>
              </w:rPr>
              <w:t>13</w:t>
            </w:r>
            <w:r>
              <w:rPr>
                <w:rFonts w:hint="eastAsia"/>
              </w:rPr>
              <w:t>号楼浦项中心</w:t>
            </w:r>
            <w:r>
              <w:rPr>
                <w:rFonts w:hint="eastAsia"/>
              </w:rPr>
              <w:t>B</w:t>
            </w:r>
            <w:r>
              <w:rPr>
                <w:rFonts w:hint="eastAsia"/>
              </w:rPr>
              <w:t>座</w:t>
            </w:r>
            <w:r>
              <w:rPr>
                <w:rFonts w:hint="eastAsia"/>
              </w:rPr>
              <w:t>19</w:t>
            </w:r>
            <w:r>
              <w:rPr>
                <w:rFonts w:hint="eastAsia"/>
              </w:rPr>
              <w:t>层</w:t>
            </w:r>
          </w:p>
          <w:p w:rsidR="004A47C7" w:rsidRDefault="004A47C7" w:rsidP="00932E4E">
            <w:pPr>
              <w:jc w:val="left"/>
            </w:pPr>
            <w:r>
              <w:rPr>
                <w:rFonts w:hint="eastAsia"/>
              </w:rPr>
              <w:t>法定代表人：齐剑辉</w:t>
            </w:r>
          </w:p>
          <w:p w:rsidR="004A47C7" w:rsidRDefault="004A47C7" w:rsidP="00932E4E">
            <w:pPr>
              <w:jc w:val="left"/>
            </w:pPr>
            <w:r>
              <w:rPr>
                <w:rFonts w:hint="eastAsia"/>
              </w:rPr>
              <w:t>联系人：王英俊</w:t>
            </w:r>
          </w:p>
          <w:p w:rsidR="004A47C7" w:rsidRDefault="004A47C7" w:rsidP="00932E4E">
            <w:pPr>
              <w:jc w:val="left"/>
            </w:pPr>
            <w:r>
              <w:rPr>
                <w:rFonts w:hint="eastAsia"/>
              </w:rPr>
              <w:t>电话：</w:t>
            </w:r>
            <w:r>
              <w:rPr>
                <w:rFonts w:hint="eastAsia"/>
              </w:rPr>
              <w:t>010-57298634</w:t>
            </w:r>
          </w:p>
          <w:p w:rsidR="004A47C7" w:rsidRDefault="004A47C7" w:rsidP="00932E4E">
            <w:pPr>
              <w:jc w:val="left"/>
            </w:pPr>
            <w:r>
              <w:rPr>
                <w:rFonts w:hint="eastAsia"/>
              </w:rPr>
              <w:t>传真：</w:t>
            </w:r>
            <w:r>
              <w:rPr>
                <w:rFonts w:hint="eastAsia"/>
              </w:rPr>
              <w:t>010-82055860</w:t>
            </w:r>
          </w:p>
          <w:p w:rsidR="004A47C7" w:rsidRDefault="004A47C7" w:rsidP="00932E4E">
            <w:pPr>
              <w:jc w:val="left"/>
            </w:pPr>
            <w:r>
              <w:rPr>
                <w:rFonts w:hint="eastAsia"/>
              </w:rPr>
              <w:t>客服电话：</w:t>
            </w:r>
            <w:r>
              <w:rPr>
                <w:rFonts w:hint="eastAsia"/>
              </w:rPr>
              <w:t>4006236060</w:t>
            </w:r>
          </w:p>
          <w:p w:rsidR="004A47C7" w:rsidRDefault="004A47C7" w:rsidP="00932E4E">
            <w:pPr>
              <w:jc w:val="left"/>
            </w:pPr>
            <w:r>
              <w:rPr>
                <w:rFonts w:hint="eastAsia"/>
              </w:rPr>
              <w:t>网址：</w:t>
            </w:r>
            <w:r>
              <w:rPr>
                <w:rFonts w:hint="eastAsia"/>
              </w:rPr>
              <w:t>http://www.niuniufund.com</w:t>
            </w:r>
          </w:p>
        </w:tc>
      </w:tr>
      <w:tr w:rsidR="004A47C7" w:rsidTr="00932E4E">
        <w:tc>
          <w:tcPr>
            <w:tcW w:w="794" w:type="dxa"/>
          </w:tcPr>
          <w:p w:rsidR="004A47C7" w:rsidRDefault="004A47C7" w:rsidP="00932E4E">
            <w:pPr>
              <w:jc w:val="right"/>
            </w:pPr>
            <w:r>
              <w:t>65</w:t>
            </w:r>
          </w:p>
        </w:tc>
        <w:tc>
          <w:tcPr>
            <w:tcW w:w="2948" w:type="dxa"/>
          </w:tcPr>
          <w:p w:rsidR="004A47C7" w:rsidRDefault="004A47C7" w:rsidP="00932E4E">
            <w:pPr>
              <w:jc w:val="left"/>
            </w:pPr>
            <w:r>
              <w:rPr>
                <w:rFonts w:hint="eastAsia"/>
              </w:rPr>
              <w:t>北京加和基金销售有限公司</w:t>
            </w:r>
          </w:p>
        </w:tc>
        <w:tc>
          <w:tcPr>
            <w:tcW w:w="4763" w:type="dxa"/>
          </w:tcPr>
          <w:p w:rsidR="004A47C7" w:rsidRDefault="004A47C7" w:rsidP="00932E4E">
            <w:pPr>
              <w:jc w:val="left"/>
            </w:pPr>
            <w:r>
              <w:rPr>
                <w:rFonts w:hint="eastAsia"/>
              </w:rPr>
              <w:t>办公地址：北京市西城区金融大街</w:t>
            </w:r>
            <w:r>
              <w:rPr>
                <w:rFonts w:hint="eastAsia"/>
              </w:rPr>
              <w:t>33</w:t>
            </w:r>
            <w:r>
              <w:rPr>
                <w:rFonts w:hint="eastAsia"/>
              </w:rPr>
              <w:t>号通泰大厦</w:t>
            </w:r>
            <w:r>
              <w:rPr>
                <w:rFonts w:hint="eastAsia"/>
              </w:rPr>
              <w:t>C</w:t>
            </w:r>
            <w:r>
              <w:rPr>
                <w:rFonts w:hint="eastAsia"/>
              </w:rPr>
              <w:t>座</w:t>
            </w:r>
            <w:r>
              <w:rPr>
                <w:rFonts w:hint="eastAsia"/>
              </w:rPr>
              <w:t>709</w:t>
            </w:r>
            <w:r>
              <w:rPr>
                <w:rFonts w:hint="eastAsia"/>
              </w:rPr>
              <w:t>室</w:t>
            </w:r>
          </w:p>
          <w:p w:rsidR="004A47C7" w:rsidRDefault="004A47C7" w:rsidP="00932E4E">
            <w:pPr>
              <w:jc w:val="left"/>
            </w:pPr>
            <w:r>
              <w:rPr>
                <w:rFonts w:hint="eastAsia"/>
              </w:rPr>
              <w:t>法定代表人：曲阳</w:t>
            </w:r>
          </w:p>
          <w:p w:rsidR="004A47C7" w:rsidRDefault="004A47C7" w:rsidP="00932E4E">
            <w:pPr>
              <w:jc w:val="left"/>
            </w:pPr>
            <w:r>
              <w:rPr>
                <w:rFonts w:hint="eastAsia"/>
              </w:rPr>
              <w:lastRenderedPageBreak/>
              <w:t>联系人：徐娜</w:t>
            </w:r>
          </w:p>
          <w:p w:rsidR="004A47C7" w:rsidRDefault="004A47C7" w:rsidP="00932E4E">
            <w:pPr>
              <w:jc w:val="left"/>
            </w:pPr>
            <w:r>
              <w:rPr>
                <w:rFonts w:hint="eastAsia"/>
              </w:rPr>
              <w:t>电话：</w:t>
            </w:r>
            <w:r>
              <w:rPr>
                <w:rFonts w:hint="eastAsia"/>
              </w:rPr>
              <w:t>010-68292940</w:t>
            </w:r>
          </w:p>
          <w:p w:rsidR="004A47C7" w:rsidRDefault="004A47C7" w:rsidP="00932E4E">
            <w:pPr>
              <w:jc w:val="left"/>
            </w:pPr>
            <w:r>
              <w:rPr>
                <w:rFonts w:hint="eastAsia"/>
              </w:rPr>
              <w:t>传真：</w:t>
            </w:r>
            <w:r>
              <w:rPr>
                <w:rFonts w:hint="eastAsia"/>
              </w:rPr>
              <w:t>010-68292941</w:t>
            </w:r>
          </w:p>
          <w:p w:rsidR="004A47C7" w:rsidRDefault="004A47C7" w:rsidP="00932E4E">
            <w:pPr>
              <w:jc w:val="left"/>
            </w:pPr>
            <w:r>
              <w:rPr>
                <w:rFonts w:hint="eastAsia"/>
              </w:rPr>
              <w:t>客服电话：</w:t>
            </w:r>
            <w:r>
              <w:rPr>
                <w:rFonts w:hint="eastAsia"/>
              </w:rPr>
              <w:t>010-68292745</w:t>
            </w:r>
          </w:p>
          <w:p w:rsidR="004A47C7" w:rsidRDefault="004A47C7" w:rsidP="00932E4E">
            <w:pPr>
              <w:jc w:val="left"/>
            </w:pPr>
            <w:r>
              <w:rPr>
                <w:rFonts w:hint="eastAsia"/>
              </w:rPr>
              <w:t>网址：</w:t>
            </w:r>
            <w:r>
              <w:rPr>
                <w:rFonts w:hint="eastAsia"/>
              </w:rPr>
              <w:t>http://www.bzfunds.com</w:t>
            </w:r>
          </w:p>
        </w:tc>
      </w:tr>
      <w:tr w:rsidR="004A47C7" w:rsidTr="00932E4E">
        <w:tc>
          <w:tcPr>
            <w:tcW w:w="794" w:type="dxa"/>
          </w:tcPr>
          <w:p w:rsidR="004A47C7" w:rsidRDefault="004A47C7" w:rsidP="00932E4E">
            <w:pPr>
              <w:jc w:val="right"/>
            </w:pPr>
            <w:r>
              <w:lastRenderedPageBreak/>
              <w:t>66</w:t>
            </w:r>
          </w:p>
        </w:tc>
        <w:tc>
          <w:tcPr>
            <w:tcW w:w="2948" w:type="dxa"/>
          </w:tcPr>
          <w:p w:rsidR="004A47C7" w:rsidRDefault="004A47C7" w:rsidP="00932E4E">
            <w:pPr>
              <w:jc w:val="left"/>
            </w:pPr>
            <w:r>
              <w:rPr>
                <w:rFonts w:hint="eastAsia"/>
              </w:rPr>
              <w:t>上海联泰资产管理有限公司</w:t>
            </w:r>
          </w:p>
        </w:tc>
        <w:tc>
          <w:tcPr>
            <w:tcW w:w="4763" w:type="dxa"/>
          </w:tcPr>
          <w:p w:rsidR="004A47C7" w:rsidRDefault="004A47C7" w:rsidP="00932E4E">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号楼</w:t>
            </w:r>
            <w:r>
              <w:rPr>
                <w:rFonts w:hint="eastAsia"/>
              </w:rPr>
              <w:t>3</w:t>
            </w:r>
            <w:r>
              <w:rPr>
                <w:rFonts w:hint="eastAsia"/>
              </w:rPr>
              <w:t>楼</w:t>
            </w:r>
          </w:p>
          <w:p w:rsidR="004A47C7" w:rsidRDefault="004A47C7" w:rsidP="00932E4E">
            <w:pPr>
              <w:jc w:val="left"/>
            </w:pPr>
            <w:r>
              <w:rPr>
                <w:rFonts w:hint="eastAsia"/>
              </w:rPr>
              <w:t>法定代表人：燕斌</w:t>
            </w:r>
          </w:p>
          <w:p w:rsidR="004A47C7" w:rsidRDefault="004A47C7" w:rsidP="00932E4E">
            <w:pPr>
              <w:jc w:val="left"/>
            </w:pPr>
            <w:r>
              <w:rPr>
                <w:rFonts w:hint="eastAsia"/>
              </w:rPr>
              <w:t>联系人：兰敏</w:t>
            </w:r>
          </w:p>
          <w:p w:rsidR="004A47C7" w:rsidRDefault="004A47C7" w:rsidP="00932E4E">
            <w:pPr>
              <w:jc w:val="left"/>
            </w:pPr>
            <w:r>
              <w:rPr>
                <w:rFonts w:hint="eastAsia"/>
              </w:rPr>
              <w:t>电话：</w:t>
            </w:r>
            <w:r>
              <w:rPr>
                <w:rFonts w:hint="eastAsia"/>
              </w:rPr>
              <w:t>021-52822063</w:t>
            </w:r>
          </w:p>
          <w:p w:rsidR="004A47C7" w:rsidRDefault="004A47C7" w:rsidP="00932E4E">
            <w:pPr>
              <w:jc w:val="left"/>
            </w:pPr>
            <w:r>
              <w:rPr>
                <w:rFonts w:hint="eastAsia"/>
              </w:rPr>
              <w:t>传真：</w:t>
            </w:r>
            <w:r>
              <w:rPr>
                <w:rFonts w:hint="eastAsia"/>
              </w:rPr>
              <w:t>021-52975270</w:t>
            </w:r>
          </w:p>
          <w:p w:rsidR="004A47C7" w:rsidRDefault="004A47C7" w:rsidP="00932E4E">
            <w:pPr>
              <w:jc w:val="left"/>
            </w:pPr>
            <w:r>
              <w:rPr>
                <w:rFonts w:hint="eastAsia"/>
              </w:rPr>
              <w:t>客服电话：</w:t>
            </w:r>
            <w:r>
              <w:rPr>
                <w:rFonts w:hint="eastAsia"/>
              </w:rPr>
              <w:t>400-166-6788</w:t>
            </w:r>
          </w:p>
          <w:p w:rsidR="004A47C7" w:rsidRDefault="004A47C7" w:rsidP="00932E4E">
            <w:pPr>
              <w:jc w:val="left"/>
            </w:pPr>
            <w:r>
              <w:rPr>
                <w:rFonts w:hint="eastAsia"/>
              </w:rPr>
              <w:t>网址：</w:t>
            </w:r>
            <w:r>
              <w:rPr>
                <w:rFonts w:hint="eastAsia"/>
              </w:rPr>
              <w:t>http://www.66zichan.com</w:t>
            </w:r>
          </w:p>
        </w:tc>
      </w:tr>
      <w:tr w:rsidR="004A47C7" w:rsidTr="00932E4E">
        <w:tc>
          <w:tcPr>
            <w:tcW w:w="794" w:type="dxa"/>
          </w:tcPr>
          <w:p w:rsidR="004A47C7" w:rsidRDefault="004A47C7" w:rsidP="00932E4E">
            <w:pPr>
              <w:jc w:val="right"/>
            </w:pPr>
            <w:r>
              <w:t>67</w:t>
            </w:r>
          </w:p>
        </w:tc>
        <w:tc>
          <w:tcPr>
            <w:tcW w:w="2948" w:type="dxa"/>
          </w:tcPr>
          <w:p w:rsidR="004A47C7" w:rsidRDefault="004A47C7" w:rsidP="00932E4E">
            <w:pPr>
              <w:jc w:val="left"/>
            </w:pPr>
            <w:r>
              <w:rPr>
                <w:rFonts w:hint="eastAsia"/>
              </w:rPr>
              <w:t>上海汇付基金销售有限公司</w:t>
            </w:r>
          </w:p>
        </w:tc>
        <w:tc>
          <w:tcPr>
            <w:tcW w:w="4763" w:type="dxa"/>
          </w:tcPr>
          <w:p w:rsidR="004A47C7" w:rsidRDefault="004A47C7" w:rsidP="00932E4E">
            <w:pPr>
              <w:jc w:val="left"/>
            </w:pPr>
            <w:r>
              <w:rPr>
                <w:rFonts w:hint="eastAsia"/>
              </w:rPr>
              <w:t>办公地址：上海市中山南路</w:t>
            </w:r>
            <w:r>
              <w:rPr>
                <w:rFonts w:hint="eastAsia"/>
              </w:rPr>
              <w:t>100</w:t>
            </w:r>
            <w:r>
              <w:rPr>
                <w:rFonts w:hint="eastAsia"/>
              </w:rPr>
              <w:t>号金外滩国际广场</w:t>
            </w:r>
            <w:r>
              <w:rPr>
                <w:rFonts w:hint="eastAsia"/>
              </w:rPr>
              <w:t>19</w:t>
            </w:r>
            <w:r>
              <w:rPr>
                <w:rFonts w:hint="eastAsia"/>
              </w:rPr>
              <w:t>楼</w:t>
            </w:r>
          </w:p>
          <w:p w:rsidR="004A47C7" w:rsidRDefault="004A47C7" w:rsidP="00932E4E">
            <w:pPr>
              <w:jc w:val="left"/>
            </w:pPr>
            <w:r>
              <w:rPr>
                <w:rFonts w:hint="eastAsia"/>
              </w:rPr>
              <w:t>法定代表人：金佶</w:t>
            </w:r>
          </w:p>
          <w:p w:rsidR="004A47C7" w:rsidRDefault="004A47C7" w:rsidP="00932E4E">
            <w:pPr>
              <w:jc w:val="left"/>
            </w:pPr>
            <w:r>
              <w:rPr>
                <w:rFonts w:hint="eastAsia"/>
              </w:rPr>
              <w:t>联系人：陈云卉</w:t>
            </w:r>
          </w:p>
          <w:p w:rsidR="004A47C7" w:rsidRDefault="004A47C7" w:rsidP="00932E4E">
            <w:pPr>
              <w:jc w:val="left"/>
            </w:pPr>
            <w:r>
              <w:rPr>
                <w:rFonts w:hint="eastAsia"/>
              </w:rPr>
              <w:t>电话：</w:t>
            </w:r>
            <w:r>
              <w:rPr>
                <w:rFonts w:hint="eastAsia"/>
              </w:rPr>
              <w:t>021-33323998</w:t>
            </w:r>
          </w:p>
          <w:p w:rsidR="004A47C7" w:rsidRDefault="004A47C7" w:rsidP="00932E4E">
            <w:pPr>
              <w:jc w:val="left"/>
            </w:pPr>
            <w:r>
              <w:rPr>
                <w:rFonts w:hint="eastAsia"/>
              </w:rPr>
              <w:t>传真：</w:t>
            </w:r>
            <w:r>
              <w:rPr>
                <w:rFonts w:hint="eastAsia"/>
              </w:rPr>
              <w:t>021-33323837</w:t>
            </w:r>
          </w:p>
          <w:p w:rsidR="004A47C7" w:rsidRDefault="004A47C7" w:rsidP="00932E4E">
            <w:pPr>
              <w:jc w:val="left"/>
            </w:pPr>
            <w:r>
              <w:rPr>
                <w:rFonts w:hint="eastAsia"/>
              </w:rPr>
              <w:t>客服电话：</w:t>
            </w:r>
            <w:r>
              <w:rPr>
                <w:rFonts w:hint="eastAsia"/>
              </w:rPr>
              <w:t>400-820-2819</w:t>
            </w:r>
          </w:p>
        </w:tc>
      </w:tr>
      <w:tr w:rsidR="004A47C7" w:rsidTr="00932E4E">
        <w:tc>
          <w:tcPr>
            <w:tcW w:w="794" w:type="dxa"/>
          </w:tcPr>
          <w:p w:rsidR="004A47C7" w:rsidRDefault="004A47C7" w:rsidP="00932E4E">
            <w:pPr>
              <w:jc w:val="right"/>
            </w:pPr>
            <w:r>
              <w:t>68</w:t>
            </w:r>
          </w:p>
        </w:tc>
        <w:tc>
          <w:tcPr>
            <w:tcW w:w="2948" w:type="dxa"/>
          </w:tcPr>
          <w:p w:rsidR="004A47C7" w:rsidRDefault="004A47C7" w:rsidP="00932E4E">
            <w:pPr>
              <w:jc w:val="left"/>
            </w:pPr>
            <w:r>
              <w:rPr>
                <w:rFonts w:hint="eastAsia"/>
              </w:rPr>
              <w:t>上海基煜基金销售有限公司</w:t>
            </w:r>
          </w:p>
        </w:tc>
        <w:tc>
          <w:tcPr>
            <w:tcW w:w="4763" w:type="dxa"/>
          </w:tcPr>
          <w:p w:rsidR="004A47C7" w:rsidRDefault="004A47C7" w:rsidP="00932E4E">
            <w:pPr>
              <w:jc w:val="left"/>
            </w:pPr>
            <w:r>
              <w:rPr>
                <w:rFonts w:hint="eastAsia"/>
              </w:rPr>
              <w:t>办公地址：上海昆明路</w:t>
            </w:r>
            <w:r>
              <w:rPr>
                <w:rFonts w:hint="eastAsia"/>
              </w:rPr>
              <w:t>518</w:t>
            </w:r>
            <w:r>
              <w:rPr>
                <w:rFonts w:hint="eastAsia"/>
              </w:rPr>
              <w:t>号北美广场</w:t>
            </w:r>
            <w:r>
              <w:rPr>
                <w:rFonts w:hint="eastAsia"/>
              </w:rPr>
              <w:t>A1002</w:t>
            </w:r>
          </w:p>
          <w:p w:rsidR="004A47C7" w:rsidRDefault="004A47C7" w:rsidP="00932E4E">
            <w:pPr>
              <w:jc w:val="left"/>
            </w:pPr>
            <w:r>
              <w:rPr>
                <w:rFonts w:hint="eastAsia"/>
              </w:rPr>
              <w:t>法定代表人：王翔</w:t>
            </w:r>
          </w:p>
          <w:p w:rsidR="004A47C7" w:rsidRDefault="004A47C7" w:rsidP="00932E4E">
            <w:pPr>
              <w:jc w:val="left"/>
            </w:pPr>
            <w:r>
              <w:rPr>
                <w:rFonts w:hint="eastAsia"/>
              </w:rPr>
              <w:t>联系人：蓝杰</w:t>
            </w:r>
          </w:p>
          <w:p w:rsidR="004A47C7" w:rsidRDefault="004A47C7" w:rsidP="00932E4E">
            <w:pPr>
              <w:jc w:val="left"/>
            </w:pPr>
            <w:r>
              <w:rPr>
                <w:rFonts w:hint="eastAsia"/>
              </w:rPr>
              <w:t>电话：</w:t>
            </w:r>
            <w:r>
              <w:rPr>
                <w:rFonts w:hint="eastAsia"/>
              </w:rPr>
              <w:t>021-65370077</w:t>
            </w:r>
          </w:p>
          <w:p w:rsidR="004A47C7" w:rsidRDefault="004A47C7" w:rsidP="00932E4E">
            <w:pPr>
              <w:jc w:val="left"/>
            </w:pPr>
            <w:r>
              <w:rPr>
                <w:rFonts w:hint="eastAsia"/>
              </w:rPr>
              <w:t>传真：</w:t>
            </w:r>
            <w:r>
              <w:rPr>
                <w:rFonts w:hint="eastAsia"/>
              </w:rPr>
              <w:t>021-55085991</w:t>
            </w:r>
          </w:p>
          <w:p w:rsidR="004A47C7" w:rsidRDefault="004A47C7" w:rsidP="00932E4E">
            <w:pPr>
              <w:jc w:val="left"/>
            </w:pPr>
            <w:r>
              <w:rPr>
                <w:rFonts w:hint="eastAsia"/>
              </w:rPr>
              <w:t>客服电话：</w:t>
            </w:r>
            <w:r>
              <w:rPr>
                <w:rFonts w:hint="eastAsia"/>
              </w:rPr>
              <w:t>4008-205-369</w:t>
            </w:r>
          </w:p>
          <w:p w:rsidR="004A47C7" w:rsidRDefault="004A47C7" w:rsidP="00932E4E">
            <w:pPr>
              <w:jc w:val="left"/>
            </w:pPr>
            <w:r>
              <w:rPr>
                <w:rFonts w:hint="eastAsia"/>
              </w:rPr>
              <w:t>网址：</w:t>
            </w:r>
            <w:r>
              <w:rPr>
                <w:rFonts w:hint="eastAsia"/>
              </w:rPr>
              <w:t>http://www.jiyufund.com.cn</w:t>
            </w:r>
          </w:p>
        </w:tc>
      </w:tr>
      <w:tr w:rsidR="004A47C7" w:rsidTr="00932E4E">
        <w:tc>
          <w:tcPr>
            <w:tcW w:w="794" w:type="dxa"/>
          </w:tcPr>
          <w:p w:rsidR="004A47C7" w:rsidRDefault="004A47C7" w:rsidP="00932E4E">
            <w:pPr>
              <w:jc w:val="right"/>
            </w:pPr>
            <w:r>
              <w:t>69</w:t>
            </w:r>
          </w:p>
        </w:tc>
        <w:tc>
          <w:tcPr>
            <w:tcW w:w="2948" w:type="dxa"/>
          </w:tcPr>
          <w:p w:rsidR="004A47C7" w:rsidRDefault="004A47C7" w:rsidP="00932E4E">
            <w:pPr>
              <w:jc w:val="left"/>
            </w:pPr>
            <w:r>
              <w:rPr>
                <w:rFonts w:hint="eastAsia"/>
              </w:rPr>
              <w:t>上海中正达广基金销售有限公司</w:t>
            </w:r>
          </w:p>
        </w:tc>
        <w:tc>
          <w:tcPr>
            <w:tcW w:w="4763" w:type="dxa"/>
          </w:tcPr>
          <w:p w:rsidR="004A47C7" w:rsidRDefault="004A47C7" w:rsidP="00932E4E">
            <w:pPr>
              <w:jc w:val="left"/>
            </w:pPr>
            <w:r>
              <w:rPr>
                <w:rFonts w:hint="eastAsia"/>
              </w:rPr>
              <w:t>办公地址：上海市徐汇区龙腾大道</w:t>
            </w:r>
            <w:r>
              <w:rPr>
                <w:rFonts w:hint="eastAsia"/>
              </w:rPr>
              <w:t>2815</w:t>
            </w:r>
            <w:r>
              <w:rPr>
                <w:rFonts w:hint="eastAsia"/>
              </w:rPr>
              <w:t>号</w:t>
            </w:r>
            <w:r>
              <w:rPr>
                <w:rFonts w:hint="eastAsia"/>
              </w:rPr>
              <w:t>302</w:t>
            </w:r>
            <w:r>
              <w:rPr>
                <w:rFonts w:hint="eastAsia"/>
              </w:rPr>
              <w:t>室</w:t>
            </w:r>
          </w:p>
          <w:p w:rsidR="004A47C7" w:rsidRDefault="004A47C7" w:rsidP="00932E4E">
            <w:pPr>
              <w:jc w:val="left"/>
            </w:pPr>
            <w:r>
              <w:rPr>
                <w:rFonts w:hint="eastAsia"/>
              </w:rPr>
              <w:t>法定代表人：黄欣</w:t>
            </w:r>
          </w:p>
          <w:p w:rsidR="004A47C7" w:rsidRDefault="004A47C7" w:rsidP="00932E4E">
            <w:pPr>
              <w:jc w:val="left"/>
            </w:pPr>
            <w:r>
              <w:rPr>
                <w:rFonts w:hint="eastAsia"/>
              </w:rPr>
              <w:t>联系人：戴珉微</w:t>
            </w:r>
          </w:p>
          <w:p w:rsidR="004A47C7" w:rsidRDefault="004A47C7" w:rsidP="00932E4E">
            <w:pPr>
              <w:jc w:val="left"/>
            </w:pPr>
            <w:r>
              <w:rPr>
                <w:rFonts w:hint="eastAsia"/>
              </w:rPr>
              <w:t>电话：</w:t>
            </w:r>
            <w:r>
              <w:rPr>
                <w:rFonts w:hint="eastAsia"/>
              </w:rPr>
              <w:t>021-33768132</w:t>
            </w:r>
          </w:p>
          <w:p w:rsidR="004A47C7" w:rsidRDefault="004A47C7" w:rsidP="00932E4E">
            <w:pPr>
              <w:jc w:val="left"/>
            </w:pPr>
            <w:r>
              <w:rPr>
                <w:rFonts w:hint="eastAsia"/>
              </w:rPr>
              <w:t>传真：</w:t>
            </w:r>
            <w:r>
              <w:rPr>
                <w:rFonts w:hint="eastAsia"/>
              </w:rPr>
              <w:t>021-33768132*802</w:t>
            </w:r>
          </w:p>
          <w:p w:rsidR="004A47C7" w:rsidRDefault="004A47C7" w:rsidP="00932E4E">
            <w:pPr>
              <w:jc w:val="left"/>
            </w:pPr>
            <w:r>
              <w:rPr>
                <w:rFonts w:hint="eastAsia"/>
              </w:rPr>
              <w:t>客服电话：</w:t>
            </w:r>
            <w:r>
              <w:rPr>
                <w:rFonts w:hint="eastAsia"/>
              </w:rPr>
              <w:t>400-6767-523</w:t>
            </w:r>
          </w:p>
          <w:p w:rsidR="004A47C7" w:rsidRDefault="004A47C7" w:rsidP="00932E4E">
            <w:pPr>
              <w:jc w:val="left"/>
            </w:pPr>
            <w:r>
              <w:rPr>
                <w:rFonts w:hint="eastAsia"/>
              </w:rPr>
              <w:t>网址：</w:t>
            </w:r>
            <w:r>
              <w:rPr>
                <w:rFonts w:hint="eastAsia"/>
              </w:rPr>
              <w:t>http://www.zzwealth.cn</w:t>
            </w:r>
          </w:p>
        </w:tc>
      </w:tr>
      <w:tr w:rsidR="004A47C7" w:rsidTr="00932E4E">
        <w:tc>
          <w:tcPr>
            <w:tcW w:w="794" w:type="dxa"/>
          </w:tcPr>
          <w:p w:rsidR="004A47C7" w:rsidRDefault="004A47C7" w:rsidP="00932E4E">
            <w:pPr>
              <w:jc w:val="right"/>
            </w:pPr>
            <w:r>
              <w:t>70</w:t>
            </w:r>
          </w:p>
        </w:tc>
        <w:tc>
          <w:tcPr>
            <w:tcW w:w="2948" w:type="dxa"/>
          </w:tcPr>
          <w:p w:rsidR="004A47C7" w:rsidRDefault="004A47C7" w:rsidP="00932E4E">
            <w:pPr>
              <w:jc w:val="left"/>
            </w:pPr>
            <w:r>
              <w:rPr>
                <w:rFonts w:hint="eastAsia"/>
              </w:rPr>
              <w:t>北京虹点基金销售有限公司</w:t>
            </w:r>
          </w:p>
        </w:tc>
        <w:tc>
          <w:tcPr>
            <w:tcW w:w="4763" w:type="dxa"/>
          </w:tcPr>
          <w:p w:rsidR="004A47C7" w:rsidRDefault="004A47C7" w:rsidP="00932E4E">
            <w:pPr>
              <w:jc w:val="left"/>
            </w:pPr>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4A47C7" w:rsidRDefault="004A47C7" w:rsidP="00932E4E">
            <w:pPr>
              <w:jc w:val="left"/>
            </w:pPr>
            <w:r>
              <w:rPr>
                <w:rFonts w:hint="eastAsia"/>
              </w:rPr>
              <w:t>法定代表人：郑毓栋</w:t>
            </w:r>
          </w:p>
          <w:p w:rsidR="004A47C7" w:rsidRDefault="004A47C7" w:rsidP="00932E4E">
            <w:pPr>
              <w:jc w:val="left"/>
            </w:pPr>
            <w:r>
              <w:rPr>
                <w:rFonts w:hint="eastAsia"/>
              </w:rPr>
              <w:t>联系人：姜颖</w:t>
            </w:r>
          </w:p>
          <w:p w:rsidR="004A47C7" w:rsidRDefault="004A47C7" w:rsidP="00932E4E">
            <w:pPr>
              <w:jc w:val="left"/>
            </w:pPr>
            <w:r>
              <w:rPr>
                <w:rFonts w:hint="eastAsia"/>
              </w:rPr>
              <w:t>电话：</w:t>
            </w:r>
            <w:r>
              <w:rPr>
                <w:rFonts w:hint="eastAsia"/>
              </w:rPr>
              <w:t>13522549431</w:t>
            </w:r>
          </w:p>
          <w:p w:rsidR="004A47C7" w:rsidRDefault="004A47C7" w:rsidP="00932E4E">
            <w:pPr>
              <w:jc w:val="left"/>
            </w:pPr>
            <w:r>
              <w:rPr>
                <w:rFonts w:hint="eastAsia"/>
              </w:rPr>
              <w:t>传真：</w:t>
            </w:r>
            <w:r>
              <w:rPr>
                <w:rFonts w:hint="eastAsia"/>
              </w:rPr>
              <w:t>010-65951887</w:t>
            </w:r>
          </w:p>
          <w:p w:rsidR="004A47C7" w:rsidRDefault="004A47C7" w:rsidP="00932E4E">
            <w:pPr>
              <w:jc w:val="left"/>
            </w:pPr>
            <w:r>
              <w:rPr>
                <w:rFonts w:hint="eastAsia"/>
              </w:rPr>
              <w:t>客服电话：</w:t>
            </w:r>
            <w:r>
              <w:rPr>
                <w:rFonts w:hint="eastAsia"/>
              </w:rPr>
              <w:t>400-068-1176</w:t>
            </w:r>
          </w:p>
          <w:p w:rsidR="004A47C7" w:rsidRDefault="004A47C7" w:rsidP="00932E4E">
            <w:pPr>
              <w:jc w:val="left"/>
            </w:pPr>
            <w:r>
              <w:rPr>
                <w:rFonts w:hint="eastAsia"/>
              </w:rPr>
              <w:t>网址：</w:t>
            </w:r>
            <w:r>
              <w:rPr>
                <w:rFonts w:hint="eastAsia"/>
              </w:rPr>
              <w:t>http://www.hongdianfund.com</w:t>
            </w:r>
          </w:p>
        </w:tc>
      </w:tr>
      <w:tr w:rsidR="004A47C7" w:rsidTr="00932E4E">
        <w:tc>
          <w:tcPr>
            <w:tcW w:w="794" w:type="dxa"/>
          </w:tcPr>
          <w:p w:rsidR="004A47C7" w:rsidRDefault="004A47C7" w:rsidP="00932E4E">
            <w:pPr>
              <w:jc w:val="right"/>
            </w:pPr>
            <w:r>
              <w:t>71</w:t>
            </w:r>
          </w:p>
        </w:tc>
        <w:tc>
          <w:tcPr>
            <w:tcW w:w="2948" w:type="dxa"/>
          </w:tcPr>
          <w:p w:rsidR="004A47C7" w:rsidRDefault="004A47C7" w:rsidP="00932E4E">
            <w:pPr>
              <w:jc w:val="left"/>
            </w:pPr>
            <w:r>
              <w:rPr>
                <w:rFonts w:hint="eastAsia"/>
              </w:rPr>
              <w:t>上海陆金所基金销售有限公司</w:t>
            </w:r>
          </w:p>
        </w:tc>
        <w:tc>
          <w:tcPr>
            <w:tcW w:w="4763" w:type="dxa"/>
          </w:tcPr>
          <w:p w:rsidR="004A47C7" w:rsidRDefault="004A47C7" w:rsidP="00932E4E">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4A47C7" w:rsidRDefault="004A47C7" w:rsidP="00932E4E">
            <w:pPr>
              <w:jc w:val="left"/>
            </w:pPr>
            <w:r>
              <w:rPr>
                <w:rFonts w:hint="eastAsia"/>
              </w:rPr>
              <w:lastRenderedPageBreak/>
              <w:t>法定代表人：胡学勤</w:t>
            </w:r>
          </w:p>
          <w:p w:rsidR="004A47C7" w:rsidRDefault="004A47C7" w:rsidP="00932E4E">
            <w:pPr>
              <w:jc w:val="left"/>
            </w:pPr>
            <w:r>
              <w:rPr>
                <w:rFonts w:hint="eastAsia"/>
              </w:rPr>
              <w:t>联系人：宁博宇</w:t>
            </w:r>
          </w:p>
          <w:p w:rsidR="004A47C7" w:rsidRDefault="004A47C7" w:rsidP="00932E4E">
            <w:pPr>
              <w:jc w:val="left"/>
            </w:pPr>
            <w:r>
              <w:rPr>
                <w:rFonts w:hint="eastAsia"/>
              </w:rPr>
              <w:t>电话：</w:t>
            </w:r>
            <w:r>
              <w:rPr>
                <w:rFonts w:hint="eastAsia"/>
              </w:rPr>
              <w:t>021-20665952</w:t>
            </w:r>
          </w:p>
          <w:p w:rsidR="004A47C7" w:rsidRDefault="004A47C7" w:rsidP="00932E4E">
            <w:pPr>
              <w:jc w:val="left"/>
            </w:pPr>
            <w:r>
              <w:rPr>
                <w:rFonts w:hint="eastAsia"/>
              </w:rPr>
              <w:t>传真：</w:t>
            </w:r>
            <w:r>
              <w:rPr>
                <w:rFonts w:hint="eastAsia"/>
              </w:rPr>
              <w:t>021-22066653</w:t>
            </w:r>
          </w:p>
          <w:p w:rsidR="004A47C7" w:rsidRDefault="004A47C7" w:rsidP="00932E4E">
            <w:pPr>
              <w:jc w:val="left"/>
            </w:pPr>
            <w:r>
              <w:rPr>
                <w:rFonts w:hint="eastAsia"/>
              </w:rPr>
              <w:t>客服电话：</w:t>
            </w:r>
            <w:r>
              <w:rPr>
                <w:rFonts w:hint="eastAsia"/>
              </w:rPr>
              <w:t>4008219031</w:t>
            </w:r>
          </w:p>
          <w:p w:rsidR="004A47C7" w:rsidRDefault="004A47C7" w:rsidP="00932E4E">
            <w:pPr>
              <w:jc w:val="left"/>
            </w:pPr>
            <w:r>
              <w:rPr>
                <w:rFonts w:hint="eastAsia"/>
              </w:rPr>
              <w:t>网址：</w:t>
            </w:r>
            <w:r>
              <w:rPr>
                <w:rFonts w:hint="eastAsia"/>
              </w:rPr>
              <w:t>http://www.lufunds.com</w:t>
            </w:r>
          </w:p>
        </w:tc>
      </w:tr>
      <w:tr w:rsidR="004A47C7" w:rsidTr="00932E4E">
        <w:tc>
          <w:tcPr>
            <w:tcW w:w="794" w:type="dxa"/>
          </w:tcPr>
          <w:p w:rsidR="004A47C7" w:rsidRDefault="004A47C7" w:rsidP="00932E4E">
            <w:pPr>
              <w:jc w:val="right"/>
            </w:pPr>
            <w:r>
              <w:lastRenderedPageBreak/>
              <w:t>72</w:t>
            </w:r>
          </w:p>
        </w:tc>
        <w:tc>
          <w:tcPr>
            <w:tcW w:w="2948" w:type="dxa"/>
          </w:tcPr>
          <w:p w:rsidR="004A47C7" w:rsidRDefault="004A47C7" w:rsidP="00932E4E">
            <w:pPr>
              <w:jc w:val="left"/>
            </w:pPr>
            <w:r>
              <w:rPr>
                <w:rFonts w:hint="eastAsia"/>
              </w:rPr>
              <w:t>大泰金石基金销售有限公司</w:t>
            </w:r>
          </w:p>
        </w:tc>
        <w:tc>
          <w:tcPr>
            <w:tcW w:w="4763" w:type="dxa"/>
          </w:tcPr>
          <w:p w:rsidR="004A47C7" w:rsidRDefault="004A47C7" w:rsidP="00932E4E">
            <w:pPr>
              <w:jc w:val="left"/>
            </w:pPr>
            <w:r>
              <w:rPr>
                <w:rFonts w:hint="eastAsia"/>
              </w:rPr>
              <w:t>办公地址：南京市建邺区江东中路</w:t>
            </w:r>
            <w:r>
              <w:rPr>
                <w:rFonts w:hint="eastAsia"/>
              </w:rPr>
              <w:t>222</w:t>
            </w:r>
            <w:r>
              <w:rPr>
                <w:rFonts w:hint="eastAsia"/>
              </w:rPr>
              <w:t>号南京奥体中心现代五项馆</w:t>
            </w:r>
            <w:r>
              <w:rPr>
                <w:rFonts w:hint="eastAsia"/>
              </w:rPr>
              <w:t>2105</w:t>
            </w:r>
            <w:r>
              <w:rPr>
                <w:rFonts w:hint="eastAsia"/>
              </w:rPr>
              <w:t>室</w:t>
            </w:r>
          </w:p>
          <w:p w:rsidR="004A47C7" w:rsidRDefault="004A47C7" w:rsidP="00932E4E">
            <w:pPr>
              <w:jc w:val="left"/>
            </w:pPr>
            <w:r>
              <w:rPr>
                <w:rFonts w:hint="eastAsia"/>
              </w:rPr>
              <w:t>法定代表人：袁顾明</w:t>
            </w:r>
          </w:p>
          <w:p w:rsidR="004A47C7" w:rsidRDefault="004A47C7" w:rsidP="00932E4E">
            <w:pPr>
              <w:jc w:val="left"/>
            </w:pPr>
            <w:r>
              <w:rPr>
                <w:rFonts w:hint="eastAsia"/>
              </w:rPr>
              <w:t>联系人：朱海涛</w:t>
            </w:r>
          </w:p>
          <w:p w:rsidR="004A47C7" w:rsidRDefault="004A47C7" w:rsidP="00932E4E">
            <w:pPr>
              <w:jc w:val="left"/>
            </w:pPr>
            <w:r>
              <w:rPr>
                <w:rFonts w:hint="eastAsia"/>
              </w:rPr>
              <w:t>电话：</w:t>
            </w:r>
            <w:r>
              <w:rPr>
                <w:rFonts w:hint="eastAsia"/>
              </w:rPr>
              <w:t>15921264785</w:t>
            </w:r>
          </w:p>
          <w:p w:rsidR="004A47C7" w:rsidRDefault="004A47C7" w:rsidP="00932E4E">
            <w:pPr>
              <w:jc w:val="left"/>
            </w:pPr>
            <w:r>
              <w:rPr>
                <w:rFonts w:hint="eastAsia"/>
              </w:rPr>
              <w:t>传真：</w:t>
            </w:r>
            <w:r>
              <w:rPr>
                <w:rFonts w:hint="eastAsia"/>
              </w:rPr>
              <w:t>021-20324199</w:t>
            </w:r>
          </w:p>
          <w:p w:rsidR="004A47C7" w:rsidRDefault="004A47C7" w:rsidP="00932E4E">
            <w:pPr>
              <w:jc w:val="left"/>
            </w:pPr>
            <w:r>
              <w:rPr>
                <w:rFonts w:hint="eastAsia"/>
              </w:rPr>
              <w:t>客服电话：</w:t>
            </w:r>
            <w:r>
              <w:rPr>
                <w:rFonts w:hint="eastAsia"/>
              </w:rPr>
              <w:t>400-928-2266</w:t>
            </w:r>
          </w:p>
          <w:p w:rsidR="004A47C7" w:rsidRDefault="004A47C7" w:rsidP="00932E4E">
            <w:pPr>
              <w:jc w:val="left"/>
            </w:pPr>
            <w:r>
              <w:rPr>
                <w:rFonts w:hint="eastAsia"/>
              </w:rPr>
              <w:t>网址：</w:t>
            </w:r>
            <w:r>
              <w:rPr>
                <w:rFonts w:hint="eastAsia"/>
              </w:rPr>
              <w:t>http://www.dtfortune.com/</w:t>
            </w:r>
          </w:p>
        </w:tc>
      </w:tr>
      <w:tr w:rsidR="004A47C7" w:rsidTr="00932E4E">
        <w:tc>
          <w:tcPr>
            <w:tcW w:w="794" w:type="dxa"/>
          </w:tcPr>
          <w:p w:rsidR="004A47C7" w:rsidRDefault="004A47C7" w:rsidP="00932E4E">
            <w:pPr>
              <w:jc w:val="right"/>
            </w:pPr>
            <w:r>
              <w:t>73</w:t>
            </w:r>
          </w:p>
        </w:tc>
        <w:tc>
          <w:tcPr>
            <w:tcW w:w="2948" w:type="dxa"/>
          </w:tcPr>
          <w:p w:rsidR="004A47C7" w:rsidRDefault="004A47C7" w:rsidP="00932E4E">
            <w:pPr>
              <w:jc w:val="left"/>
            </w:pPr>
            <w:r>
              <w:rPr>
                <w:rFonts w:hint="eastAsia"/>
              </w:rPr>
              <w:t>珠海盈米基金销售有限公司</w:t>
            </w:r>
          </w:p>
        </w:tc>
        <w:tc>
          <w:tcPr>
            <w:tcW w:w="4763" w:type="dxa"/>
          </w:tcPr>
          <w:p w:rsidR="004A47C7" w:rsidRDefault="004A47C7" w:rsidP="00932E4E">
            <w:pPr>
              <w:jc w:val="left"/>
            </w:pPr>
            <w:r>
              <w:rPr>
                <w:rFonts w:hint="eastAsia"/>
              </w:rPr>
              <w:t>办公地址：珠海市横琴新区宝华路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4A47C7" w:rsidRDefault="004A47C7" w:rsidP="00932E4E">
            <w:pPr>
              <w:jc w:val="left"/>
            </w:pPr>
            <w:r>
              <w:rPr>
                <w:rFonts w:hint="eastAsia"/>
              </w:rPr>
              <w:t>法定代表人：肖雯</w:t>
            </w:r>
          </w:p>
          <w:p w:rsidR="004A47C7" w:rsidRDefault="004A47C7" w:rsidP="00932E4E">
            <w:pPr>
              <w:jc w:val="left"/>
            </w:pPr>
            <w:r>
              <w:rPr>
                <w:rFonts w:hint="eastAsia"/>
              </w:rPr>
              <w:t>联系人：黄敏嫦</w:t>
            </w:r>
          </w:p>
          <w:p w:rsidR="004A47C7" w:rsidRDefault="004A47C7" w:rsidP="00932E4E">
            <w:pPr>
              <w:jc w:val="left"/>
            </w:pPr>
            <w:r>
              <w:rPr>
                <w:rFonts w:hint="eastAsia"/>
              </w:rPr>
              <w:t>电话：</w:t>
            </w:r>
            <w:r>
              <w:rPr>
                <w:rFonts w:hint="eastAsia"/>
              </w:rPr>
              <w:t>020-89629019</w:t>
            </w:r>
          </w:p>
          <w:p w:rsidR="004A47C7" w:rsidRDefault="004A47C7" w:rsidP="00932E4E">
            <w:pPr>
              <w:jc w:val="left"/>
            </w:pPr>
            <w:r>
              <w:rPr>
                <w:rFonts w:hint="eastAsia"/>
              </w:rPr>
              <w:t>传真：</w:t>
            </w:r>
            <w:r>
              <w:rPr>
                <w:rFonts w:hint="eastAsia"/>
              </w:rPr>
              <w:t>020-89629011</w:t>
            </w:r>
          </w:p>
          <w:p w:rsidR="004A47C7" w:rsidRDefault="004A47C7" w:rsidP="00932E4E">
            <w:pPr>
              <w:jc w:val="left"/>
            </w:pPr>
            <w:r>
              <w:rPr>
                <w:rFonts w:hint="eastAsia"/>
              </w:rPr>
              <w:t>客服电话：</w:t>
            </w:r>
            <w:r>
              <w:rPr>
                <w:rFonts w:hint="eastAsia"/>
              </w:rPr>
              <w:t>020-89629066</w:t>
            </w:r>
          </w:p>
          <w:p w:rsidR="004A47C7" w:rsidRDefault="004A47C7" w:rsidP="00932E4E">
            <w:pPr>
              <w:jc w:val="left"/>
            </w:pPr>
            <w:r>
              <w:rPr>
                <w:rFonts w:hint="eastAsia"/>
              </w:rPr>
              <w:t>网址：</w:t>
            </w:r>
            <w:r>
              <w:rPr>
                <w:rFonts w:hint="eastAsia"/>
              </w:rPr>
              <w:t>http://www.yingmi.cn</w:t>
            </w:r>
          </w:p>
        </w:tc>
      </w:tr>
      <w:tr w:rsidR="004A47C7" w:rsidTr="00932E4E">
        <w:tc>
          <w:tcPr>
            <w:tcW w:w="794" w:type="dxa"/>
          </w:tcPr>
          <w:p w:rsidR="004A47C7" w:rsidRDefault="004A47C7" w:rsidP="00932E4E">
            <w:pPr>
              <w:jc w:val="right"/>
            </w:pPr>
            <w:r>
              <w:t>74</w:t>
            </w:r>
          </w:p>
        </w:tc>
        <w:tc>
          <w:tcPr>
            <w:tcW w:w="2948" w:type="dxa"/>
          </w:tcPr>
          <w:p w:rsidR="004A47C7" w:rsidRDefault="004A47C7" w:rsidP="00932E4E">
            <w:pPr>
              <w:jc w:val="left"/>
            </w:pPr>
            <w:r>
              <w:rPr>
                <w:rFonts w:hint="eastAsia"/>
              </w:rPr>
              <w:t>奕丰基金销售有限公司</w:t>
            </w:r>
          </w:p>
        </w:tc>
        <w:tc>
          <w:tcPr>
            <w:tcW w:w="4763" w:type="dxa"/>
          </w:tcPr>
          <w:p w:rsidR="004A47C7" w:rsidRDefault="004A47C7" w:rsidP="00932E4E">
            <w:pPr>
              <w:jc w:val="left"/>
            </w:pPr>
            <w:r>
              <w:rPr>
                <w:rFonts w:hint="eastAsia"/>
              </w:rPr>
              <w:t>办公地址：深圳市南山区蛇口街道后海滨路与海德三道交汇处航天科技广场</w:t>
            </w:r>
            <w:r>
              <w:rPr>
                <w:rFonts w:hint="eastAsia"/>
              </w:rPr>
              <w:t>A</w:t>
            </w:r>
            <w:r>
              <w:rPr>
                <w:rFonts w:hint="eastAsia"/>
              </w:rPr>
              <w:t>座</w:t>
            </w:r>
            <w:r>
              <w:rPr>
                <w:rFonts w:hint="eastAsia"/>
              </w:rPr>
              <w:t>17</w:t>
            </w:r>
            <w:r>
              <w:rPr>
                <w:rFonts w:hint="eastAsia"/>
              </w:rPr>
              <w:t>楼</w:t>
            </w:r>
            <w:r>
              <w:rPr>
                <w:rFonts w:hint="eastAsia"/>
              </w:rPr>
              <w:t>1704</w:t>
            </w:r>
            <w:r>
              <w:rPr>
                <w:rFonts w:hint="eastAsia"/>
              </w:rPr>
              <w:t>室</w:t>
            </w:r>
          </w:p>
          <w:p w:rsidR="004A47C7" w:rsidRDefault="004A47C7" w:rsidP="00932E4E">
            <w:pPr>
              <w:jc w:val="left"/>
            </w:pPr>
            <w:r>
              <w:rPr>
                <w:rFonts w:hint="eastAsia"/>
              </w:rPr>
              <w:t>法定代表人：</w:t>
            </w:r>
            <w:r>
              <w:rPr>
                <w:rFonts w:hint="eastAsia"/>
              </w:rPr>
              <w:t>TEO WEE HOWE</w:t>
            </w:r>
          </w:p>
          <w:p w:rsidR="004A47C7" w:rsidRDefault="004A47C7" w:rsidP="00932E4E">
            <w:pPr>
              <w:jc w:val="left"/>
            </w:pPr>
            <w:r>
              <w:rPr>
                <w:rFonts w:hint="eastAsia"/>
              </w:rPr>
              <w:t>联系人：叶健</w:t>
            </w:r>
          </w:p>
          <w:p w:rsidR="004A47C7" w:rsidRDefault="004A47C7" w:rsidP="00932E4E">
            <w:pPr>
              <w:jc w:val="left"/>
            </w:pPr>
            <w:r>
              <w:rPr>
                <w:rFonts w:hint="eastAsia"/>
              </w:rPr>
              <w:t>电话：</w:t>
            </w:r>
            <w:r>
              <w:rPr>
                <w:rFonts w:hint="eastAsia"/>
              </w:rPr>
              <w:t>0755-89460500</w:t>
            </w:r>
          </w:p>
          <w:p w:rsidR="004A47C7" w:rsidRDefault="004A47C7" w:rsidP="00932E4E">
            <w:pPr>
              <w:jc w:val="left"/>
            </w:pPr>
            <w:r>
              <w:rPr>
                <w:rFonts w:hint="eastAsia"/>
              </w:rPr>
              <w:t>传真：</w:t>
            </w:r>
            <w:r>
              <w:rPr>
                <w:rFonts w:hint="eastAsia"/>
              </w:rPr>
              <w:t>0755-21674453</w:t>
            </w:r>
          </w:p>
          <w:p w:rsidR="004A47C7" w:rsidRDefault="004A47C7" w:rsidP="00932E4E">
            <w:pPr>
              <w:jc w:val="left"/>
            </w:pPr>
            <w:r>
              <w:rPr>
                <w:rFonts w:hint="eastAsia"/>
              </w:rPr>
              <w:t>网址：</w:t>
            </w:r>
            <w:r>
              <w:rPr>
                <w:rFonts w:hint="eastAsia"/>
              </w:rPr>
              <w:t>https://www.ifastps.com.cn/</w:t>
            </w:r>
          </w:p>
        </w:tc>
      </w:tr>
      <w:tr w:rsidR="004A47C7" w:rsidTr="00932E4E">
        <w:tc>
          <w:tcPr>
            <w:tcW w:w="794" w:type="dxa"/>
          </w:tcPr>
          <w:p w:rsidR="004A47C7" w:rsidRDefault="004A47C7" w:rsidP="00932E4E">
            <w:pPr>
              <w:jc w:val="right"/>
            </w:pPr>
            <w:r>
              <w:t>75</w:t>
            </w:r>
          </w:p>
        </w:tc>
        <w:tc>
          <w:tcPr>
            <w:tcW w:w="2948" w:type="dxa"/>
          </w:tcPr>
          <w:p w:rsidR="004A47C7" w:rsidRDefault="004A47C7" w:rsidP="00932E4E">
            <w:pPr>
              <w:jc w:val="left"/>
            </w:pPr>
            <w:r>
              <w:rPr>
                <w:rFonts w:hint="eastAsia"/>
              </w:rPr>
              <w:t>中证金牛</w:t>
            </w:r>
            <w:r>
              <w:rPr>
                <w:rFonts w:hint="eastAsia"/>
              </w:rPr>
              <w:t>(</w:t>
            </w:r>
            <w:r>
              <w:rPr>
                <w:rFonts w:hint="eastAsia"/>
              </w:rPr>
              <w:t>北京</w:t>
            </w:r>
            <w:r>
              <w:rPr>
                <w:rFonts w:hint="eastAsia"/>
              </w:rPr>
              <w:t>)</w:t>
            </w:r>
            <w:r>
              <w:rPr>
                <w:rFonts w:hint="eastAsia"/>
              </w:rPr>
              <w:t>投资咨询有限公司</w:t>
            </w:r>
          </w:p>
        </w:tc>
        <w:tc>
          <w:tcPr>
            <w:tcW w:w="4763" w:type="dxa"/>
          </w:tcPr>
          <w:p w:rsidR="004A47C7" w:rsidRDefault="004A47C7" w:rsidP="00932E4E">
            <w:pPr>
              <w:jc w:val="left"/>
            </w:pPr>
            <w:r>
              <w:rPr>
                <w:rFonts w:hint="eastAsia"/>
              </w:rPr>
              <w:t>办公地址：北京市西城区宣武门外大街甲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4A47C7" w:rsidRDefault="004A47C7" w:rsidP="00932E4E">
            <w:pPr>
              <w:jc w:val="left"/>
            </w:pPr>
            <w:r>
              <w:rPr>
                <w:rFonts w:hint="eastAsia"/>
              </w:rPr>
              <w:t>法定代表人：钱昊旻</w:t>
            </w:r>
          </w:p>
          <w:p w:rsidR="004A47C7" w:rsidRDefault="004A47C7" w:rsidP="00932E4E">
            <w:pPr>
              <w:jc w:val="left"/>
            </w:pPr>
            <w:r>
              <w:rPr>
                <w:rFonts w:hint="eastAsia"/>
              </w:rPr>
              <w:t>联系人：仲甜甜</w:t>
            </w:r>
          </w:p>
          <w:p w:rsidR="004A47C7" w:rsidRDefault="004A47C7" w:rsidP="00932E4E">
            <w:pPr>
              <w:jc w:val="left"/>
            </w:pPr>
            <w:r>
              <w:rPr>
                <w:rFonts w:hint="eastAsia"/>
              </w:rPr>
              <w:t>电话：</w:t>
            </w:r>
            <w:r>
              <w:rPr>
                <w:rFonts w:hint="eastAsia"/>
              </w:rPr>
              <w:t>010-59336492</w:t>
            </w:r>
          </w:p>
          <w:p w:rsidR="004A47C7" w:rsidRDefault="004A47C7" w:rsidP="00932E4E">
            <w:pPr>
              <w:jc w:val="left"/>
            </w:pPr>
            <w:r>
              <w:rPr>
                <w:rFonts w:hint="eastAsia"/>
              </w:rPr>
              <w:t>传真：</w:t>
            </w:r>
            <w:r>
              <w:rPr>
                <w:rFonts w:hint="eastAsia"/>
              </w:rPr>
              <w:t>010-59336510</w:t>
            </w:r>
          </w:p>
          <w:p w:rsidR="004A47C7" w:rsidRDefault="004A47C7" w:rsidP="00932E4E">
            <w:pPr>
              <w:jc w:val="left"/>
            </w:pPr>
            <w:r>
              <w:rPr>
                <w:rFonts w:hint="eastAsia"/>
              </w:rPr>
              <w:t>客服电话：</w:t>
            </w:r>
            <w:r>
              <w:rPr>
                <w:rFonts w:hint="eastAsia"/>
              </w:rPr>
              <w:t>010-59336512</w:t>
            </w:r>
          </w:p>
          <w:p w:rsidR="004A47C7" w:rsidRDefault="004A47C7" w:rsidP="00932E4E">
            <w:pPr>
              <w:jc w:val="left"/>
            </w:pPr>
            <w:r>
              <w:rPr>
                <w:rFonts w:hint="eastAsia"/>
              </w:rPr>
              <w:t>网址：</w:t>
            </w:r>
            <w:r>
              <w:rPr>
                <w:rFonts w:hint="eastAsia"/>
              </w:rPr>
              <w:t>http://www.jnlc.com</w:t>
            </w:r>
          </w:p>
        </w:tc>
      </w:tr>
      <w:tr w:rsidR="004A47C7" w:rsidTr="00932E4E">
        <w:tc>
          <w:tcPr>
            <w:tcW w:w="794" w:type="dxa"/>
          </w:tcPr>
          <w:p w:rsidR="004A47C7" w:rsidRDefault="004A47C7" w:rsidP="00932E4E">
            <w:pPr>
              <w:jc w:val="right"/>
            </w:pPr>
            <w:r>
              <w:t>76</w:t>
            </w:r>
          </w:p>
        </w:tc>
        <w:tc>
          <w:tcPr>
            <w:tcW w:w="2948" w:type="dxa"/>
          </w:tcPr>
          <w:p w:rsidR="004A47C7" w:rsidRDefault="004A47C7" w:rsidP="00932E4E">
            <w:pPr>
              <w:jc w:val="left"/>
            </w:pPr>
            <w:r>
              <w:rPr>
                <w:rFonts w:hint="eastAsia"/>
              </w:rPr>
              <w:t>大连网金基金销售有限公司</w:t>
            </w:r>
          </w:p>
        </w:tc>
        <w:tc>
          <w:tcPr>
            <w:tcW w:w="4763" w:type="dxa"/>
          </w:tcPr>
          <w:p w:rsidR="004A47C7" w:rsidRDefault="004A47C7" w:rsidP="00932E4E">
            <w:pPr>
              <w:jc w:val="left"/>
            </w:pPr>
            <w:r>
              <w:rPr>
                <w:rFonts w:hint="eastAsia"/>
              </w:rPr>
              <w:t>办公地址：辽宁省大连市沙河口区体坛路</w:t>
            </w:r>
            <w:r>
              <w:rPr>
                <w:rFonts w:hint="eastAsia"/>
              </w:rPr>
              <w:t>22</w:t>
            </w:r>
            <w:r>
              <w:rPr>
                <w:rFonts w:hint="eastAsia"/>
              </w:rPr>
              <w:t>号</w:t>
            </w:r>
            <w:r>
              <w:rPr>
                <w:rFonts w:hint="eastAsia"/>
              </w:rPr>
              <w:t>2F</w:t>
            </w:r>
          </w:p>
          <w:p w:rsidR="004A47C7" w:rsidRDefault="004A47C7" w:rsidP="00932E4E">
            <w:pPr>
              <w:jc w:val="left"/>
            </w:pPr>
            <w:r>
              <w:rPr>
                <w:rFonts w:hint="eastAsia"/>
              </w:rPr>
              <w:t>法定代表人：樊怀东</w:t>
            </w:r>
          </w:p>
          <w:p w:rsidR="004A47C7" w:rsidRDefault="004A47C7" w:rsidP="00932E4E">
            <w:pPr>
              <w:jc w:val="left"/>
            </w:pPr>
            <w:r>
              <w:rPr>
                <w:rFonts w:hint="eastAsia"/>
              </w:rPr>
              <w:t>联系人：于舒</w:t>
            </w:r>
          </w:p>
          <w:p w:rsidR="004A47C7" w:rsidRDefault="004A47C7" w:rsidP="00932E4E">
            <w:pPr>
              <w:jc w:val="left"/>
            </w:pPr>
            <w:r>
              <w:rPr>
                <w:rFonts w:hint="eastAsia"/>
              </w:rPr>
              <w:t>电话：</w:t>
            </w:r>
            <w:r>
              <w:rPr>
                <w:rFonts w:hint="eastAsia"/>
              </w:rPr>
              <w:t>0411-39027828</w:t>
            </w:r>
          </w:p>
          <w:p w:rsidR="004A47C7" w:rsidRDefault="004A47C7" w:rsidP="00932E4E">
            <w:pPr>
              <w:jc w:val="left"/>
            </w:pPr>
            <w:r>
              <w:rPr>
                <w:rFonts w:hint="eastAsia"/>
              </w:rPr>
              <w:t>传真：</w:t>
            </w:r>
            <w:r>
              <w:rPr>
                <w:rFonts w:hint="eastAsia"/>
              </w:rPr>
              <w:t>0411-39027835</w:t>
            </w:r>
          </w:p>
          <w:p w:rsidR="004A47C7" w:rsidRDefault="004A47C7" w:rsidP="00932E4E">
            <w:pPr>
              <w:jc w:val="left"/>
            </w:pPr>
            <w:r>
              <w:rPr>
                <w:rFonts w:hint="eastAsia"/>
              </w:rPr>
              <w:t>客服电话：</w:t>
            </w:r>
            <w:r>
              <w:rPr>
                <w:rFonts w:hint="eastAsia"/>
              </w:rPr>
              <w:t>4000-899-100</w:t>
            </w:r>
          </w:p>
          <w:p w:rsidR="004A47C7" w:rsidRDefault="004A47C7" w:rsidP="00932E4E">
            <w:pPr>
              <w:jc w:val="left"/>
            </w:pPr>
            <w:r>
              <w:rPr>
                <w:rFonts w:hint="eastAsia"/>
              </w:rPr>
              <w:t>网址：</w:t>
            </w:r>
            <w:r>
              <w:rPr>
                <w:rFonts w:hint="eastAsia"/>
              </w:rPr>
              <w:t>http://www.yibaijin.com/</w:t>
            </w:r>
          </w:p>
        </w:tc>
      </w:tr>
      <w:tr w:rsidR="004A47C7" w:rsidTr="00932E4E">
        <w:tc>
          <w:tcPr>
            <w:tcW w:w="794" w:type="dxa"/>
          </w:tcPr>
          <w:p w:rsidR="004A47C7" w:rsidRDefault="004A47C7" w:rsidP="00932E4E">
            <w:pPr>
              <w:jc w:val="right"/>
            </w:pPr>
            <w:r>
              <w:t>77</w:t>
            </w:r>
          </w:p>
        </w:tc>
        <w:tc>
          <w:tcPr>
            <w:tcW w:w="2948" w:type="dxa"/>
          </w:tcPr>
          <w:p w:rsidR="004A47C7" w:rsidRDefault="004A47C7" w:rsidP="00932E4E">
            <w:pPr>
              <w:jc w:val="left"/>
            </w:pPr>
            <w:r>
              <w:rPr>
                <w:rFonts w:hint="eastAsia"/>
              </w:rPr>
              <w:t>中民财富基金销售</w:t>
            </w:r>
            <w:r>
              <w:rPr>
                <w:rFonts w:hint="eastAsia"/>
              </w:rPr>
              <w:t>(</w:t>
            </w:r>
            <w:r>
              <w:rPr>
                <w:rFonts w:hint="eastAsia"/>
              </w:rPr>
              <w:t>上海</w:t>
            </w:r>
            <w:r>
              <w:rPr>
                <w:rFonts w:hint="eastAsia"/>
              </w:rPr>
              <w:t>)</w:t>
            </w:r>
            <w:r>
              <w:rPr>
                <w:rFonts w:hint="eastAsia"/>
              </w:rPr>
              <w:t>有限</w:t>
            </w:r>
            <w:r>
              <w:rPr>
                <w:rFonts w:hint="eastAsia"/>
              </w:rPr>
              <w:lastRenderedPageBreak/>
              <w:t>公司</w:t>
            </w:r>
          </w:p>
        </w:tc>
        <w:tc>
          <w:tcPr>
            <w:tcW w:w="4763" w:type="dxa"/>
          </w:tcPr>
          <w:p w:rsidR="004A47C7" w:rsidRDefault="004A47C7" w:rsidP="00932E4E">
            <w:pPr>
              <w:jc w:val="left"/>
            </w:pPr>
            <w:r>
              <w:rPr>
                <w:rFonts w:hint="eastAsia"/>
              </w:rPr>
              <w:lastRenderedPageBreak/>
              <w:t>办公地址：上海市黄浦区老太平弄</w:t>
            </w:r>
            <w:r>
              <w:rPr>
                <w:rFonts w:hint="eastAsia"/>
              </w:rPr>
              <w:t>88</w:t>
            </w:r>
            <w:r>
              <w:rPr>
                <w:rFonts w:hint="eastAsia"/>
              </w:rPr>
              <w:t>号</w:t>
            </w:r>
            <w:r>
              <w:rPr>
                <w:rFonts w:hint="eastAsia"/>
              </w:rPr>
              <w:t>A</w:t>
            </w:r>
            <w:r>
              <w:rPr>
                <w:rFonts w:hint="eastAsia"/>
              </w:rPr>
              <w:t>、</w:t>
            </w:r>
            <w:r>
              <w:rPr>
                <w:rFonts w:hint="eastAsia"/>
              </w:rPr>
              <w:t>B</w:t>
            </w:r>
            <w:r>
              <w:rPr>
                <w:rFonts w:hint="eastAsia"/>
              </w:rPr>
              <w:t>单元</w:t>
            </w:r>
          </w:p>
          <w:p w:rsidR="004A47C7" w:rsidRDefault="004A47C7" w:rsidP="00932E4E">
            <w:pPr>
              <w:jc w:val="left"/>
            </w:pPr>
            <w:r>
              <w:rPr>
                <w:rFonts w:hint="eastAsia"/>
              </w:rPr>
              <w:lastRenderedPageBreak/>
              <w:t>法定代表人：弭洪军</w:t>
            </w:r>
          </w:p>
          <w:p w:rsidR="004A47C7" w:rsidRDefault="004A47C7" w:rsidP="00932E4E">
            <w:pPr>
              <w:jc w:val="left"/>
            </w:pPr>
            <w:r>
              <w:rPr>
                <w:rFonts w:hint="eastAsia"/>
              </w:rPr>
              <w:t>联系人：茅旦青</w:t>
            </w:r>
          </w:p>
          <w:p w:rsidR="004A47C7" w:rsidRDefault="004A47C7" w:rsidP="00932E4E">
            <w:pPr>
              <w:jc w:val="left"/>
            </w:pPr>
            <w:r>
              <w:rPr>
                <w:rFonts w:hint="eastAsia"/>
              </w:rPr>
              <w:t>电话：</w:t>
            </w:r>
            <w:r>
              <w:rPr>
                <w:rFonts w:hint="eastAsia"/>
              </w:rPr>
              <w:t>021-33355392</w:t>
            </w:r>
          </w:p>
          <w:p w:rsidR="004A47C7" w:rsidRDefault="004A47C7" w:rsidP="00932E4E">
            <w:pPr>
              <w:jc w:val="left"/>
            </w:pPr>
            <w:r>
              <w:rPr>
                <w:rFonts w:hint="eastAsia"/>
              </w:rPr>
              <w:t>传真：</w:t>
            </w:r>
            <w:r>
              <w:rPr>
                <w:rFonts w:hint="eastAsia"/>
              </w:rPr>
              <w:t>021-63353736</w:t>
            </w:r>
          </w:p>
          <w:p w:rsidR="004A47C7" w:rsidRDefault="004A47C7" w:rsidP="00932E4E">
            <w:pPr>
              <w:jc w:val="left"/>
            </w:pPr>
            <w:r>
              <w:rPr>
                <w:rFonts w:hint="eastAsia"/>
              </w:rPr>
              <w:t>客服电话：</w:t>
            </w:r>
            <w:r>
              <w:rPr>
                <w:rFonts w:hint="eastAsia"/>
              </w:rPr>
              <w:t>400-876-5716</w:t>
            </w:r>
          </w:p>
          <w:p w:rsidR="004A47C7" w:rsidRDefault="004A47C7" w:rsidP="00932E4E">
            <w:pPr>
              <w:jc w:val="left"/>
            </w:pPr>
            <w:r>
              <w:rPr>
                <w:rFonts w:hint="eastAsia"/>
              </w:rPr>
              <w:t>网址：</w:t>
            </w:r>
            <w:r>
              <w:rPr>
                <w:rFonts w:hint="eastAsia"/>
              </w:rPr>
              <w:t>http://www.cmiwm.com/</w:t>
            </w:r>
          </w:p>
        </w:tc>
      </w:tr>
      <w:tr w:rsidR="004A47C7" w:rsidTr="00932E4E">
        <w:tc>
          <w:tcPr>
            <w:tcW w:w="794" w:type="dxa"/>
          </w:tcPr>
          <w:p w:rsidR="004A47C7" w:rsidRDefault="004A47C7" w:rsidP="00932E4E">
            <w:pPr>
              <w:jc w:val="right"/>
            </w:pPr>
            <w:r>
              <w:lastRenderedPageBreak/>
              <w:t>78</w:t>
            </w:r>
          </w:p>
        </w:tc>
        <w:tc>
          <w:tcPr>
            <w:tcW w:w="2948" w:type="dxa"/>
          </w:tcPr>
          <w:p w:rsidR="004A47C7" w:rsidRDefault="004A47C7" w:rsidP="00932E4E">
            <w:pPr>
              <w:jc w:val="left"/>
            </w:pPr>
            <w:r>
              <w:rPr>
                <w:rFonts w:hint="eastAsia"/>
              </w:rPr>
              <w:t>万家财富基金销售</w:t>
            </w:r>
            <w:r>
              <w:rPr>
                <w:rFonts w:hint="eastAsia"/>
              </w:rPr>
              <w:t>(</w:t>
            </w:r>
            <w:r>
              <w:rPr>
                <w:rFonts w:hint="eastAsia"/>
              </w:rPr>
              <w:t>天津</w:t>
            </w:r>
            <w:r>
              <w:rPr>
                <w:rFonts w:hint="eastAsia"/>
              </w:rPr>
              <w:t>)</w:t>
            </w:r>
            <w:r>
              <w:rPr>
                <w:rFonts w:hint="eastAsia"/>
              </w:rPr>
              <w:t>有限公司</w:t>
            </w:r>
          </w:p>
        </w:tc>
        <w:tc>
          <w:tcPr>
            <w:tcW w:w="4763" w:type="dxa"/>
          </w:tcPr>
          <w:p w:rsidR="004A47C7" w:rsidRDefault="004A47C7" w:rsidP="00932E4E">
            <w:pPr>
              <w:jc w:val="left"/>
            </w:pPr>
            <w:r>
              <w:rPr>
                <w:rFonts w:hint="eastAsia"/>
              </w:rPr>
              <w:t>办公地址：北京市西城区丰盛胡同</w:t>
            </w:r>
            <w:r>
              <w:rPr>
                <w:rFonts w:hint="eastAsia"/>
              </w:rPr>
              <w:t>28</w:t>
            </w:r>
            <w:r>
              <w:rPr>
                <w:rFonts w:hint="eastAsia"/>
              </w:rPr>
              <w:t>号太平洋保险大厦</w:t>
            </w:r>
            <w:r>
              <w:rPr>
                <w:rFonts w:hint="eastAsia"/>
              </w:rPr>
              <w:t>A</w:t>
            </w:r>
            <w:r>
              <w:rPr>
                <w:rFonts w:hint="eastAsia"/>
              </w:rPr>
              <w:t>座</w:t>
            </w:r>
            <w:r>
              <w:rPr>
                <w:rFonts w:hint="eastAsia"/>
              </w:rPr>
              <w:t>5</w:t>
            </w:r>
            <w:r>
              <w:rPr>
                <w:rFonts w:hint="eastAsia"/>
              </w:rPr>
              <w:t>层</w:t>
            </w:r>
          </w:p>
          <w:p w:rsidR="004A47C7" w:rsidRDefault="004A47C7" w:rsidP="00932E4E">
            <w:pPr>
              <w:jc w:val="left"/>
            </w:pPr>
            <w:r>
              <w:rPr>
                <w:rFonts w:hint="eastAsia"/>
              </w:rPr>
              <w:t>法定代表人：李修辞</w:t>
            </w:r>
          </w:p>
          <w:p w:rsidR="004A47C7" w:rsidRDefault="004A47C7" w:rsidP="00932E4E">
            <w:pPr>
              <w:jc w:val="left"/>
            </w:pPr>
            <w:r>
              <w:rPr>
                <w:rFonts w:hint="eastAsia"/>
              </w:rPr>
              <w:t>联系人：王芳芳</w:t>
            </w:r>
          </w:p>
          <w:p w:rsidR="004A47C7" w:rsidRDefault="004A47C7" w:rsidP="00932E4E">
            <w:pPr>
              <w:jc w:val="left"/>
            </w:pPr>
            <w:r>
              <w:rPr>
                <w:rFonts w:hint="eastAsia"/>
              </w:rPr>
              <w:t>电话：</w:t>
            </w:r>
            <w:r>
              <w:rPr>
                <w:rFonts w:hint="eastAsia"/>
              </w:rPr>
              <w:t>010-59013842/18519215322</w:t>
            </w:r>
          </w:p>
          <w:p w:rsidR="004A47C7" w:rsidRDefault="004A47C7" w:rsidP="00932E4E">
            <w:pPr>
              <w:jc w:val="left"/>
            </w:pPr>
            <w:r>
              <w:rPr>
                <w:rFonts w:hint="eastAsia"/>
              </w:rPr>
              <w:t>传真：</w:t>
            </w:r>
            <w:r>
              <w:rPr>
                <w:rFonts w:hint="eastAsia"/>
              </w:rPr>
              <w:t>010-59013828</w:t>
            </w:r>
          </w:p>
          <w:p w:rsidR="004A47C7" w:rsidRDefault="004A47C7" w:rsidP="00932E4E">
            <w:pPr>
              <w:jc w:val="left"/>
            </w:pPr>
            <w:r>
              <w:rPr>
                <w:rFonts w:hint="eastAsia"/>
              </w:rPr>
              <w:t>网址：</w:t>
            </w:r>
            <w:r>
              <w:rPr>
                <w:rFonts w:hint="eastAsia"/>
              </w:rPr>
              <w:t>http://www.wanjiawealth.com</w:t>
            </w:r>
          </w:p>
        </w:tc>
      </w:tr>
      <w:tr w:rsidR="004A47C7" w:rsidTr="00932E4E">
        <w:tc>
          <w:tcPr>
            <w:tcW w:w="794" w:type="dxa"/>
          </w:tcPr>
          <w:p w:rsidR="004A47C7" w:rsidRDefault="004A47C7" w:rsidP="00932E4E">
            <w:pPr>
              <w:jc w:val="right"/>
            </w:pPr>
            <w:r>
              <w:t>79</w:t>
            </w:r>
          </w:p>
        </w:tc>
        <w:tc>
          <w:tcPr>
            <w:tcW w:w="2948" w:type="dxa"/>
          </w:tcPr>
          <w:p w:rsidR="004A47C7" w:rsidRDefault="004A47C7" w:rsidP="00932E4E">
            <w:pPr>
              <w:jc w:val="left"/>
            </w:pPr>
            <w:r>
              <w:rPr>
                <w:rFonts w:hint="eastAsia"/>
              </w:rPr>
              <w:t>阳光人寿保险股份有限公司</w:t>
            </w:r>
          </w:p>
        </w:tc>
        <w:tc>
          <w:tcPr>
            <w:tcW w:w="4763" w:type="dxa"/>
          </w:tcPr>
          <w:p w:rsidR="004A47C7" w:rsidRDefault="004A47C7" w:rsidP="00932E4E">
            <w:pPr>
              <w:jc w:val="left"/>
            </w:pPr>
            <w:r>
              <w:rPr>
                <w:rFonts w:hint="eastAsia"/>
              </w:rPr>
              <w:t>办公地址：北京市朝阳区朝外大街乙</w:t>
            </w:r>
            <w:r>
              <w:rPr>
                <w:rFonts w:hint="eastAsia"/>
              </w:rPr>
              <w:t>12</w:t>
            </w:r>
            <w:r>
              <w:rPr>
                <w:rFonts w:hint="eastAsia"/>
              </w:rPr>
              <w:t>号</w:t>
            </w:r>
            <w:r>
              <w:rPr>
                <w:rFonts w:hint="eastAsia"/>
              </w:rPr>
              <w:t>1</w:t>
            </w:r>
            <w:r>
              <w:rPr>
                <w:rFonts w:hint="eastAsia"/>
              </w:rPr>
              <w:t>号楼昆泰国际大厦</w:t>
            </w:r>
          </w:p>
          <w:p w:rsidR="004A47C7" w:rsidRDefault="004A47C7" w:rsidP="00932E4E">
            <w:pPr>
              <w:jc w:val="left"/>
            </w:pPr>
            <w:r>
              <w:rPr>
                <w:rFonts w:hint="eastAsia"/>
              </w:rPr>
              <w:t>法定代表人：李科</w:t>
            </w:r>
          </w:p>
          <w:p w:rsidR="004A47C7" w:rsidRDefault="004A47C7" w:rsidP="00932E4E">
            <w:pPr>
              <w:jc w:val="left"/>
            </w:pPr>
            <w:r>
              <w:rPr>
                <w:rFonts w:hint="eastAsia"/>
              </w:rPr>
              <w:t>联系人：王超</w:t>
            </w:r>
          </w:p>
          <w:p w:rsidR="004A47C7" w:rsidRDefault="004A47C7" w:rsidP="00932E4E">
            <w:pPr>
              <w:jc w:val="left"/>
            </w:pPr>
            <w:r>
              <w:rPr>
                <w:rFonts w:hint="eastAsia"/>
              </w:rPr>
              <w:t>电话：</w:t>
            </w:r>
            <w:r>
              <w:rPr>
                <w:rFonts w:hint="eastAsia"/>
              </w:rPr>
              <w:t>010-59053660</w:t>
            </w:r>
          </w:p>
          <w:p w:rsidR="004A47C7" w:rsidRDefault="004A47C7" w:rsidP="00932E4E">
            <w:pPr>
              <w:jc w:val="left"/>
            </w:pPr>
            <w:r>
              <w:rPr>
                <w:rFonts w:hint="eastAsia"/>
              </w:rPr>
              <w:t>传真：</w:t>
            </w:r>
            <w:r>
              <w:rPr>
                <w:rFonts w:hint="eastAsia"/>
              </w:rPr>
              <w:t>010-59053700</w:t>
            </w:r>
          </w:p>
          <w:p w:rsidR="004A47C7" w:rsidRDefault="004A47C7" w:rsidP="00932E4E">
            <w:pPr>
              <w:jc w:val="left"/>
            </w:pPr>
            <w:r>
              <w:rPr>
                <w:rFonts w:hint="eastAsia"/>
              </w:rPr>
              <w:t>客服电话：</w:t>
            </w:r>
            <w:r>
              <w:rPr>
                <w:rFonts w:hint="eastAsia"/>
              </w:rPr>
              <w:t>95510</w:t>
            </w:r>
          </w:p>
          <w:p w:rsidR="004A47C7" w:rsidRDefault="004A47C7" w:rsidP="00932E4E">
            <w:pPr>
              <w:jc w:val="left"/>
            </w:pPr>
            <w:r>
              <w:rPr>
                <w:rFonts w:hint="eastAsia"/>
              </w:rPr>
              <w:t>网址：</w:t>
            </w:r>
            <w:r>
              <w:rPr>
                <w:rFonts w:hint="eastAsia"/>
              </w:rPr>
              <w:t>http://life.sinosig.com/</w:t>
            </w:r>
          </w:p>
        </w:tc>
      </w:tr>
      <w:tr w:rsidR="004A47C7" w:rsidTr="00932E4E">
        <w:tc>
          <w:tcPr>
            <w:tcW w:w="794" w:type="dxa"/>
          </w:tcPr>
          <w:p w:rsidR="004A47C7" w:rsidRDefault="004A47C7" w:rsidP="00932E4E">
            <w:pPr>
              <w:jc w:val="right"/>
            </w:pPr>
            <w:r>
              <w:t>80</w:t>
            </w:r>
          </w:p>
        </w:tc>
        <w:tc>
          <w:tcPr>
            <w:tcW w:w="2948" w:type="dxa"/>
          </w:tcPr>
          <w:p w:rsidR="004A47C7" w:rsidRDefault="004A47C7" w:rsidP="00932E4E">
            <w:pPr>
              <w:jc w:val="left"/>
            </w:pPr>
            <w:r>
              <w:rPr>
                <w:rFonts w:hint="eastAsia"/>
              </w:rPr>
              <w:t>中国人寿保险股份有限公司</w:t>
            </w:r>
          </w:p>
        </w:tc>
        <w:tc>
          <w:tcPr>
            <w:tcW w:w="4763" w:type="dxa"/>
          </w:tcPr>
          <w:p w:rsidR="004A47C7" w:rsidRDefault="004A47C7" w:rsidP="00932E4E">
            <w:pPr>
              <w:jc w:val="left"/>
            </w:pPr>
            <w:r>
              <w:rPr>
                <w:rFonts w:hint="eastAsia"/>
              </w:rPr>
              <w:t>办公地址：中国北京市西城区金融大街</w:t>
            </w:r>
            <w:r>
              <w:rPr>
                <w:rFonts w:hint="eastAsia"/>
              </w:rPr>
              <w:t>16</w:t>
            </w:r>
            <w:r>
              <w:rPr>
                <w:rFonts w:hint="eastAsia"/>
              </w:rPr>
              <w:t>号</w:t>
            </w:r>
          </w:p>
          <w:p w:rsidR="004A47C7" w:rsidRDefault="004A47C7" w:rsidP="00932E4E">
            <w:pPr>
              <w:jc w:val="left"/>
            </w:pPr>
            <w:r>
              <w:rPr>
                <w:rFonts w:hint="eastAsia"/>
              </w:rPr>
              <w:t>法定代表人：王滨</w:t>
            </w:r>
          </w:p>
          <w:p w:rsidR="004A47C7" w:rsidRDefault="004A47C7" w:rsidP="00932E4E">
            <w:pPr>
              <w:jc w:val="left"/>
            </w:pPr>
            <w:r>
              <w:rPr>
                <w:rFonts w:hint="eastAsia"/>
              </w:rPr>
              <w:t>联系人：赵文栋</w:t>
            </w:r>
          </w:p>
          <w:p w:rsidR="004A47C7" w:rsidRDefault="004A47C7" w:rsidP="00932E4E">
            <w:pPr>
              <w:jc w:val="left"/>
            </w:pPr>
            <w:r>
              <w:rPr>
                <w:rFonts w:hint="eastAsia"/>
              </w:rPr>
              <w:t>电话：</w:t>
            </w:r>
            <w:r>
              <w:rPr>
                <w:rFonts w:hint="eastAsia"/>
              </w:rPr>
              <w:t>010-63632878</w:t>
            </w:r>
          </w:p>
          <w:p w:rsidR="004A47C7" w:rsidRDefault="004A47C7" w:rsidP="00932E4E">
            <w:pPr>
              <w:jc w:val="left"/>
            </w:pPr>
            <w:r>
              <w:rPr>
                <w:rFonts w:hint="eastAsia"/>
              </w:rPr>
              <w:t>客服电话：</w:t>
            </w:r>
            <w:r>
              <w:rPr>
                <w:rFonts w:hint="eastAsia"/>
              </w:rPr>
              <w:t>95519</w:t>
            </w:r>
          </w:p>
          <w:p w:rsidR="004A47C7" w:rsidRDefault="004A47C7" w:rsidP="00932E4E">
            <w:pPr>
              <w:jc w:val="left"/>
            </w:pPr>
            <w:r>
              <w:rPr>
                <w:rFonts w:hint="eastAsia"/>
              </w:rPr>
              <w:t>网址：</w:t>
            </w:r>
            <w:r>
              <w:rPr>
                <w:rFonts w:hint="eastAsia"/>
              </w:rPr>
              <w:t>www.e-chinalife.com</w:t>
            </w:r>
          </w:p>
        </w:tc>
      </w:tr>
      <w:tr w:rsidR="004A47C7" w:rsidTr="00932E4E">
        <w:tc>
          <w:tcPr>
            <w:tcW w:w="794" w:type="dxa"/>
          </w:tcPr>
          <w:p w:rsidR="004A47C7" w:rsidRDefault="004A47C7" w:rsidP="00932E4E">
            <w:pPr>
              <w:jc w:val="right"/>
            </w:pPr>
            <w:r>
              <w:t>81</w:t>
            </w:r>
          </w:p>
        </w:tc>
        <w:tc>
          <w:tcPr>
            <w:tcW w:w="2948" w:type="dxa"/>
          </w:tcPr>
          <w:p w:rsidR="004A47C7" w:rsidRDefault="004A47C7" w:rsidP="00932E4E">
            <w:pPr>
              <w:jc w:val="left"/>
            </w:pPr>
            <w:r>
              <w:rPr>
                <w:rFonts w:hint="eastAsia"/>
              </w:rPr>
              <w:t>国泰君安证券股份有限公司</w:t>
            </w:r>
          </w:p>
        </w:tc>
        <w:tc>
          <w:tcPr>
            <w:tcW w:w="4763" w:type="dxa"/>
          </w:tcPr>
          <w:p w:rsidR="004A47C7" w:rsidRDefault="004A47C7" w:rsidP="00932E4E">
            <w:pPr>
              <w:jc w:val="left"/>
            </w:pPr>
            <w:r>
              <w:rPr>
                <w:rFonts w:hint="eastAsia"/>
              </w:rPr>
              <w:t>办公地址：上海市静安区南京西路</w:t>
            </w:r>
            <w:r>
              <w:rPr>
                <w:rFonts w:hint="eastAsia"/>
              </w:rPr>
              <w:t>768</w:t>
            </w:r>
            <w:r>
              <w:rPr>
                <w:rFonts w:hint="eastAsia"/>
              </w:rPr>
              <w:t>号</w:t>
            </w:r>
          </w:p>
          <w:p w:rsidR="004A47C7" w:rsidRDefault="004A47C7" w:rsidP="00932E4E">
            <w:pPr>
              <w:jc w:val="left"/>
            </w:pPr>
            <w:r>
              <w:rPr>
                <w:rFonts w:hint="eastAsia"/>
              </w:rPr>
              <w:t>法定代表人：贺青</w:t>
            </w:r>
          </w:p>
          <w:p w:rsidR="004A47C7" w:rsidRDefault="004A47C7" w:rsidP="00932E4E">
            <w:pPr>
              <w:jc w:val="left"/>
            </w:pPr>
            <w:r>
              <w:rPr>
                <w:rFonts w:hint="eastAsia"/>
              </w:rPr>
              <w:t>联系人：黄博铭</w:t>
            </w:r>
          </w:p>
          <w:p w:rsidR="004A47C7" w:rsidRDefault="004A47C7" w:rsidP="00932E4E">
            <w:pPr>
              <w:jc w:val="left"/>
            </w:pPr>
            <w:r>
              <w:rPr>
                <w:rFonts w:hint="eastAsia"/>
              </w:rPr>
              <w:t>电话：</w:t>
            </w:r>
            <w:r>
              <w:rPr>
                <w:rFonts w:hint="eastAsia"/>
              </w:rPr>
              <w:t>(021)38676666</w:t>
            </w:r>
          </w:p>
          <w:p w:rsidR="004A47C7" w:rsidRDefault="004A47C7" w:rsidP="00932E4E">
            <w:pPr>
              <w:jc w:val="left"/>
            </w:pPr>
            <w:r>
              <w:rPr>
                <w:rFonts w:hint="eastAsia"/>
              </w:rPr>
              <w:t>传真：</w:t>
            </w:r>
            <w:r>
              <w:rPr>
                <w:rFonts w:hint="eastAsia"/>
              </w:rPr>
              <w:t>(021)38670666</w:t>
            </w:r>
          </w:p>
          <w:p w:rsidR="004A47C7" w:rsidRDefault="004A47C7" w:rsidP="00932E4E">
            <w:pPr>
              <w:jc w:val="left"/>
            </w:pPr>
            <w:r>
              <w:rPr>
                <w:rFonts w:hint="eastAsia"/>
              </w:rPr>
              <w:t>客服电话：</w:t>
            </w:r>
            <w:r>
              <w:rPr>
                <w:rFonts w:hint="eastAsia"/>
              </w:rPr>
              <w:t>95521</w:t>
            </w:r>
          </w:p>
          <w:p w:rsidR="004A47C7" w:rsidRDefault="004A47C7" w:rsidP="00932E4E">
            <w:pPr>
              <w:jc w:val="left"/>
            </w:pPr>
            <w:r>
              <w:rPr>
                <w:rFonts w:hint="eastAsia"/>
              </w:rPr>
              <w:t>网址：</w:t>
            </w:r>
            <w:r>
              <w:rPr>
                <w:rFonts w:hint="eastAsia"/>
              </w:rPr>
              <w:t>http://www.gtja.com</w:t>
            </w:r>
          </w:p>
        </w:tc>
      </w:tr>
      <w:tr w:rsidR="004A47C7" w:rsidTr="00932E4E">
        <w:tc>
          <w:tcPr>
            <w:tcW w:w="794" w:type="dxa"/>
          </w:tcPr>
          <w:p w:rsidR="004A47C7" w:rsidRDefault="004A47C7" w:rsidP="00932E4E">
            <w:pPr>
              <w:jc w:val="right"/>
            </w:pPr>
            <w:r>
              <w:t>82</w:t>
            </w:r>
          </w:p>
        </w:tc>
        <w:tc>
          <w:tcPr>
            <w:tcW w:w="2948" w:type="dxa"/>
          </w:tcPr>
          <w:p w:rsidR="004A47C7" w:rsidRDefault="004A47C7" w:rsidP="00932E4E">
            <w:pPr>
              <w:jc w:val="left"/>
            </w:pPr>
            <w:r>
              <w:rPr>
                <w:rFonts w:hint="eastAsia"/>
              </w:rPr>
              <w:t>中信建投证券股份有限公司</w:t>
            </w:r>
          </w:p>
        </w:tc>
        <w:tc>
          <w:tcPr>
            <w:tcW w:w="4763" w:type="dxa"/>
          </w:tcPr>
          <w:p w:rsidR="004A47C7" w:rsidRDefault="004A47C7" w:rsidP="00932E4E">
            <w:pPr>
              <w:jc w:val="left"/>
            </w:pPr>
            <w:r>
              <w:rPr>
                <w:rFonts w:hint="eastAsia"/>
              </w:rPr>
              <w:t>办公地址：北京市东城区朝内大街</w:t>
            </w:r>
            <w:r>
              <w:rPr>
                <w:rFonts w:hint="eastAsia"/>
              </w:rPr>
              <w:t>188</w:t>
            </w:r>
            <w:r>
              <w:rPr>
                <w:rFonts w:hint="eastAsia"/>
              </w:rPr>
              <w:t>号</w:t>
            </w:r>
          </w:p>
          <w:p w:rsidR="004A47C7" w:rsidRDefault="004A47C7" w:rsidP="00932E4E">
            <w:pPr>
              <w:jc w:val="left"/>
            </w:pPr>
            <w:r>
              <w:rPr>
                <w:rFonts w:hint="eastAsia"/>
              </w:rPr>
              <w:t>法定代表人：王常青</w:t>
            </w:r>
          </w:p>
          <w:p w:rsidR="004A47C7" w:rsidRDefault="004A47C7" w:rsidP="00932E4E">
            <w:pPr>
              <w:jc w:val="left"/>
            </w:pPr>
            <w:r>
              <w:rPr>
                <w:rFonts w:hint="eastAsia"/>
              </w:rPr>
              <w:t>联系人：权唐</w:t>
            </w:r>
          </w:p>
          <w:p w:rsidR="004A47C7" w:rsidRDefault="004A47C7" w:rsidP="00932E4E">
            <w:pPr>
              <w:jc w:val="left"/>
            </w:pPr>
            <w:r>
              <w:rPr>
                <w:rFonts w:hint="eastAsia"/>
              </w:rPr>
              <w:t>电话：（</w:t>
            </w:r>
            <w:r>
              <w:rPr>
                <w:rFonts w:hint="eastAsia"/>
              </w:rPr>
              <w:t>010</w:t>
            </w:r>
            <w:r>
              <w:rPr>
                <w:rFonts w:hint="eastAsia"/>
              </w:rPr>
              <w:t>）</w:t>
            </w:r>
            <w:r>
              <w:rPr>
                <w:rFonts w:hint="eastAsia"/>
              </w:rPr>
              <w:t>65183880</w:t>
            </w:r>
          </w:p>
          <w:p w:rsidR="004A47C7" w:rsidRDefault="004A47C7" w:rsidP="00932E4E">
            <w:pPr>
              <w:jc w:val="left"/>
            </w:pPr>
            <w:r>
              <w:rPr>
                <w:rFonts w:hint="eastAsia"/>
              </w:rPr>
              <w:t>传真：（</w:t>
            </w:r>
            <w:r>
              <w:rPr>
                <w:rFonts w:hint="eastAsia"/>
              </w:rPr>
              <w:t>010</w:t>
            </w:r>
            <w:r>
              <w:rPr>
                <w:rFonts w:hint="eastAsia"/>
              </w:rPr>
              <w:t>）</w:t>
            </w:r>
            <w:r>
              <w:rPr>
                <w:rFonts w:hint="eastAsia"/>
              </w:rPr>
              <w:t>65182261</w:t>
            </w:r>
          </w:p>
          <w:p w:rsidR="004A47C7" w:rsidRDefault="004A47C7" w:rsidP="00932E4E">
            <w:pPr>
              <w:jc w:val="left"/>
            </w:pPr>
            <w:r>
              <w:rPr>
                <w:rFonts w:hint="eastAsia"/>
              </w:rPr>
              <w:t>客服电话：</w:t>
            </w:r>
            <w:r>
              <w:rPr>
                <w:rFonts w:hint="eastAsia"/>
              </w:rPr>
              <w:t>400-8888-108</w:t>
            </w:r>
          </w:p>
          <w:p w:rsidR="004A47C7" w:rsidRDefault="004A47C7" w:rsidP="00932E4E">
            <w:pPr>
              <w:jc w:val="left"/>
            </w:pPr>
            <w:r>
              <w:rPr>
                <w:rFonts w:hint="eastAsia"/>
              </w:rPr>
              <w:t>网址：</w:t>
            </w:r>
            <w:r>
              <w:rPr>
                <w:rFonts w:hint="eastAsia"/>
              </w:rPr>
              <w:t>http://www.csc108.com</w:t>
            </w:r>
          </w:p>
        </w:tc>
      </w:tr>
      <w:tr w:rsidR="004A47C7" w:rsidTr="00932E4E">
        <w:tc>
          <w:tcPr>
            <w:tcW w:w="794" w:type="dxa"/>
          </w:tcPr>
          <w:p w:rsidR="004A47C7" w:rsidRDefault="004A47C7" w:rsidP="00932E4E">
            <w:pPr>
              <w:jc w:val="right"/>
            </w:pPr>
            <w:r>
              <w:t>83</w:t>
            </w:r>
          </w:p>
        </w:tc>
        <w:tc>
          <w:tcPr>
            <w:tcW w:w="2948" w:type="dxa"/>
          </w:tcPr>
          <w:p w:rsidR="004A47C7" w:rsidRDefault="004A47C7" w:rsidP="00932E4E">
            <w:pPr>
              <w:jc w:val="left"/>
            </w:pPr>
            <w:r>
              <w:rPr>
                <w:rFonts w:hint="eastAsia"/>
              </w:rPr>
              <w:t>国信证券股份有限公司</w:t>
            </w:r>
          </w:p>
        </w:tc>
        <w:tc>
          <w:tcPr>
            <w:tcW w:w="4763" w:type="dxa"/>
          </w:tcPr>
          <w:p w:rsidR="004A47C7" w:rsidRDefault="004A47C7" w:rsidP="00932E4E">
            <w:pPr>
              <w:jc w:val="left"/>
            </w:pPr>
            <w:r>
              <w:rPr>
                <w:rFonts w:hint="eastAsia"/>
              </w:rPr>
              <w:t>办公地址：广东省深圳市罗湖区红岭中路</w:t>
            </w:r>
            <w:r>
              <w:rPr>
                <w:rFonts w:hint="eastAsia"/>
              </w:rPr>
              <w:t>1012</w:t>
            </w:r>
            <w:r>
              <w:rPr>
                <w:rFonts w:hint="eastAsia"/>
              </w:rPr>
              <w:t>号国信证券大厦十六层至二十六层</w:t>
            </w:r>
          </w:p>
          <w:p w:rsidR="004A47C7" w:rsidRDefault="004A47C7" w:rsidP="00932E4E">
            <w:pPr>
              <w:jc w:val="left"/>
            </w:pPr>
            <w:r>
              <w:rPr>
                <w:rFonts w:hint="eastAsia"/>
              </w:rPr>
              <w:t>法定代表人：何如</w:t>
            </w:r>
          </w:p>
          <w:p w:rsidR="004A47C7" w:rsidRDefault="004A47C7" w:rsidP="00932E4E">
            <w:pPr>
              <w:jc w:val="left"/>
            </w:pPr>
            <w:r>
              <w:rPr>
                <w:rFonts w:hint="eastAsia"/>
              </w:rPr>
              <w:lastRenderedPageBreak/>
              <w:t>联系人：李颖</w:t>
            </w:r>
          </w:p>
          <w:p w:rsidR="004A47C7" w:rsidRDefault="004A47C7" w:rsidP="00932E4E">
            <w:pPr>
              <w:jc w:val="left"/>
            </w:pPr>
            <w:r>
              <w:rPr>
                <w:rFonts w:hint="eastAsia"/>
              </w:rPr>
              <w:t>电话：</w:t>
            </w:r>
            <w:r>
              <w:rPr>
                <w:rFonts w:hint="eastAsia"/>
              </w:rPr>
              <w:t>0755-82130833</w:t>
            </w:r>
          </w:p>
          <w:p w:rsidR="004A47C7" w:rsidRDefault="004A47C7" w:rsidP="00932E4E">
            <w:pPr>
              <w:jc w:val="left"/>
            </w:pPr>
            <w:r>
              <w:rPr>
                <w:rFonts w:hint="eastAsia"/>
              </w:rPr>
              <w:t>传真：</w:t>
            </w:r>
            <w:r>
              <w:rPr>
                <w:rFonts w:hint="eastAsia"/>
              </w:rPr>
              <w:t>0755-82133952</w:t>
            </w:r>
          </w:p>
          <w:p w:rsidR="004A47C7" w:rsidRDefault="004A47C7" w:rsidP="00932E4E">
            <w:pPr>
              <w:jc w:val="left"/>
            </w:pPr>
            <w:r>
              <w:rPr>
                <w:rFonts w:hint="eastAsia"/>
              </w:rPr>
              <w:t>客服电话：</w:t>
            </w:r>
            <w:r>
              <w:rPr>
                <w:rFonts w:hint="eastAsia"/>
              </w:rPr>
              <w:t>95536</w:t>
            </w:r>
          </w:p>
          <w:p w:rsidR="004A47C7" w:rsidRDefault="004A47C7" w:rsidP="00932E4E">
            <w:pPr>
              <w:jc w:val="left"/>
            </w:pPr>
            <w:r>
              <w:rPr>
                <w:rFonts w:hint="eastAsia"/>
              </w:rPr>
              <w:t>网址：</w:t>
            </w:r>
            <w:r>
              <w:rPr>
                <w:rFonts w:hint="eastAsia"/>
              </w:rPr>
              <w:t>http://www.guosen.com.cn</w:t>
            </w:r>
          </w:p>
        </w:tc>
      </w:tr>
      <w:tr w:rsidR="004A47C7" w:rsidTr="00932E4E">
        <w:tc>
          <w:tcPr>
            <w:tcW w:w="794" w:type="dxa"/>
          </w:tcPr>
          <w:p w:rsidR="004A47C7" w:rsidRDefault="004A47C7" w:rsidP="00932E4E">
            <w:pPr>
              <w:jc w:val="right"/>
            </w:pPr>
            <w:r>
              <w:lastRenderedPageBreak/>
              <w:t>84</w:t>
            </w:r>
          </w:p>
        </w:tc>
        <w:tc>
          <w:tcPr>
            <w:tcW w:w="2948" w:type="dxa"/>
          </w:tcPr>
          <w:p w:rsidR="004A47C7" w:rsidRDefault="004A47C7" w:rsidP="00932E4E">
            <w:pPr>
              <w:jc w:val="left"/>
            </w:pPr>
            <w:r>
              <w:rPr>
                <w:rFonts w:hint="eastAsia"/>
              </w:rPr>
              <w:t>招商证券股份有限公司</w:t>
            </w:r>
          </w:p>
        </w:tc>
        <w:tc>
          <w:tcPr>
            <w:tcW w:w="4763" w:type="dxa"/>
          </w:tcPr>
          <w:p w:rsidR="004A47C7" w:rsidRDefault="004A47C7" w:rsidP="00932E4E">
            <w:pPr>
              <w:jc w:val="left"/>
            </w:pPr>
            <w:r>
              <w:rPr>
                <w:rFonts w:hint="eastAsia"/>
              </w:rPr>
              <w:t>办公地址：深圳市福田区益田路江苏大厦</w:t>
            </w:r>
            <w:r>
              <w:rPr>
                <w:rFonts w:hint="eastAsia"/>
              </w:rPr>
              <w:t>A</w:t>
            </w:r>
            <w:r>
              <w:rPr>
                <w:rFonts w:hint="eastAsia"/>
              </w:rPr>
              <w:t>座</w:t>
            </w:r>
            <w:r>
              <w:rPr>
                <w:rFonts w:hint="eastAsia"/>
              </w:rPr>
              <w:t>38-45</w:t>
            </w:r>
            <w:r>
              <w:rPr>
                <w:rFonts w:hint="eastAsia"/>
              </w:rPr>
              <w:t>层</w:t>
            </w:r>
          </w:p>
          <w:p w:rsidR="004A47C7" w:rsidRDefault="004A47C7" w:rsidP="00932E4E">
            <w:pPr>
              <w:jc w:val="left"/>
            </w:pPr>
            <w:r>
              <w:rPr>
                <w:rFonts w:hint="eastAsia"/>
              </w:rPr>
              <w:t>法定代表人：霍达</w:t>
            </w:r>
          </w:p>
          <w:p w:rsidR="004A47C7" w:rsidRDefault="004A47C7" w:rsidP="00932E4E">
            <w:pPr>
              <w:jc w:val="left"/>
            </w:pPr>
            <w:r>
              <w:rPr>
                <w:rFonts w:hint="eastAsia"/>
              </w:rPr>
              <w:t>联系人：林生迎</w:t>
            </w:r>
          </w:p>
          <w:p w:rsidR="004A47C7" w:rsidRDefault="004A47C7" w:rsidP="00932E4E">
            <w:pPr>
              <w:jc w:val="left"/>
            </w:pPr>
            <w:r>
              <w:rPr>
                <w:rFonts w:hint="eastAsia"/>
              </w:rPr>
              <w:t>电话：</w:t>
            </w:r>
            <w:r>
              <w:rPr>
                <w:rFonts w:hint="eastAsia"/>
              </w:rPr>
              <w:t>(0755)82943666</w:t>
            </w:r>
          </w:p>
          <w:p w:rsidR="004A47C7" w:rsidRDefault="004A47C7" w:rsidP="00932E4E">
            <w:pPr>
              <w:jc w:val="left"/>
            </w:pPr>
            <w:r>
              <w:rPr>
                <w:rFonts w:hint="eastAsia"/>
              </w:rPr>
              <w:t>传真：</w:t>
            </w:r>
            <w:r>
              <w:rPr>
                <w:rFonts w:hint="eastAsia"/>
              </w:rPr>
              <w:t>(0755)82943636</w:t>
            </w:r>
          </w:p>
          <w:p w:rsidR="004A47C7" w:rsidRDefault="004A47C7" w:rsidP="00932E4E">
            <w:pPr>
              <w:jc w:val="left"/>
            </w:pPr>
            <w:r>
              <w:rPr>
                <w:rFonts w:hint="eastAsia"/>
              </w:rPr>
              <w:t>客服电话：</w:t>
            </w:r>
            <w:r>
              <w:rPr>
                <w:rFonts w:hint="eastAsia"/>
              </w:rPr>
              <w:t>4008888111</w:t>
            </w:r>
            <w:r>
              <w:rPr>
                <w:rFonts w:hint="eastAsia"/>
              </w:rPr>
              <w:t>、</w:t>
            </w:r>
            <w:r>
              <w:rPr>
                <w:rFonts w:hint="eastAsia"/>
              </w:rPr>
              <w:t>95565</w:t>
            </w:r>
          </w:p>
          <w:p w:rsidR="004A47C7" w:rsidRDefault="004A47C7" w:rsidP="00932E4E">
            <w:pPr>
              <w:jc w:val="left"/>
            </w:pPr>
            <w:r>
              <w:rPr>
                <w:rFonts w:hint="eastAsia"/>
              </w:rPr>
              <w:t>网址：</w:t>
            </w:r>
            <w:r>
              <w:rPr>
                <w:rFonts w:hint="eastAsia"/>
              </w:rPr>
              <w:t>http://www.cmschina.com</w:t>
            </w:r>
          </w:p>
        </w:tc>
      </w:tr>
      <w:tr w:rsidR="004A47C7" w:rsidTr="00932E4E">
        <w:tc>
          <w:tcPr>
            <w:tcW w:w="794" w:type="dxa"/>
          </w:tcPr>
          <w:p w:rsidR="004A47C7" w:rsidRDefault="004A47C7" w:rsidP="00932E4E">
            <w:pPr>
              <w:jc w:val="right"/>
            </w:pPr>
            <w:r>
              <w:t>85</w:t>
            </w:r>
          </w:p>
        </w:tc>
        <w:tc>
          <w:tcPr>
            <w:tcW w:w="2948" w:type="dxa"/>
          </w:tcPr>
          <w:p w:rsidR="004A47C7" w:rsidRDefault="004A47C7" w:rsidP="00932E4E">
            <w:pPr>
              <w:jc w:val="left"/>
            </w:pPr>
            <w:r>
              <w:rPr>
                <w:rFonts w:hint="eastAsia"/>
              </w:rPr>
              <w:t>广发证券股份有限公司</w:t>
            </w:r>
          </w:p>
        </w:tc>
        <w:tc>
          <w:tcPr>
            <w:tcW w:w="4763" w:type="dxa"/>
          </w:tcPr>
          <w:p w:rsidR="004A47C7" w:rsidRDefault="004A47C7" w:rsidP="00932E4E">
            <w:pPr>
              <w:jc w:val="left"/>
            </w:pPr>
            <w:r>
              <w:rPr>
                <w:rFonts w:hint="eastAsia"/>
              </w:rPr>
              <w:t>办公地址：广州市天河区马场路</w:t>
            </w:r>
            <w:r>
              <w:rPr>
                <w:rFonts w:hint="eastAsia"/>
              </w:rPr>
              <w:t>26</w:t>
            </w:r>
            <w:r>
              <w:rPr>
                <w:rFonts w:hint="eastAsia"/>
              </w:rPr>
              <w:t>号广发证券大厦</w:t>
            </w:r>
          </w:p>
          <w:p w:rsidR="004A47C7" w:rsidRDefault="004A47C7" w:rsidP="00932E4E">
            <w:pPr>
              <w:jc w:val="left"/>
            </w:pPr>
            <w:r>
              <w:rPr>
                <w:rFonts w:hint="eastAsia"/>
              </w:rPr>
              <w:t>法定代表人：孙树明</w:t>
            </w:r>
          </w:p>
          <w:p w:rsidR="004A47C7" w:rsidRDefault="004A47C7" w:rsidP="00932E4E">
            <w:pPr>
              <w:jc w:val="left"/>
            </w:pPr>
            <w:r>
              <w:rPr>
                <w:rFonts w:hint="eastAsia"/>
              </w:rPr>
              <w:t>联系人：陈姗姗</w:t>
            </w:r>
          </w:p>
          <w:p w:rsidR="004A47C7" w:rsidRDefault="004A47C7" w:rsidP="00932E4E">
            <w:pPr>
              <w:jc w:val="left"/>
            </w:pPr>
            <w:r>
              <w:rPr>
                <w:rFonts w:hint="eastAsia"/>
              </w:rPr>
              <w:t>电话：（</w:t>
            </w:r>
            <w:r>
              <w:rPr>
                <w:rFonts w:hint="eastAsia"/>
              </w:rPr>
              <w:t>020</w:t>
            </w:r>
            <w:r>
              <w:rPr>
                <w:rFonts w:hint="eastAsia"/>
              </w:rPr>
              <w:t>）</w:t>
            </w:r>
            <w:r>
              <w:rPr>
                <w:rFonts w:hint="eastAsia"/>
              </w:rPr>
              <w:t>66338888</w:t>
            </w:r>
          </w:p>
          <w:p w:rsidR="004A47C7" w:rsidRDefault="004A47C7" w:rsidP="00932E4E">
            <w:pPr>
              <w:jc w:val="left"/>
            </w:pPr>
            <w:r>
              <w:rPr>
                <w:rFonts w:hint="eastAsia"/>
              </w:rPr>
              <w:t>传真：（</w:t>
            </w:r>
            <w:r>
              <w:rPr>
                <w:rFonts w:hint="eastAsia"/>
              </w:rPr>
              <w:t>020</w:t>
            </w:r>
            <w:r>
              <w:rPr>
                <w:rFonts w:hint="eastAsia"/>
              </w:rPr>
              <w:t>）</w:t>
            </w:r>
            <w:r>
              <w:rPr>
                <w:rFonts w:hint="eastAsia"/>
              </w:rPr>
              <w:t>87555305</w:t>
            </w:r>
          </w:p>
          <w:p w:rsidR="004A47C7" w:rsidRDefault="004A47C7" w:rsidP="00932E4E">
            <w:pPr>
              <w:jc w:val="left"/>
            </w:pPr>
            <w:r>
              <w:rPr>
                <w:rFonts w:hint="eastAsia"/>
              </w:rPr>
              <w:t>客服电话：</w:t>
            </w:r>
            <w:r>
              <w:rPr>
                <w:rFonts w:hint="eastAsia"/>
              </w:rPr>
              <w:t>95575</w:t>
            </w:r>
            <w:r>
              <w:rPr>
                <w:rFonts w:hint="eastAsia"/>
              </w:rPr>
              <w:t>或致电各地营业网点</w:t>
            </w:r>
          </w:p>
          <w:p w:rsidR="004A47C7" w:rsidRDefault="004A47C7" w:rsidP="00932E4E">
            <w:pPr>
              <w:jc w:val="left"/>
            </w:pPr>
            <w:r>
              <w:rPr>
                <w:rFonts w:hint="eastAsia"/>
              </w:rPr>
              <w:t>网址：</w:t>
            </w:r>
            <w:r>
              <w:rPr>
                <w:rFonts w:hint="eastAsia"/>
              </w:rPr>
              <w:t>http://www.gf.com.cn</w:t>
            </w:r>
          </w:p>
        </w:tc>
      </w:tr>
      <w:tr w:rsidR="004A47C7" w:rsidTr="00932E4E">
        <w:tc>
          <w:tcPr>
            <w:tcW w:w="794" w:type="dxa"/>
          </w:tcPr>
          <w:p w:rsidR="004A47C7" w:rsidRDefault="004A47C7" w:rsidP="00932E4E">
            <w:pPr>
              <w:jc w:val="right"/>
            </w:pPr>
            <w:r>
              <w:t>86</w:t>
            </w:r>
          </w:p>
        </w:tc>
        <w:tc>
          <w:tcPr>
            <w:tcW w:w="2948" w:type="dxa"/>
          </w:tcPr>
          <w:p w:rsidR="004A47C7" w:rsidRDefault="004A47C7" w:rsidP="00932E4E">
            <w:pPr>
              <w:jc w:val="left"/>
            </w:pPr>
            <w:r>
              <w:rPr>
                <w:rFonts w:hint="eastAsia"/>
              </w:rPr>
              <w:t>中信证券股份有限公司</w:t>
            </w:r>
          </w:p>
        </w:tc>
        <w:tc>
          <w:tcPr>
            <w:tcW w:w="4763" w:type="dxa"/>
          </w:tcPr>
          <w:p w:rsidR="004A47C7" w:rsidRDefault="004A47C7" w:rsidP="00932E4E">
            <w:pPr>
              <w:jc w:val="left"/>
            </w:pPr>
            <w:r>
              <w:rPr>
                <w:rFonts w:hint="eastAsia"/>
              </w:rPr>
              <w:t>办公地址：深圳市福田区中心三路</w:t>
            </w:r>
            <w:r>
              <w:rPr>
                <w:rFonts w:hint="eastAsia"/>
              </w:rPr>
              <w:t>8</w:t>
            </w:r>
            <w:r>
              <w:rPr>
                <w:rFonts w:hint="eastAsia"/>
              </w:rPr>
              <w:t>号中信证券大厦</w:t>
            </w:r>
            <w:r>
              <w:rPr>
                <w:rFonts w:hint="eastAsia"/>
              </w:rPr>
              <w:t>;</w:t>
            </w:r>
            <w:r>
              <w:rPr>
                <w:rFonts w:hint="eastAsia"/>
              </w:rPr>
              <w:t>北京市朝阳区亮马桥路</w:t>
            </w:r>
            <w:r>
              <w:rPr>
                <w:rFonts w:hint="eastAsia"/>
              </w:rPr>
              <w:t>48</w:t>
            </w:r>
            <w:r>
              <w:rPr>
                <w:rFonts w:hint="eastAsia"/>
              </w:rPr>
              <w:t>号中信证券大厦</w:t>
            </w:r>
          </w:p>
          <w:p w:rsidR="004A47C7" w:rsidRDefault="004A47C7" w:rsidP="00932E4E">
            <w:pPr>
              <w:jc w:val="left"/>
            </w:pPr>
            <w:r>
              <w:rPr>
                <w:rFonts w:hint="eastAsia"/>
              </w:rPr>
              <w:t>法定代表人：张佑君</w:t>
            </w:r>
          </w:p>
          <w:p w:rsidR="004A47C7" w:rsidRDefault="004A47C7" w:rsidP="00932E4E">
            <w:pPr>
              <w:jc w:val="left"/>
            </w:pPr>
            <w:r>
              <w:rPr>
                <w:rFonts w:hint="eastAsia"/>
              </w:rPr>
              <w:t>联系人：郑慧</w:t>
            </w:r>
          </w:p>
          <w:p w:rsidR="004A47C7" w:rsidRDefault="004A47C7" w:rsidP="00932E4E">
            <w:pPr>
              <w:jc w:val="left"/>
            </w:pPr>
            <w:r>
              <w:rPr>
                <w:rFonts w:hint="eastAsia"/>
              </w:rPr>
              <w:t>电话：</w:t>
            </w:r>
            <w:r>
              <w:rPr>
                <w:rFonts w:hint="eastAsia"/>
              </w:rPr>
              <w:t>010-60838888</w:t>
            </w:r>
          </w:p>
          <w:p w:rsidR="004A47C7" w:rsidRDefault="004A47C7" w:rsidP="00932E4E">
            <w:pPr>
              <w:jc w:val="left"/>
            </w:pPr>
            <w:r>
              <w:rPr>
                <w:rFonts w:hint="eastAsia"/>
              </w:rPr>
              <w:t>客服电话：</w:t>
            </w:r>
            <w:r>
              <w:rPr>
                <w:rFonts w:hint="eastAsia"/>
              </w:rPr>
              <w:t>95558</w:t>
            </w:r>
          </w:p>
          <w:p w:rsidR="004A47C7" w:rsidRDefault="004A47C7" w:rsidP="00932E4E">
            <w:pPr>
              <w:jc w:val="left"/>
            </w:pPr>
            <w:r>
              <w:rPr>
                <w:rFonts w:hint="eastAsia"/>
              </w:rPr>
              <w:t>网址：</w:t>
            </w:r>
            <w:r>
              <w:rPr>
                <w:rFonts w:hint="eastAsia"/>
              </w:rPr>
              <w:t>http://www.cs.ecitic.com</w:t>
            </w:r>
          </w:p>
        </w:tc>
      </w:tr>
      <w:tr w:rsidR="004A47C7" w:rsidTr="00932E4E">
        <w:tc>
          <w:tcPr>
            <w:tcW w:w="794" w:type="dxa"/>
          </w:tcPr>
          <w:p w:rsidR="004A47C7" w:rsidRDefault="004A47C7" w:rsidP="00932E4E">
            <w:pPr>
              <w:jc w:val="right"/>
            </w:pPr>
            <w:r>
              <w:t>87</w:t>
            </w:r>
          </w:p>
        </w:tc>
        <w:tc>
          <w:tcPr>
            <w:tcW w:w="2948" w:type="dxa"/>
          </w:tcPr>
          <w:p w:rsidR="004A47C7" w:rsidRDefault="004A47C7" w:rsidP="00932E4E">
            <w:pPr>
              <w:jc w:val="left"/>
            </w:pPr>
            <w:r>
              <w:rPr>
                <w:rFonts w:hint="eastAsia"/>
              </w:rPr>
              <w:t>海通证券股份有限公司</w:t>
            </w:r>
          </w:p>
        </w:tc>
        <w:tc>
          <w:tcPr>
            <w:tcW w:w="4763" w:type="dxa"/>
          </w:tcPr>
          <w:p w:rsidR="004A47C7" w:rsidRDefault="004A47C7" w:rsidP="00932E4E">
            <w:pPr>
              <w:jc w:val="left"/>
            </w:pPr>
            <w:r>
              <w:rPr>
                <w:rFonts w:hint="eastAsia"/>
              </w:rPr>
              <w:t>办公地址：上海市广东路</w:t>
            </w:r>
            <w:r>
              <w:rPr>
                <w:rFonts w:hint="eastAsia"/>
              </w:rPr>
              <w:t>689</w:t>
            </w:r>
            <w:r>
              <w:rPr>
                <w:rFonts w:hint="eastAsia"/>
              </w:rPr>
              <w:t>号</w:t>
            </w:r>
          </w:p>
          <w:p w:rsidR="004A47C7" w:rsidRDefault="004A47C7" w:rsidP="00932E4E">
            <w:pPr>
              <w:jc w:val="left"/>
            </w:pPr>
            <w:r>
              <w:rPr>
                <w:rFonts w:hint="eastAsia"/>
              </w:rPr>
              <w:t>法定代表人：周杰</w:t>
            </w:r>
          </w:p>
          <w:p w:rsidR="004A47C7" w:rsidRDefault="004A47C7" w:rsidP="00932E4E">
            <w:pPr>
              <w:jc w:val="left"/>
            </w:pPr>
            <w:r>
              <w:rPr>
                <w:rFonts w:hint="eastAsia"/>
              </w:rPr>
              <w:t>联系人：金芸、李笑鸣</w:t>
            </w:r>
          </w:p>
          <w:p w:rsidR="004A47C7" w:rsidRDefault="004A47C7" w:rsidP="00932E4E">
            <w:pPr>
              <w:jc w:val="left"/>
            </w:pPr>
            <w:r>
              <w:rPr>
                <w:rFonts w:hint="eastAsia"/>
              </w:rPr>
              <w:t>电话：</w:t>
            </w:r>
            <w:r>
              <w:rPr>
                <w:rFonts w:hint="eastAsia"/>
              </w:rPr>
              <w:t>(021)23219000</w:t>
            </w:r>
          </w:p>
          <w:p w:rsidR="004A47C7" w:rsidRDefault="004A47C7" w:rsidP="00932E4E">
            <w:pPr>
              <w:jc w:val="left"/>
            </w:pPr>
            <w:r>
              <w:rPr>
                <w:rFonts w:hint="eastAsia"/>
              </w:rPr>
              <w:t>传真：</w:t>
            </w:r>
            <w:r>
              <w:rPr>
                <w:rFonts w:hint="eastAsia"/>
              </w:rPr>
              <w:t>(021)23219100</w:t>
            </w:r>
          </w:p>
          <w:p w:rsidR="004A47C7" w:rsidRDefault="004A47C7" w:rsidP="00932E4E">
            <w:pPr>
              <w:jc w:val="left"/>
            </w:pPr>
            <w:r>
              <w:rPr>
                <w:rFonts w:hint="eastAsia"/>
              </w:rPr>
              <w:t>客服电话：</w:t>
            </w:r>
            <w:r>
              <w:rPr>
                <w:rFonts w:hint="eastAsia"/>
              </w:rPr>
              <w:t>95553</w:t>
            </w:r>
            <w:r>
              <w:rPr>
                <w:rFonts w:hint="eastAsia"/>
              </w:rPr>
              <w:t>或拨打各城市营业网点咨询电话</w:t>
            </w:r>
          </w:p>
          <w:p w:rsidR="004A47C7" w:rsidRDefault="004A47C7" w:rsidP="00932E4E">
            <w:pPr>
              <w:jc w:val="left"/>
            </w:pPr>
            <w:r>
              <w:rPr>
                <w:rFonts w:hint="eastAsia"/>
              </w:rPr>
              <w:t>网址：</w:t>
            </w:r>
            <w:r>
              <w:rPr>
                <w:rFonts w:hint="eastAsia"/>
              </w:rPr>
              <w:t>http://www.htsec.com</w:t>
            </w:r>
          </w:p>
        </w:tc>
      </w:tr>
      <w:tr w:rsidR="004A47C7" w:rsidTr="00932E4E">
        <w:tc>
          <w:tcPr>
            <w:tcW w:w="794" w:type="dxa"/>
          </w:tcPr>
          <w:p w:rsidR="004A47C7" w:rsidRDefault="004A47C7" w:rsidP="00932E4E">
            <w:pPr>
              <w:jc w:val="right"/>
            </w:pPr>
            <w:r>
              <w:t>88</w:t>
            </w:r>
          </w:p>
        </w:tc>
        <w:tc>
          <w:tcPr>
            <w:tcW w:w="2948" w:type="dxa"/>
          </w:tcPr>
          <w:p w:rsidR="004A47C7" w:rsidRDefault="004A47C7" w:rsidP="00932E4E">
            <w:pPr>
              <w:jc w:val="left"/>
            </w:pPr>
            <w:r>
              <w:rPr>
                <w:rFonts w:hint="eastAsia"/>
              </w:rPr>
              <w:t>申万宏源证券有限公司</w:t>
            </w:r>
          </w:p>
        </w:tc>
        <w:tc>
          <w:tcPr>
            <w:tcW w:w="4763" w:type="dxa"/>
          </w:tcPr>
          <w:p w:rsidR="004A47C7" w:rsidRDefault="004A47C7" w:rsidP="00932E4E">
            <w:pPr>
              <w:jc w:val="left"/>
            </w:pPr>
            <w:r>
              <w:rPr>
                <w:rFonts w:hint="eastAsia"/>
              </w:rPr>
              <w:t>办公地址：上海市徐汇区长乐路</w:t>
            </w:r>
            <w:r>
              <w:rPr>
                <w:rFonts w:hint="eastAsia"/>
              </w:rPr>
              <w:t>989</w:t>
            </w:r>
            <w:r>
              <w:rPr>
                <w:rFonts w:hint="eastAsia"/>
              </w:rPr>
              <w:t>号</w:t>
            </w:r>
          </w:p>
          <w:p w:rsidR="004A47C7" w:rsidRDefault="004A47C7" w:rsidP="00932E4E">
            <w:pPr>
              <w:jc w:val="left"/>
            </w:pPr>
            <w:r>
              <w:rPr>
                <w:rFonts w:hint="eastAsia"/>
              </w:rPr>
              <w:t>法定代表人：李梅</w:t>
            </w:r>
          </w:p>
          <w:p w:rsidR="004A47C7" w:rsidRDefault="004A47C7" w:rsidP="00932E4E">
            <w:pPr>
              <w:jc w:val="left"/>
            </w:pPr>
            <w:r>
              <w:rPr>
                <w:rFonts w:hint="eastAsia"/>
              </w:rPr>
              <w:t>联系人：陈宇</w:t>
            </w:r>
          </w:p>
          <w:p w:rsidR="004A47C7" w:rsidRDefault="004A47C7" w:rsidP="00932E4E">
            <w:pPr>
              <w:jc w:val="left"/>
            </w:pPr>
            <w:r>
              <w:rPr>
                <w:rFonts w:hint="eastAsia"/>
              </w:rPr>
              <w:t>电话：</w:t>
            </w:r>
            <w:r>
              <w:rPr>
                <w:rFonts w:hint="eastAsia"/>
              </w:rPr>
              <w:t>021-33388214</w:t>
            </w:r>
          </w:p>
          <w:p w:rsidR="004A47C7" w:rsidRDefault="004A47C7" w:rsidP="00932E4E">
            <w:pPr>
              <w:jc w:val="left"/>
            </w:pPr>
            <w:r>
              <w:rPr>
                <w:rFonts w:hint="eastAsia"/>
              </w:rPr>
              <w:t>传真：</w:t>
            </w:r>
            <w:r>
              <w:rPr>
                <w:rFonts w:hint="eastAsia"/>
              </w:rPr>
              <w:t>021-33388224</w:t>
            </w:r>
          </w:p>
          <w:p w:rsidR="004A47C7" w:rsidRDefault="004A47C7" w:rsidP="00932E4E">
            <w:pPr>
              <w:jc w:val="left"/>
            </w:pPr>
            <w:r>
              <w:rPr>
                <w:rFonts w:hint="eastAsia"/>
              </w:rPr>
              <w:t>客服电话：</w:t>
            </w:r>
            <w:r>
              <w:rPr>
                <w:rFonts w:hint="eastAsia"/>
              </w:rPr>
              <w:t>95523</w:t>
            </w:r>
            <w:r>
              <w:rPr>
                <w:rFonts w:hint="eastAsia"/>
              </w:rPr>
              <w:t>或</w:t>
            </w:r>
            <w:r>
              <w:rPr>
                <w:rFonts w:hint="eastAsia"/>
              </w:rPr>
              <w:t>4008895523</w:t>
            </w:r>
          </w:p>
          <w:p w:rsidR="004A47C7" w:rsidRDefault="004A47C7" w:rsidP="00932E4E">
            <w:pPr>
              <w:jc w:val="left"/>
            </w:pPr>
            <w:r>
              <w:rPr>
                <w:rFonts w:hint="eastAsia"/>
              </w:rPr>
              <w:t>网址：</w:t>
            </w:r>
            <w:r>
              <w:rPr>
                <w:rFonts w:hint="eastAsia"/>
              </w:rPr>
              <w:t>http://www.swhysc.com</w:t>
            </w:r>
          </w:p>
        </w:tc>
      </w:tr>
      <w:tr w:rsidR="004A47C7" w:rsidTr="00932E4E">
        <w:tc>
          <w:tcPr>
            <w:tcW w:w="794" w:type="dxa"/>
          </w:tcPr>
          <w:p w:rsidR="004A47C7" w:rsidRDefault="004A47C7" w:rsidP="00932E4E">
            <w:pPr>
              <w:jc w:val="right"/>
            </w:pPr>
            <w:r>
              <w:t>89</w:t>
            </w:r>
          </w:p>
        </w:tc>
        <w:tc>
          <w:tcPr>
            <w:tcW w:w="2948" w:type="dxa"/>
          </w:tcPr>
          <w:p w:rsidR="004A47C7" w:rsidRDefault="004A47C7" w:rsidP="00932E4E">
            <w:pPr>
              <w:jc w:val="left"/>
            </w:pPr>
            <w:r>
              <w:rPr>
                <w:rFonts w:hint="eastAsia"/>
              </w:rPr>
              <w:t>华泰证券股份有限公司</w:t>
            </w:r>
          </w:p>
        </w:tc>
        <w:tc>
          <w:tcPr>
            <w:tcW w:w="4763" w:type="dxa"/>
          </w:tcPr>
          <w:p w:rsidR="004A47C7" w:rsidRDefault="004A47C7" w:rsidP="00932E4E">
            <w:pPr>
              <w:jc w:val="left"/>
            </w:pPr>
            <w:r>
              <w:rPr>
                <w:rFonts w:hint="eastAsia"/>
              </w:rPr>
              <w:t>办公地址：江苏省南京市江东中路</w:t>
            </w:r>
            <w:r>
              <w:rPr>
                <w:rFonts w:hint="eastAsia"/>
              </w:rPr>
              <w:t>228</w:t>
            </w:r>
            <w:r>
              <w:rPr>
                <w:rFonts w:hint="eastAsia"/>
              </w:rPr>
              <w:t>号</w:t>
            </w:r>
          </w:p>
          <w:p w:rsidR="004A47C7" w:rsidRDefault="004A47C7" w:rsidP="00932E4E">
            <w:pPr>
              <w:jc w:val="left"/>
            </w:pPr>
            <w:r>
              <w:rPr>
                <w:rFonts w:hint="eastAsia"/>
              </w:rPr>
              <w:t>法定代表人：周易</w:t>
            </w:r>
          </w:p>
          <w:p w:rsidR="004A47C7" w:rsidRDefault="004A47C7" w:rsidP="00932E4E">
            <w:pPr>
              <w:jc w:val="left"/>
            </w:pPr>
            <w:r>
              <w:rPr>
                <w:rFonts w:hint="eastAsia"/>
              </w:rPr>
              <w:t>联系人：庞晓芸</w:t>
            </w:r>
          </w:p>
          <w:p w:rsidR="004A47C7" w:rsidRDefault="004A47C7" w:rsidP="00932E4E">
            <w:pPr>
              <w:jc w:val="left"/>
            </w:pPr>
            <w:r>
              <w:rPr>
                <w:rFonts w:hint="eastAsia"/>
              </w:rPr>
              <w:lastRenderedPageBreak/>
              <w:t>电话：</w:t>
            </w:r>
            <w:r>
              <w:rPr>
                <w:rFonts w:hint="eastAsia"/>
              </w:rPr>
              <w:t>0755-82492193</w:t>
            </w:r>
          </w:p>
          <w:p w:rsidR="004A47C7" w:rsidRDefault="004A47C7" w:rsidP="00932E4E">
            <w:pPr>
              <w:jc w:val="left"/>
            </w:pPr>
            <w:r>
              <w:rPr>
                <w:rFonts w:hint="eastAsia"/>
              </w:rPr>
              <w:t>传真：</w:t>
            </w:r>
            <w:r>
              <w:rPr>
                <w:rFonts w:hint="eastAsia"/>
              </w:rPr>
              <w:t>0755-82492962(</w:t>
            </w:r>
            <w:r>
              <w:rPr>
                <w:rFonts w:hint="eastAsia"/>
              </w:rPr>
              <w:t>深圳</w:t>
            </w:r>
            <w:r>
              <w:rPr>
                <w:rFonts w:hint="eastAsia"/>
              </w:rPr>
              <w:t>)</w:t>
            </w:r>
          </w:p>
          <w:p w:rsidR="004A47C7" w:rsidRDefault="004A47C7" w:rsidP="00932E4E">
            <w:pPr>
              <w:jc w:val="left"/>
            </w:pPr>
            <w:r>
              <w:rPr>
                <w:rFonts w:hint="eastAsia"/>
              </w:rPr>
              <w:t>客服电话：</w:t>
            </w:r>
            <w:r>
              <w:rPr>
                <w:rFonts w:hint="eastAsia"/>
              </w:rPr>
              <w:t>95597</w:t>
            </w:r>
          </w:p>
          <w:p w:rsidR="004A47C7" w:rsidRDefault="004A47C7" w:rsidP="00932E4E">
            <w:pPr>
              <w:jc w:val="left"/>
            </w:pPr>
            <w:r>
              <w:rPr>
                <w:rFonts w:hint="eastAsia"/>
              </w:rPr>
              <w:t>网址：</w:t>
            </w:r>
            <w:r>
              <w:rPr>
                <w:rFonts w:hint="eastAsia"/>
              </w:rPr>
              <w:t>http://www.htsc.com.cn</w:t>
            </w:r>
          </w:p>
        </w:tc>
      </w:tr>
      <w:tr w:rsidR="004A47C7" w:rsidTr="00932E4E">
        <w:tc>
          <w:tcPr>
            <w:tcW w:w="794" w:type="dxa"/>
          </w:tcPr>
          <w:p w:rsidR="004A47C7" w:rsidRDefault="004A47C7" w:rsidP="00932E4E">
            <w:pPr>
              <w:jc w:val="right"/>
            </w:pPr>
            <w:r>
              <w:lastRenderedPageBreak/>
              <w:t>90</w:t>
            </w:r>
          </w:p>
        </w:tc>
        <w:tc>
          <w:tcPr>
            <w:tcW w:w="2948" w:type="dxa"/>
          </w:tcPr>
          <w:p w:rsidR="004A47C7" w:rsidRDefault="004A47C7" w:rsidP="00932E4E">
            <w:pPr>
              <w:jc w:val="left"/>
            </w:pPr>
            <w:r>
              <w:rPr>
                <w:rFonts w:hint="eastAsia"/>
              </w:rPr>
              <w:t>中信证券</w:t>
            </w:r>
            <w:r>
              <w:rPr>
                <w:rFonts w:hint="eastAsia"/>
              </w:rPr>
              <w:t>(</w:t>
            </w:r>
            <w:r>
              <w:rPr>
                <w:rFonts w:hint="eastAsia"/>
              </w:rPr>
              <w:t>山东</w:t>
            </w:r>
            <w:r>
              <w:rPr>
                <w:rFonts w:hint="eastAsia"/>
              </w:rPr>
              <w:t>)</w:t>
            </w:r>
            <w:r>
              <w:rPr>
                <w:rFonts w:hint="eastAsia"/>
              </w:rPr>
              <w:t>有限责任公司</w:t>
            </w:r>
          </w:p>
        </w:tc>
        <w:tc>
          <w:tcPr>
            <w:tcW w:w="4763" w:type="dxa"/>
          </w:tcPr>
          <w:p w:rsidR="004A47C7" w:rsidRDefault="004A47C7" w:rsidP="00932E4E">
            <w:pPr>
              <w:jc w:val="left"/>
            </w:pPr>
            <w:r>
              <w:rPr>
                <w:rFonts w:hint="eastAsia"/>
              </w:rPr>
              <w:t>办公地址：青岛市市南区东海西路</w:t>
            </w:r>
            <w:r>
              <w:rPr>
                <w:rFonts w:hint="eastAsia"/>
              </w:rPr>
              <w:t>28</w:t>
            </w:r>
            <w:r>
              <w:rPr>
                <w:rFonts w:hint="eastAsia"/>
              </w:rPr>
              <w:t>号龙翔广场东座</w:t>
            </w:r>
            <w:r>
              <w:rPr>
                <w:rFonts w:hint="eastAsia"/>
              </w:rPr>
              <w:t>5</w:t>
            </w:r>
            <w:r>
              <w:rPr>
                <w:rFonts w:hint="eastAsia"/>
              </w:rPr>
              <w:t>层</w:t>
            </w:r>
          </w:p>
          <w:p w:rsidR="004A47C7" w:rsidRDefault="004A47C7" w:rsidP="00932E4E">
            <w:pPr>
              <w:jc w:val="left"/>
            </w:pPr>
            <w:r>
              <w:rPr>
                <w:rFonts w:hint="eastAsia"/>
              </w:rPr>
              <w:t>法定代表人：姜晓林</w:t>
            </w:r>
          </w:p>
          <w:p w:rsidR="004A47C7" w:rsidRDefault="004A47C7" w:rsidP="00932E4E">
            <w:pPr>
              <w:jc w:val="left"/>
            </w:pPr>
            <w:r>
              <w:rPr>
                <w:rFonts w:hint="eastAsia"/>
              </w:rPr>
              <w:t>联系人：焦刚</w:t>
            </w:r>
          </w:p>
          <w:p w:rsidR="004A47C7" w:rsidRDefault="004A47C7" w:rsidP="00932E4E">
            <w:pPr>
              <w:jc w:val="left"/>
            </w:pPr>
            <w:r>
              <w:rPr>
                <w:rFonts w:hint="eastAsia"/>
              </w:rPr>
              <w:t>电话：（</w:t>
            </w:r>
            <w:r>
              <w:rPr>
                <w:rFonts w:hint="eastAsia"/>
              </w:rPr>
              <w:t>0531</w:t>
            </w:r>
            <w:r>
              <w:rPr>
                <w:rFonts w:hint="eastAsia"/>
              </w:rPr>
              <w:t>）</w:t>
            </w:r>
            <w:r>
              <w:rPr>
                <w:rFonts w:hint="eastAsia"/>
              </w:rPr>
              <w:t>89606166</w:t>
            </w:r>
          </w:p>
          <w:p w:rsidR="004A47C7" w:rsidRDefault="004A47C7" w:rsidP="00932E4E">
            <w:pPr>
              <w:jc w:val="left"/>
            </w:pPr>
            <w:r>
              <w:rPr>
                <w:rFonts w:hint="eastAsia"/>
              </w:rPr>
              <w:t>传真：（</w:t>
            </w:r>
            <w:r>
              <w:rPr>
                <w:rFonts w:hint="eastAsia"/>
              </w:rPr>
              <w:t>0532</w:t>
            </w:r>
            <w:r>
              <w:rPr>
                <w:rFonts w:hint="eastAsia"/>
              </w:rPr>
              <w:t>）</w:t>
            </w:r>
            <w:r>
              <w:rPr>
                <w:rFonts w:hint="eastAsia"/>
              </w:rPr>
              <w:t>85022605</w:t>
            </w:r>
          </w:p>
          <w:p w:rsidR="004A47C7" w:rsidRDefault="004A47C7" w:rsidP="00932E4E">
            <w:pPr>
              <w:jc w:val="left"/>
            </w:pPr>
            <w:r>
              <w:rPr>
                <w:rFonts w:hint="eastAsia"/>
              </w:rPr>
              <w:t>客服电话：</w:t>
            </w:r>
            <w:r>
              <w:rPr>
                <w:rFonts w:hint="eastAsia"/>
              </w:rPr>
              <w:t>95548</w:t>
            </w:r>
          </w:p>
          <w:p w:rsidR="004A47C7" w:rsidRDefault="004A47C7" w:rsidP="00932E4E">
            <w:pPr>
              <w:jc w:val="left"/>
            </w:pPr>
            <w:r>
              <w:rPr>
                <w:rFonts w:hint="eastAsia"/>
              </w:rPr>
              <w:t>网址：</w:t>
            </w:r>
            <w:r>
              <w:rPr>
                <w:rFonts w:hint="eastAsia"/>
              </w:rPr>
              <w:t>http://sd.citics.com/</w:t>
            </w:r>
          </w:p>
        </w:tc>
      </w:tr>
      <w:tr w:rsidR="004A47C7" w:rsidTr="00932E4E">
        <w:tc>
          <w:tcPr>
            <w:tcW w:w="794" w:type="dxa"/>
          </w:tcPr>
          <w:p w:rsidR="004A47C7" w:rsidRDefault="004A47C7" w:rsidP="00932E4E">
            <w:pPr>
              <w:jc w:val="right"/>
            </w:pPr>
            <w:r>
              <w:t>91</w:t>
            </w:r>
          </w:p>
        </w:tc>
        <w:tc>
          <w:tcPr>
            <w:tcW w:w="2948" w:type="dxa"/>
          </w:tcPr>
          <w:p w:rsidR="004A47C7" w:rsidRDefault="004A47C7" w:rsidP="00932E4E">
            <w:pPr>
              <w:jc w:val="left"/>
            </w:pPr>
            <w:r>
              <w:rPr>
                <w:rFonts w:hint="eastAsia"/>
              </w:rPr>
              <w:t>中国中金财富证券有限公司</w:t>
            </w:r>
          </w:p>
        </w:tc>
        <w:tc>
          <w:tcPr>
            <w:tcW w:w="4763" w:type="dxa"/>
          </w:tcPr>
          <w:p w:rsidR="004A47C7" w:rsidRDefault="004A47C7" w:rsidP="00932E4E">
            <w:pPr>
              <w:jc w:val="left"/>
            </w:pPr>
            <w:r>
              <w:rPr>
                <w:rFonts w:hint="eastAsia"/>
              </w:rPr>
              <w:t>办公地址：深圳福田区益田路</w:t>
            </w:r>
            <w:r>
              <w:rPr>
                <w:rFonts w:hint="eastAsia"/>
              </w:rPr>
              <w:t>6003</w:t>
            </w:r>
            <w:r>
              <w:rPr>
                <w:rFonts w:hint="eastAsia"/>
              </w:rPr>
              <w:t>号荣超商务中心</w:t>
            </w:r>
            <w:r>
              <w:rPr>
                <w:rFonts w:hint="eastAsia"/>
              </w:rPr>
              <w:t>A</w:t>
            </w:r>
            <w:r>
              <w:rPr>
                <w:rFonts w:hint="eastAsia"/>
              </w:rPr>
              <w:t>座</w:t>
            </w:r>
            <w:r>
              <w:rPr>
                <w:rFonts w:hint="eastAsia"/>
              </w:rPr>
              <w:t>4</w:t>
            </w:r>
            <w:r>
              <w:rPr>
                <w:rFonts w:hint="eastAsia"/>
              </w:rPr>
              <w:t>层、</w:t>
            </w:r>
            <w:r>
              <w:rPr>
                <w:rFonts w:hint="eastAsia"/>
              </w:rPr>
              <w:t>18-21</w:t>
            </w:r>
            <w:r>
              <w:rPr>
                <w:rFonts w:hint="eastAsia"/>
              </w:rPr>
              <w:t>层</w:t>
            </w:r>
          </w:p>
          <w:p w:rsidR="004A47C7" w:rsidRDefault="004A47C7" w:rsidP="00932E4E">
            <w:pPr>
              <w:jc w:val="left"/>
            </w:pPr>
            <w:r>
              <w:rPr>
                <w:rFonts w:hint="eastAsia"/>
              </w:rPr>
              <w:t>法定代表人：高涛</w:t>
            </w:r>
          </w:p>
          <w:p w:rsidR="004A47C7" w:rsidRDefault="004A47C7" w:rsidP="00932E4E">
            <w:pPr>
              <w:jc w:val="left"/>
            </w:pPr>
            <w:r>
              <w:rPr>
                <w:rFonts w:hint="eastAsia"/>
              </w:rPr>
              <w:t>联系人：胡芷境</w:t>
            </w:r>
          </w:p>
          <w:p w:rsidR="004A47C7" w:rsidRDefault="004A47C7" w:rsidP="00932E4E">
            <w:pPr>
              <w:jc w:val="left"/>
            </w:pPr>
            <w:r>
              <w:rPr>
                <w:rFonts w:hint="eastAsia"/>
              </w:rPr>
              <w:t>电话：</w:t>
            </w:r>
            <w:r>
              <w:rPr>
                <w:rFonts w:hint="eastAsia"/>
              </w:rPr>
              <w:t>0755-88320851</w:t>
            </w:r>
          </w:p>
          <w:p w:rsidR="004A47C7" w:rsidRDefault="004A47C7" w:rsidP="00932E4E">
            <w:pPr>
              <w:jc w:val="left"/>
            </w:pPr>
            <w:r>
              <w:rPr>
                <w:rFonts w:hint="eastAsia"/>
              </w:rPr>
              <w:t>传真：</w:t>
            </w:r>
            <w:r>
              <w:rPr>
                <w:rFonts w:hint="eastAsia"/>
              </w:rPr>
              <w:t>0755-82026539</w:t>
            </w:r>
          </w:p>
          <w:p w:rsidR="004A47C7" w:rsidRDefault="004A47C7" w:rsidP="00932E4E">
            <w:pPr>
              <w:jc w:val="left"/>
            </w:pPr>
            <w:r>
              <w:rPr>
                <w:rFonts w:hint="eastAsia"/>
              </w:rPr>
              <w:t>客服电话：</w:t>
            </w:r>
            <w:r>
              <w:rPr>
                <w:rFonts w:hint="eastAsia"/>
              </w:rPr>
              <w:t>400 600 8008</w:t>
            </w:r>
          </w:p>
          <w:p w:rsidR="004A47C7" w:rsidRDefault="004A47C7" w:rsidP="00932E4E">
            <w:pPr>
              <w:jc w:val="left"/>
            </w:pPr>
            <w:r>
              <w:rPr>
                <w:rFonts w:hint="eastAsia"/>
              </w:rPr>
              <w:t>网址：</w:t>
            </w:r>
            <w:r>
              <w:rPr>
                <w:rFonts w:hint="eastAsia"/>
              </w:rPr>
              <w:t>http://www.china-invs.cn</w:t>
            </w:r>
          </w:p>
        </w:tc>
      </w:tr>
      <w:tr w:rsidR="004A47C7" w:rsidTr="00932E4E">
        <w:tc>
          <w:tcPr>
            <w:tcW w:w="794" w:type="dxa"/>
          </w:tcPr>
          <w:p w:rsidR="004A47C7" w:rsidRDefault="004A47C7" w:rsidP="00932E4E">
            <w:pPr>
              <w:jc w:val="right"/>
            </w:pPr>
            <w:r>
              <w:t>92</w:t>
            </w:r>
          </w:p>
        </w:tc>
        <w:tc>
          <w:tcPr>
            <w:tcW w:w="2948" w:type="dxa"/>
          </w:tcPr>
          <w:p w:rsidR="004A47C7" w:rsidRDefault="004A47C7" w:rsidP="00932E4E">
            <w:pPr>
              <w:jc w:val="left"/>
            </w:pPr>
            <w:r>
              <w:rPr>
                <w:rFonts w:hint="eastAsia"/>
              </w:rPr>
              <w:t>兴业证券股份有限公司</w:t>
            </w:r>
          </w:p>
        </w:tc>
        <w:tc>
          <w:tcPr>
            <w:tcW w:w="4763" w:type="dxa"/>
          </w:tcPr>
          <w:p w:rsidR="004A47C7" w:rsidRDefault="004A47C7" w:rsidP="00932E4E">
            <w:pPr>
              <w:jc w:val="left"/>
            </w:pPr>
            <w:r>
              <w:rPr>
                <w:rFonts w:hint="eastAsia"/>
              </w:rPr>
              <w:t>办公地址：福建省福州市湖东路</w:t>
            </w:r>
            <w:r>
              <w:rPr>
                <w:rFonts w:hint="eastAsia"/>
              </w:rPr>
              <w:t>268</w:t>
            </w:r>
            <w:r>
              <w:rPr>
                <w:rFonts w:hint="eastAsia"/>
              </w:rPr>
              <w:t>号</w:t>
            </w:r>
          </w:p>
          <w:p w:rsidR="004A47C7" w:rsidRDefault="004A47C7" w:rsidP="00932E4E">
            <w:pPr>
              <w:jc w:val="left"/>
            </w:pPr>
            <w:r>
              <w:rPr>
                <w:rFonts w:hint="eastAsia"/>
              </w:rPr>
              <w:t>法定代表人：杨华辉</w:t>
            </w:r>
          </w:p>
          <w:p w:rsidR="004A47C7" w:rsidRDefault="004A47C7" w:rsidP="00932E4E">
            <w:pPr>
              <w:jc w:val="left"/>
            </w:pPr>
            <w:r>
              <w:rPr>
                <w:rFonts w:hint="eastAsia"/>
              </w:rPr>
              <w:t>联系人：乔琳雪</w:t>
            </w:r>
          </w:p>
          <w:p w:rsidR="004A47C7" w:rsidRDefault="004A47C7" w:rsidP="00932E4E">
            <w:pPr>
              <w:jc w:val="left"/>
            </w:pPr>
            <w:r>
              <w:rPr>
                <w:rFonts w:hint="eastAsia"/>
              </w:rPr>
              <w:t>电话：</w:t>
            </w:r>
            <w:r>
              <w:rPr>
                <w:rFonts w:hint="eastAsia"/>
              </w:rPr>
              <w:t>021-38565547</w:t>
            </w:r>
          </w:p>
          <w:p w:rsidR="004A47C7" w:rsidRDefault="004A47C7" w:rsidP="00932E4E">
            <w:pPr>
              <w:jc w:val="left"/>
            </w:pPr>
            <w:r>
              <w:rPr>
                <w:rFonts w:hint="eastAsia"/>
              </w:rPr>
              <w:t>客服电话：</w:t>
            </w:r>
            <w:r>
              <w:rPr>
                <w:rFonts w:hint="eastAsia"/>
              </w:rPr>
              <w:t>95562</w:t>
            </w:r>
          </w:p>
          <w:p w:rsidR="004A47C7" w:rsidRDefault="004A47C7" w:rsidP="00932E4E">
            <w:pPr>
              <w:jc w:val="left"/>
            </w:pPr>
            <w:r>
              <w:rPr>
                <w:rFonts w:hint="eastAsia"/>
              </w:rPr>
              <w:t>网址：</w:t>
            </w:r>
            <w:r>
              <w:rPr>
                <w:rFonts w:hint="eastAsia"/>
              </w:rPr>
              <w:t>http://www.xyzq.com.cn</w:t>
            </w:r>
          </w:p>
        </w:tc>
      </w:tr>
      <w:tr w:rsidR="004A47C7" w:rsidTr="00932E4E">
        <w:tc>
          <w:tcPr>
            <w:tcW w:w="794" w:type="dxa"/>
          </w:tcPr>
          <w:p w:rsidR="004A47C7" w:rsidRDefault="004A47C7" w:rsidP="00932E4E">
            <w:pPr>
              <w:jc w:val="right"/>
            </w:pPr>
            <w:r>
              <w:t>93</w:t>
            </w:r>
          </w:p>
        </w:tc>
        <w:tc>
          <w:tcPr>
            <w:tcW w:w="2948" w:type="dxa"/>
          </w:tcPr>
          <w:p w:rsidR="004A47C7" w:rsidRDefault="004A47C7" w:rsidP="00932E4E">
            <w:pPr>
              <w:jc w:val="left"/>
            </w:pPr>
            <w:r>
              <w:rPr>
                <w:rFonts w:hint="eastAsia"/>
              </w:rPr>
              <w:t>东方证券股份有限公司</w:t>
            </w:r>
          </w:p>
        </w:tc>
        <w:tc>
          <w:tcPr>
            <w:tcW w:w="4763" w:type="dxa"/>
          </w:tcPr>
          <w:p w:rsidR="004A47C7" w:rsidRDefault="004A47C7" w:rsidP="00932E4E">
            <w:pPr>
              <w:jc w:val="left"/>
            </w:pPr>
            <w:r>
              <w:rPr>
                <w:rFonts w:hint="eastAsia"/>
              </w:rPr>
              <w:t>办公地址：中国上海市黄浦区中山南路</w:t>
            </w:r>
            <w:r>
              <w:rPr>
                <w:rFonts w:hint="eastAsia"/>
              </w:rPr>
              <w:t>119</w:t>
            </w:r>
            <w:r>
              <w:rPr>
                <w:rFonts w:hint="eastAsia"/>
              </w:rPr>
              <w:t>号东方证券大厦、中国上海市黄浦区中山南路</w:t>
            </w:r>
            <w:r>
              <w:rPr>
                <w:rFonts w:hint="eastAsia"/>
              </w:rPr>
              <w:t>318</w:t>
            </w:r>
            <w:r>
              <w:rPr>
                <w:rFonts w:hint="eastAsia"/>
              </w:rPr>
              <w:t>号</w:t>
            </w:r>
            <w:r>
              <w:rPr>
                <w:rFonts w:hint="eastAsia"/>
              </w:rPr>
              <w:t>2</w:t>
            </w:r>
            <w:r>
              <w:rPr>
                <w:rFonts w:hint="eastAsia"/>
              </w:rPr>
              <w:t>号楼</w:t>
            </w:r>
            <w:r>
              <w:rPr>
                <w:rFonts w:hint="eastAsia"/>
              </w:rPr>
              <w:t>3-6</w:t>
            </w:r>
            <w:r>
              <w:rPr>
                <w:rFonts w:hint="eastAsia"/>
              </w:rPr>
              <w:t>层、</w:t>
            </w:r>
            <w:r>
              <w:rPr>
                <w:rFonts w:hint="eastAsia"/>
              </w:rPr>
              <w:t>12</w:t>
            </w:r>
            <w:r>
              <w:rPr>
                <w:rFonts w:hint="eastAsia"/>
              </w:rPr>
              <w:t>层、</w:t>
            </w:r>
            <w:r>
              <w:rPr>
                <w:rFonts w:hint="eastAsia"/>
              </w:rPr>
              <w:t>13</w:t>
            </w:r>
            <w:r>
              <w:rPr>
                <w:rFonts w:hint="eastAsia"/>
              </w:rPr>
              <w:t>层、</w:t>
            </w:r>
            <w:r>
              <w:rPr>
                <w:rFonts w:hint="eastAsia"/>
              </w:rPr>
              <w:t>22</w:t>
            </w:r>
            <w:r>
              <w:rPr>
                <w:rFonts w:hint="eastAsia"/>
              </w:rPr>
              <w:t>层、</w:t>
            </w:r>
            <w:r>
              <w:rPr>
                <w:rFonts w:hint="eastAsia"/>
              </w:rPr>
              <w:t>25-27</w:t>
            </w:r>
            <w:r>
              <w:rPr>
                <w:rFonts w:hint="eastAsia"/>
              </w:rPr>
              <w:t>层、</w:t>
            </w:r>
            <w:r>
              <w:rPr>
                <w:rFonts w:hint="eastAsia"/>
              </w:rPr>
              <w:t xml:space="preserve"> 29</w:t>
            </w:r>
            <w:r>
              <w:rPr>
                <w:rFonts w:hint="eastAsia"/>
              </w:rPr>
              <w:t>层、</w:t>
            </w:r>
            <w:r>
              <w:rPr>
                <w:rFonts w:hint="eastAsia"/>
              </w:rPr>
              <w:t>32</w:t>
            </w:r>
            <w:r>
              <w:rPr>
                <w:rFonts w:hint="eastAsia"/>
              </w:rPr>
              <w:t>层、</w:t>
            </w:r>
            <w:r>
              <w:rPr>
                <w:rFonts w:hint="eastAsia"/>
              </w:rPr>
              <w:t>36</w:t>
            </w:r>
            <w:r>
              <w:rPr>
                <w:rFonts w:hint="eastAsia"/>
              </w:rPr>
              <w:t>层、</w:t>
            </w:r>
            <w:r>
              <w:rPr>
                <w:rFonts w:hint="eastAsia"/>
              </w:rPr>
              <w:t>38</w:t>
            </w:r>
            <w:r>
              <w:rPr>
                <w:rFonts w:hint="eastAsia"/>
              </w:rPr>
              <w:t>层</w:t>
            </w:r>
          </w:p>
          <w:p w:rsidR="004A47C7" w:rsidRDefault="004A47C7" w:rsidP="00932E4E">
            <w:pPr>
              <w:jc w:val="left"/>
            </w:pPr>
            <w:r>
              <w:rPr>
                <w:rFonts w:hint="eastAsia"/>
              </w:rPr>
              <w:t>法定代表人：潘鑫军</w:t>
            </w:r>
          </w:p>
          <w:p w:rsidR="004A47C7" w:rsidRDefault="004A47C7" w:rsidP="00932E4E">
            <w:pPr>
              <w:jc w:val="left"/>
            </w:pPr>
            <w:r>
              <w:rPr>
                <w:rFonts w:hint="eastAsia"/>
              </w:rPr>
              <w:t>联系人：王凤</w:t>
            </w:r>
          </w:p>
          <w:p w:rsidR="004A47C7" w:rsidRDefault="004A47C7" w:rsidP="00932E4E">
            <w:pPr>
              <w:jc w:val="left"/>
            </w:pPr>
            <w:r>
              <w:rPr>
                <w:rFonts w:hint="eastAsia"/>
              </w:rPr>
              <w:t>电话：</w:t>
            </w:r>
            <w:r>
              <w:rPr>
                <w:rFonts w:hint="eastAsia"/>
              </w:rPr>
              <w:t>(021)63325888</w:t>
            </w:r>
          </w:p>
          <w:p w:rsidR="004A47C7" w:rsidRDefault="004A47C7" w:rsidP="00932E4E">
            <w:pPr>
              <w:jc w:val="left"/>
            </w:pPr>
            <w:r>
              <w:rPr>
                <w:rFonts w:hint="eastAsia"/>
              </w:rPr>
              <w:t>传真：</w:t>
            </w:r>
            <w:r>
              <w:rPr>
                <w:rFonts w:hint="eastAsia"/>
              </w:rPr>
              <w:t>(021)63327888</w:t>
            </w:r>
          </w:p>
          <w:p w:rsidR="004A47C7" w:rsidRDefault="004A47C7" w:rsidP="00932E4E">
            <w:pPr>
              <w:jc w:val="left"/>
            </w:pPr>
            <w:r>
              <w:rPr>
                <w:rFonts w:hint="eastAsia"/>
              </w:rPr>
              <w:t>客服电话：</w:t>
            </w:r>
            <w:r>
              <w:rPr>
                <w:rFonts w:hint="eastAsia"/>
              </w:rPr>
              <w:t>95503</w:t>
            </w:r>
          </w:p>
          <w:p w:rsidR="004A47C7" w:rsidRDefault="004A47C7" w:rsidP="00932E4E">
            <w:pPr>
              <w:jc w:val="left"/>
            </w:pPr>
            <w:r>
              <w:rPr>
                <w:rFonts w:hint="eastAsia"/>
              </w:rPr>
              <w:t>网址：</w:t>
            </w:r>
            <w:r>
              <w:rPr>
                <w:rFonts w:hint="eastAsia"/>
              </w:rPr>
              <w:t>http://www.dfzq.com.cn</w:t>
            </w:r>
          </w:p>
        </w:tc>
      </w:tr>
      <w:tr w:rsidR="004A47C7" w:rsidTr="00932E4E">
        <w:tc>
          <w:tcPr>
            <w:tcW w:w="794" w:type="dxa"/>
          </w:tcPr>
          <w:p w:rsidR="004A47C7" w:rsidRDefault="004A47C7" w:rsidP="00932E4E">
            <w:pPr>
              <w:jc w:val="right"/>
            </w:pPr>
            <w:r>
              <w:t>94</w:t>
            </w:r>
          </w:p>
        </w:tc>
        <w:tc>
          <w:tcPr>
            <w:tcW w:w="2948" w:type="dxa"/>
          </w:tcPr>
          <w:p w:rsidR="004A47C7" w:rsidRDefault="004A47C7" w:rsidP="00932E4E">
            <w:pPr>
              <w:jc w:val="left"/>
            </w:pPr>
            <w:r>
              <w:rPr>
                <w:rFonts w:hint="eastAsia"/>
              </w:rPr>
              <w:t>长城证券股份有限公司</w:t>
            </w:r>
          </w:p>
        </w:tc>
        <w:tc>
          <w:tcPr>
            <w:tcW w:w="4763" w:type="dxa"/>
          </w:tcPr>
          <w:p w:rsidR="004A47C7" w:rsidRDefault="004A47C7" w:rsidP="00932E4E">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4A47C7" w:rsidRDefault="004A47C7" w:rsidP="00932E4E">
            <w:pPr>
              <w:jc w:val="left"/>
            </w:pPr>
            <w:r>
              <w:rPr>
                <w:rFonts w:hint="eastAsia"/>
              </w:rPr>
              <w:t>法定代表人：曹宏</w:t>
            </w:r>
          </w:p>
          <w:p w:rsidR="004A47C7" w:rsidRDefault="004A47C7" w:rsidP="00932E4E">
            <w:pPr>
              <w:jc w:val="left"/>
            </w:pPr>
            <w:r>
              <w:rPr>
                <w:rFonts w:hint="eastAsia"/>
              </w:rPr>
              <w:t>联系人：金夏</w:t>
            </w:r>
          </w:p>
          <w:p w:rsidR="004A47C7" w:rsidRDefault="004A47C7" w:rsidP="00932E4E">
            <w:pPr>
              <w:jc w:val="left"/>
            </w:pPr>
            <w:r>
              <w:rPr>
                <w:rFonts w:hint="eastAsia"/>
              </w:rPr>
              <w:t>电话：</w:t>
            </w:r>
            <w:r>
              <w:rPr>
                <w:rFonts w:hint="eastAsia"/>
              </w:rPr>
              <w:t>(021)62821733</w:t>
            </w:r>
          </w:p>
          <w:p w:rsidR="004A47C7" w:rsidRDefault="004A47C7" w:rsidP="00932E4E">
            <w:pPr>
              <w:jc w:val="left"/>
            </w:pPr>
            <w:r>
              <w:rPr>
                <w:rFonts w:hint="eastAsia"/>
              </w:rPr>
              <w:t>传真：</w:t>
            </w:r>
            <w:r>
              <w:rPr>
                <w:rFonts w:hint="eastAsia"/>
              </w:rPr>
              <w:t>(0755)83515567</w:t>
            </w:r>
          </w:p>
          <w:p w:rsidR="004A47C7" w:rsidRDefault="004A47C7" w:rsidP="00932E4E">
            <w:pPr>
              <w:jc w:val="left"/>
            </w:pPr>
            <w:r>
              <w:rPr>
                <w:rFonts w:hint="eastAsia"/>
              </w:rPr>
              <w:t>客服电话：</w:t>
            </w:r>
            <w:r>
              <w:rPr>
                <w:rFonts w:hint="eastAsia"/>
              </w:rPr>
              <w:t>4006666888</w:t>
            </w:r>
            <w:r>
              <w:rPr>
                <w:rFonts w:hint="eastAsia"/>
              </w:rPr>
              <w:t>、</w:t>
            </w:r>
            <w:r>
              <w:rPr>
                <w:rFonts w:hint="eastAsia"/>
              </w:rPr>
              <w:t>(0755)33680000</w:t>
            </w:r>
          </w:p>
          <w:p w:rsidR="004A47C7" w:rsidRDefault="004A47C7" w:rsidP="00932E4E">
            <w:pPr>
              <w:jc w:val="left"/>
            </w:pPr>
            <w:r>
              <w:rPr>
                <w:rFonts w:hint="eastAsia"/>
              </w:rPr>
              <w:t>网址：</w:t>
            </w:r>
            <w:r>
              <w:rPr>
                <w:rFonts w:hint="eastAsia"/>
              </w:rPr>
              <w:t>http://www.cgws.com</w:t>
            </w:r>
          </w:p>
        </w:tc>
      </w:tr>
      <w:tr w:rsidR="004A47C7" w:rsidTr="00932E4E">
        <w:tc>
          <w:tcPr>
            <w:tcW w:w="794" w:type="dxa"/>
          </w:tcPr>
          <w:p w:rsidR="004A47C7" w:rsidRDefault="004A47C7" w:rsidP="00932E4E">
            <w:pPr>
              <w:jc w:val="right"/>
            </w:pPr>
            <w:r>
              <w:lastRenderedPageBreak/>
              <w:t>95</w:t>
            </w:r>
          </w:p>
        </w:tc>
        <w:tc>
          <w:tcPr>
            <w:tcW w:w="2948" w:type="dxa"/>
          </w:tcPr>
          <w:p w:rsidR="004A47C7" w:rsidRDefault="004A47C7" w:rsidP="00932E4E">
            <w:pPr>
              <w:jc w:val="left"/>
            </w:pPr>
            <w:r>
              <w:rPr>
                <w:rFonts w:hint="eastAsia"/>
              </w:rPr>
              <w:t>光大证券股份有限公司</w:t>
            </w:r>
          </w:p>
        </w:tc>
        <w:tc>
          <w:tcPr>
            <w:tcW w:w="4763" w:type="dxa"/>
          </w:tcPr>
          <w:p w:rsidR="004A47C7" w:rsidRDefault="004A47C7" w:rsidP="00932E4E">
            <w:pPr>
              <w:jc w:val="left"/>
            </w:pPr>
            <w:r>
              <w:rPr>
                <w:rFonts w:hint="eastAsia"/>
              </w:rPr>
              <w:t>办公地址：上海市静安区新闸路</w:t>
            </w:r>
            <w:r>
              <w:rPr>
                <w:rFonts w:hint="eastAsia"/>
              </w:rPr>
              <w:t>1508</w:t>
            </w:r>
            <w:r>
              <w:rPr>
                <w:rFonts w:hint="eastAsia"/>
              </w:rPr>
              <w:t>号</w:t>
            </w:r>
          </w:p>
          <w:p w:rsidR="004A47C7" w:rsidRDefault="004A47C7" w:rsidP="00932E4E">
            <w:pPr>
              <w:jc w:val="left"/>
            </w:pPr>
            <w:r>
              <w:rPr>
                <w:rFonts w:hint="eastAsia"/>
              </w:rPr>
              <w:t>法定代表人：周健男</w:t>
            </w:r>
          </w:p>
          <w:p w:rsidR="004A47C7" w:rsidRDefault="004A47C7" w:rsidP="00932E4E">
            <w:pPr>
              <w:jc w:val="left"/>
            </w:pPr>
            <w:r>
              <w:rPr>
                <w:rFonts w:hint="eastAsia"/>
              </w:rPr>
              <w:t>联系人：刘晨、李芳芳</w:t>
            </w:r>
          </w:p>
          <w:p w:rsidR="004A47C7" w:rsidRDefault="004A47C7" w:rsidP="00932E4E">
            <w:pPr>
              <w:jc w:val="left"/>
            </w:pPr>
            <w:r>
              <w:rPr>
                <w:rFonts w:hint="eastAsia"/>
              </w:rPr>
              <w:t>电话：（</w:t>
            </w:r>
            <w:r>
              <w:rPr>
                <w:rFonts w:hint="eastAsia"/>
              </w:rPr>
              <w:t>021</w:t>
            </w:r>
            <w:r>
              <w:rPr>
                <w:rFonts w:hint="eastAsia"/>
              </w:rPr>
              <w:t>）</w:t>
            </w:r>
            <w:r>
              <w:rPr>
                <w:rFonts w:hint="eastAsia"/>
              </w:rPr>
              <w:t>22169999</w:t>
            </w:r>
          </w:p>
          <w:p w:rsidR="004A47C7" w:rsidRDefault="004A47C7" w:rsidP="00932E4E">
            <w:pPr>
              <w:jc w:val="left"/>
            </w:pPr>
            <w:r>
              <w:rPr>
                <w:rFonts w:hint="eastAsia"/>
              </w:rPr>
              <w:t>传真：（</w:t>
            </w:r>
            <w:r>
              <w:rPr>
                <w:rFonts w:hint="eastAsia"/>
              </w:rPr>
              <w:t>021</w:t>
            </w:r>
            <w:r>
              <w:rPr>
                <w:rFonts w:hint="eastAsia"/>
              </w:rPr>
              <w:t>）</w:t>
            </w:r>
            <w:r>
              <w:rPr>
                <w:rFonts w:hint="eastAsia"/>
              </w:rPr>
              <w:t>22169134</w:t>
            </w:r>
          </w:p>
          <w:p w:rsidR="004A47C7" w:rsidRDefault="004A47C7" w:rsidP="00932E4E">
            <w:pPr>
              <w:jc w:val="left"/>
            </w:pPr>
            <w:r>
              <w:rPr>
                <w:rFonts w:hint="eastAsia"/>
              </w:rPr>
              <w:t>客服电话：</w:t>
            </w:r>
            <w:r>
              <w:rPr>
                <w:rFonts w:hint="eastAsia"/>
              </w:rPr>
              <w:t>4008888788</w:t>
            </w:r>
            <w:r>
              <w:rPr>
                <w:rFonts w:hint="eastAsia"/>
              </w:rPr>
              <w:t>、</w:t>
            </w:r>
            <w:r>
              <w:rPr>
                <w:rFonts w:hint="eastAsia"/>
              </w:rPr>
              <w:t>10108998</w:t>
            </w:r>
          </w:p>
          <w:p w:rsidR="004A47C7" w:rsidRDefault="004A47C7" w:rsidP="00932E4E">
            <w:pPr>
              <w:jc w:val="left"/>
            </w:pPr>
            <w:r>
              <w:rPr>
                <w:rFonts w:hint="eastAsia"/>
              </w:rPr>
              <w:t>网址：</w:t>
            </w:r>
            <w:r>
              <w:rPr>
                <w:rFonts w:hint="eastAsia"/>
              </w:rPr>
              <w:t>http://www.ebscn.com</w:t>
            </w:r>
          </w:p>
        </w:tc>
      </w:tr>
      <w:tr w:rsidR="004A47C7" w:rsidTr="00932E4E">
        <w:tc>
          <w:tcPr>
            <w:tcW w:w="794" w:type="dxa"/>
          </w:tcPr>
          <w:p w:rsidR="004A47C7" w:rsidRDefault="004A47C7" w:rsidP="00932E4E">
            <w:pPr>
              <w:jc w:val="right"/>
            </w:pPr>
            <w:r>
              <w:t>96</w:t>
            </w:r>
          </w:p>
        </w:tc>
        <w:tc>
          <w:tcPr>
            <w:tcW w:w="2948" w:type="dxa"/>
          </w:tcPr>
          <w:p w:rsidR="004A47C7" w:rsidRDefault="004A47C7" w:rsidP="00932E4E">
            <w:pPr>
              <w:jc w:val="left"/>
            </w:pPr>
            <w:r>
              <w:rPr>
                <w:rFonts w:hint="eastAsia"/>
              </w:rPr>
              <w:t>中信证券华南股份有限公司</w:t>
            </w:r>
          </w:p>
        </w:tc>
        <w:tc>
          <w:tcPr>
            <w:tcW w:w="4763" w:type="dxa"/>
          </w:tcPr>
          <w:p w:rsidR="004A47C7" w:rsidRDefault="004A47C7" w:rsidP="00932E4E">
            <w:pPr>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层、</w:t>
            </w:r>
            <w:r>
              <w:rPr>
                <w:rFonts w:hint="eastAsia"/>
              </w:rPr>
              <w:t>20</w:t>
            </w:r>
            <w:r>
              <w:rPr>
                <w:rFonts w:hint="eastAsia"/>
              </w:rPr>
              <w:t>层</w:t>
            </w:r>
          </w:p>
          <w:p w:rsidR="004A47C7" w:rsidRDefault="004A47C7" w:rsidP="00932E4E">
            <w:pPr>
              <w:jc w:val="left"/>
            </w:pPr>
            <w:r>
              <w:rPr>
                <w:rFonts w:hint="eastAsia"/>
              </w:rPr>
              <w:t>法定代表人：胡伏云</w:t>
            </w:r>
          </w:p>
          <w:p w:rsidR="004A47C7" w:rsidRDefault="004A47C7" w:rsidP="00932E4E">
            <w:pPr>
              <w:jc w:val="left"/>
            </w:pPr>
            <w:r>
              <w:rPr>
                <w:rFonts w:hint="eastAsia"/>
              </w:rPr>
              <w:t>联系人：梁微</w:t>
            </w:r>
          </w:p>
          <w:p w:rsidR="004A47C7" w:rsidRDefault="004A47C7" w:rsidP="00932E4E">
            <w:pPr>
              <w:jc w:val="left"/>
            </w:pPr>
            <w:r>
              <w:rPr>
                <w:rFonts w:hint="eastAsia"/>
              </w:rPr>
              <w:t>电话：</w:t>
            </w:r>
            <w:r>
              <w:rPr>
                <w:rFonts w:hint="eastAsia"/>
              </w:rPr>
              <w:t>020-88836999</w:t>
            </w:r>
          </w:p>
          <w:p w:rsidR="004A47C7" w:rsidRDefault="004A47C7" w:rsidP="00932E4E">
            <w:pPr>
              <w:jc w:val="left"/>
            </w:pPr>
            <w:r>
              <w:rPr>
                <w:rFonts w:hint="eastAsia"/>
              </w:rPr>
              <w:t>传真：</w:t>
            </w:r>
            <w:r>
              <w:rPr>
                <w:rFonts w:hint="eastAsia"/>
              </w:rPr>
              <w:t>020-88836984</w:t>
            </w:r>
          </w:p>
          <w:p w:rsidR="004A47C7" w:rsidRDefault="004A47C7" w:rsidP="00932E4E">
            <w:pPr>
              <w:jc w:val="left"/>
            </w:pPr>
            <w:r>
              <w:rPr>
                <w:rFonts w:hint="eastAsia"/>
              </w:rPr>
              <w:t>客服电话：</w:t>
            </w:r>
            <w:r>
              <w:rPr>
                <w:rFonts w:hint="eastAsia"/>
              </w:rPr>
              <w:t>95396</w:t>
            </w:r>
          </w:p>
          <w:p w:rsidR="004A47C7" w:rsidRDefault="004A47C7" w:rsidP="00932E4E">
            <w:pPr>
              <w:jc w:val="left"/>
            </w:pPr>
            <w:r>
              <w:rPr>
                <w:rFonts w:hint="eastAsia"/>
              </w:rPr>
              <w:t>网址：</w:t>
            </w:r>
            <w:r>
              <w:rPr>
                <w:rFonts w:hint="eastAsia"/>
              </w:rPr>
              <w:t>http://www.gzs.com.cn</w:t>
            </w:r>
          </w:p>
        </w:tc>
      </w:tr>
      <w:tr w:rsidR="004A47C7" w:rsidTr="00932E4E">
        <w:tc>
          <w:tcPr>
            <w:tcW w:w="794" w:type="dxa"/>
          </w:tcPr>
          <w:p w:rsidR="004A47C7" w:rsidRDefault="004A47C7" w:rsidP="00932E4E">
            <w:pPr>
              <w:jc w:val="right"/>
            </w:pPr>
            <w:r>
              <w:t>97</w:t>
            </w:r>
          </w:p>
        </w:tc>
        <w:tc>
          <w:tcPr>
            <w:tcW w:w="2948" w:type="dxa"/>
          </w:tcPr>
          <w:p w:rsidR="004A47C7" w:rsidRDefault="004A47C7" w:rsidP="00932E4E">
            <w:pPr>
              <w:jc w:val="left"/>
            </w:pPr>
            <w:r>
              <w:rPr>
                <w:rFonts w:hint="eastAsia"/>
              </w:rPr>
              <w:t>东北证券股份有限公司</w:t>
            </w:r>
          </w:p>
        </w:tc>
        <w:tc>
          <w:tcPr>
            <w:tcW w:w="4763" w:type="dxa"/>
          </w:tcPr>
          <w:p w:rsidR="004A47C7" w:rsidRDefault="004A47C7" w:rsidP="00932E4E">
            <w:pPr>
              <w:jc w:val="left"/>
            </w:pPr>
            <w:r>
              <w:rPr>
                <w:rFonts w:hint="eastAsia"/>
              </w:rPr>
              <w:t>办公地址：长春市生态大街</w:t>
            </w:r>
            <w:r>
              <w:rPr>
                <w:rFonts w:hint="eastAsia"/>
              </w:rPr>
              <w:t>6666</w:t>
            </w:r>
            <w:r>
              <w:rPr>
                <w:rFonts w:hint="eastAsia"/>
              </w:rPr>
              <w:t>号</w:t>
            </w:r>
          </w:p>
          <w:p w:rsidR="004A47C7" w:rsidRDefault="004A47C7" w:rsidP="00932E4E">
            <w:pPr>
              <w:jc w:val="left"/>
            </w:pPr>
            <w:r>
              <w:rPr>
                <w:rFonts w:hint="eastAsia"/>
              </w:rPr>
              <w:t>法定代表人：李福春</w:t>
            </w:r>
          </w:p>
          <w:p w:rsidR="004A47C7" w:rsidRDefault="004A47C7" w:rsidP="00932E4E">
            <w:pPr>
              <w:jc w:val="left"/>
            </w:pPr>
            <w:r>
              <w:rPr>
                <w:rFonts w:hint="eastAsia"/>
              </w:rPr>
              <w:t>联系人：安岩岩</w:t>
            </w:r>
          </w:p>
          <w:p w:rsidR="004A47C7" w:rsidRDefault="004A47C7" w:rsidP="00932E4E">
            <w:pPr>
              <w:jc w:val="left"/>
            </w:pPr>
            <w:r>
              <w:rPr>
                <w:rFonts w:hint="eastAsia"/>
              </w:rPr>
              <w:t>电话：</w:t>
            </w:r>
            <w:r>
              <w:rPr>
                <w:rFonts w:hint="eastAsia"/>
              </w:rPr>
              <w:t>(0431)85096517</w:t>
            </w:r>
          </w:p>
          <w:p w:rsidR="004A47C7" w:rsidRDefault="004A47C7" w:rsidP="00932E4E">
            <w:pPr>
              <w:jc w:val="left"/>
            </w:pPr>
            <w:r>
              <w:rPr>
                <w:rFonts w:hint="eastAsia"/>
              </w:rPr>
              <w:t>传真：</w:t>
            </w:r>
            <w:r>
              <w:rPr>
                <w:rFonts w:hint="eastAsia"/>
              </w:rPr>
              <w:t>(0431)85096795</w:t>
            </w:r>
          </w:p>
          <w:p w:rsidR="004A47C7" w:rsidRDefault="004A47C7" w:rsidP="00932E4E">
            <w:pPr>
              <w:jc w:val="left"/>
            </w:pPr>
            <w:r>
              <w:rPr>
                <w:rFonts w:hint="eastAsia"/>
              </w:rPr>
              <w:t>客服电话：</w:t>
            </w:r>
            <w:r>
              <w:rPr>
                <w:rFonts w:hint="eastAsia"/>
              </w:rPr>
              <w:t>95360</w:t>
            </w:r>
          </w:p>
          <w:p w:rsidR="004A47C7" w:rsidRDefault="004A47C7" w:rsidP="00932E4E">
            <w:pPr>
              <w:jc w:val="left"/>
            </w:pPr>
            <w:r>
              <w:rPr>
                <w:rFonts w:hint="eastAsia"/>
              </w:rPr>
              <w:t>网址：</w:t>
            </w:r>
            <w:r>
              <w:rPr>
                <w:rFonts w:hint="eastAsia"/>
              </w:rPr>
              <w:t>http://www.nesc.cn</w:t>
            </w:r>
          </w:p>
        </w:tc>
      </w:tr>
      <w:tr w:rsidR="004A47C7" w:rsidTr="00932E4E">
        <w:tc>
          <w:tcPr>
            <w:tcW w:w="794" w:type="dxa"/>
          </w:tcPr>
          <w:p w:rsidR="004A47C7" w:rsidRDefault="004A47C7" w:rsidP="00932E4E">
            <w:pPr>
              <w:jc w:val="right"/>
            </w:pPr>
            <w:r>
              <w:t>98</w:t>
            </w:r>
          </w:p>
        </w:tc>
        <w:tc>
          <w:tcPr>
            <w:tcW w:w="2948" w:type="dxa"/>
          </w:tcPr>
          <w:p w:rsidR="004A47C7" w:rsidRDefault="004A47C7" w:rsidP="00932E4E">
            <w:pPr>
              <w:jc w:val="left"/>
            </w:pPr>
            <w:r>
              <w:rPr>
                <w:rFonts w:hint="eastAsia"/>
              </w:rPr>
              <w:t>财信证券有限责任公司</w:t>
            </w:r>
          </w:p>
        </w:tc>
        <w:tc>
          <w:tcPr>
            <w:tcW w:w="4763" w:type="dxa"/>
          </w:tcPr>
          <w:p w:rsidR="004A47C7" w:rsidRDefault="004A47C7" w:rsidP="00932E4E">
            <w:pPr>
              <w:jc w:val="left"/>
            </w:pPr>
            <w:r>
              <w:rPr>
                <w:rFonts w:hint="eastAsia"/>
              </w:rPr>
              <w:t>办公地址：湖南长沙芙蓉中路二段</w:t>
            </w:r>
            <w:r>
              <w:rPr>
                <w:rFonts w:hint="eastAsia"/>
              </w:rPr>
              <w:t>80</w:t>
            </w:r>
            <w:r>
              <w:rPr>
                <w:rFonts w:hint="eastAsia"/>
              </w:rPr>
              <w:t>号顺天国际财富中心</w:t>
            </w:r>
            <w:r>
              <w:rPr>
                <w:rFonts w:hint="eastAsia"/>
              </w:rPr>
              <w:t>26-28</w:t>
            </w:r>
            <w:r>
              <w:rPr>
                <w:rFonts w:hint="eastAsia"/>
              </w:rPr>
              <w:t>层</w:t>
            </w:r>
          </w:p>
          <w:p w:rsidR="004A47C7" w:rsidRDefault="004A47C7" w:rsidP="00932E4E">
            <w:pPr>
              <w:jc w:val="left"/>
            </w:pPr>
            <w:r>
              <w:rPr>
                <w:rFonts w:hint="eastAsia"/>
              </w:rPr>
              <w:t>法定代表人：刘宛晨</w:t>
            </w:r>
          </w:p>
          <w:p w:rsidR="004A47C7" w:rsidRDefault="004A47C7" w:rsidP="00932E4E">
            <w:pPr>
              <w:jc w:val="left"/>
            </w:pPr>
            <w:r>
              <w:rPr>
                <w:rFonts w:hint="eastAsia"/>
              </w:rPr>
              <w:t>联系人：郭静</w:t>
            </w:r>
          </w:p>
          <w:p w:rsidR="004A47C7" w:rsidRDefault="004A47C7" w:rsidP="00932E4E">
            <w:pPr>
              <w:jc w:val="left"/>
            </w:pPr>
            <w:r>
              <w:rPr>
                <w:rFonts w:hint="eastAsia"/>
              </w:rPr>
              <w:t>电话：</w:t>
            </w:r>
            <w:r>
              <w:rPr>
                <w:rFonts w:hint="eastAsia"/>
              </w:rPr>
              <w:t>(0731)84403347</w:t>
            </w:r>
          </w:p>
          <w:p w:rsidR="004A47C7" w:rsidRDefault="004A47C7" w:rsidP="00932E4E">
            <w:pPr>
              <w:jc w:val="left"/>
            </w:pPr>
            <w:r>
              <w:rPr>
                <w:rFonts w:hint="eastAsia"/>
              </w:rPr>
              <w:t>传真：</w:t>
            </w:r>
            <w:r>
              <w:rPr>
                <w:rFonts w:hint="eastAsia"/>
              </w:rPr>
              <w:t>(0731)84403439</w:t>
            </w:r>
          </w:p>
          <w:p w:rsidR="004A47C7" w:rsidRDefault="004A47C7" w:rsidP="00932E4E">
            <w:pPr>
              <w:jc w:val="left"/>
            </w:pPr>
            <w:r>
              <w:rPr>
                <w:rFonts w:hint="eastAsia"/>
              </w:rPr>
              <w:t>客服电话：</w:t>
            </w:r>
            <w:r>
              <w:rPr>
                <w:rFonts w:hint="eastAsia"/>
              </w:rPr>
              <w:t>95317</w:t>
            </w:r>
          </w:p>
          <w:p w:rsidR="004A47C7" w:rsidRDefault="004A47C7" w:rsidP="00932E4E">
            <w:pPr>
              <w:jc w:val="left"/>
            </w:pPr>
            <w:r>
              <w:rPr>
                <w:rFonts w:hint="eastAsia"/>
              </w:rPr>
              <w:t>网址：</w:t>
            </w:r>
            <w:r>
              <w:rPr>
                <w:rFonts w:hint="eastAsia"/>
              </w:rPr>
              <w:t>http://www.cfzq.com</w:t>
            </w:r>
          </w:p>
        </w:tc>
      </w:tr>
      <w:tr w:rsidR="004A47C7" w:rsidTr="00932E4E">
        <w:tc>
          <w:tcPr>
            <w:tcW w:w="794" w:type="dxa"/>
          </w:tcPr>
          <w:p w:rsidR="004A47C7" w:rsidRDefault="004A47C7" w:rsidP="00932E4E">
            <w:pPr>
              <w:jc w:val="right"/>
            </w:pPr>
            <w:r>
              <w:t>99</w:t>
            </w:r>
          </w:p>
        </w:tc>
        <w:tc>
          <w:tcPr>
            <w:tcW w:w="2948" w:type="dxa"/>
          </w:tcPr>
          <w:p w:rsidR="004A47C7" w:rsidRDefault="004A47C7" w:rsidP="00932E4E">
            <w:pPr>
              <w:jc w:val="left"/>
            </w:pPr>
            <w:r>
              <w:rPr>
                <w:rFonts w:hint="eastAsia"/>
              </w:rPr>
              <w:t>申万宏源西部证券有限公司</w:t>
            </w:r>
          </w:p>
        </w:tc>
        <w:tc>
          <w:tcPr>
            <w:tcW w:w="4763" w:type="dxa"/>
          </w:tcPr>
          <w:p w:rsidR="004A47C7" w:rsidRDefault="004A47C7" w:rsidP="00932E4E">
            <w:pPr>
              <w:jc w:val="left"/>
            </w:pPr>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4A47C7" w:rsidRDefault="004A47C7" w:rsidP="00932E4E">
            <w:pPr>
              <w:jc w:val="left"/>
            </w:pPr>
            <w:r>
              <w:rPr>
                <w:rFonts w:hint="eastAsia"/>
              </w:rPr>
              <w:t>法定代表人：李琦</w:t>
            </w:r>
          </w:p>
          <w:p w:rsidR="004A47C7" w:rsidRDefault="004A47C7" w:rsidP="00932E4E">
            <w:pPr>
              <w:jc w:val="left"/>
            </w:pPr>
            <w:r>
              <w:rPr>
                <w:rFonts w:hint="eastAsia"/>
              </w:rPr>
              <w:t>联系人：王怀春</w:t>
            </w:r>
          </w:p>
          <w:p w:rsidR="004A47C7" w:rsidRDefault="004A47C7" w:rsidP="00932E4E">
            <w:pPr>
              <w:jc w:val="left"/>
            </w:pPr>
            <w:r>
              <w:rPr>
                <w:rFonts w:hint="eastAsia"/>
              </w:rPr>
              <w:t>电话：</w:t>
            </w:r>
            <w:r>
              <w:rPr>
                <w:rFonts w:hint="eastAsia"/>
              </w:rPr>
              <w:t>0991-2307105</w:t>
            </w:r>
          </w:p>
          <w:p w:rsidR="004A47C7" w:rsidRDefault="004A47C7" w:rsidP="00932E4E">
            <w:pPr>
              <w:jc w:val="left"/>
            </w:pPr>
            <w:r>
              <w:rPr>
                <w:rFonts w:hint="eastAsia"/>
              </w:rPr>
              <w:t>传真：</w:t>
            </w:r>
            <w:r>
              <w:rPr>
                <w:rFonts w:hint="eastAsia"/>
              </w:rPr>
              <w:t>0991-2301927</w:t>
            </w:r>
          </w:p>
          <w:p w:rsidR="004A47C7" w:rsidRDefault="004A47C7" w:rsidP="00932E4E">
            <w:pPr>
              <w:jc w:val="left"/>
            </w:pPr>
            <w:r>
              <w:rPr>
                <w:rFonts w:hint="eastAsia"/>
              </w:rPr>
              <w:t>客服电话：</w:t>
            </w:r>
            <w:r>
              <w:rPr>
                <w:rFonts w:hint="eastAsia"/>
              </w:rPr>
              <w:t>4008-000-562</w:t>
            </w:r>
          </w:p>
          <w:p w:rsidR="004A47C7" w:rsidRDefault="004A47C7" w:rsidP="00932E4E">
            <w:pPr>
              <w:jc w:val="left"/>
            </w:pPr>
            <w:r>
              <w:rPr>
                <w:rFonts w:hint="eastAsia"/>
              </w:rPr>
              <w:t>网址：</w:t>
            </w:r>
            <w:r>
              <w:rPr>
                <w:rFonts w:hint="eastAsia"/>
              </w:rPr>
              <w:t>www.hysec.com</w:t>
            </w:r>
          </w:p>
        </w:tc>
      </w:tr>
      <w:tr w:rsidR="004A47C7" w:rsidTr="00932E4E">
        <w:tc>
          <w:tcPr>
            <w:tcW w:w="794" w:type="dxa"/>
          </w:tcPr>
          <w:p w:rsidR="004A47C7" w:rsidRDefault="004A47C7" w:rsidP="00932E4E">
            <w:pPr>
              <w:jc w:val="right"/>
            </w:pPr>
            <w:r>
              <w:t>100</w:t>
            </w:r>
          </w:p>
        </w:tc>
        <w:tc>
          <w:tcPr>
            <w:tcW w:w="2948" w:type="dxa"/>
          </w:tcPr>
          <w:p w:rsidR="004A47C7" w:rsidRDefault="004A47C7" w:rsidP="00932E4E">
            <w:pPr>
              <w:jc w:val="left"/>
            </w:pPr>
            <w:r>
              <w:rPr>
                <w:rFonts w:hint="eastAsia"/>
              </w:rPr>
              <w:t>中泰证券股份有限公司</w:t>
            </w:r>
          </w:p>
        </w:tc>
        <w:tc>
          <w:tcPr>
            <w:tcW w:w="4763" w:type="dxa"/>
          </w:tcPr>
          <w:p w:rsidR="004A47C7" w:rsidRDefault="004A47C7" w:rsidP="00932E4E">
            <w:pPr>
              <w:jc w:val="left"/>
            </w:pPr>
            <w:r>
              <w:rPr>
                <w:rFonts w:hint="eastAsia"/>
              </w:rPr>
              <w:t>办公地址：济南市市中区经七路</w:t>
            </w:r>
            <w:r>
              <w:rPr>
                <w:rFonts w:hint="eastAsia"/>
              </w:rPr>
              <w:t>86</w:t>
            </w:r>
            <w:r>
              <w:rPr>
                <w:rFonts w:hint="eastAsia"/>
              </w:rPr>
              <w:t>号</w:t>
            </w:r>
          </w:p>
          <w:p w:rsidR="004A47C7" w:rsidRDefault="004A47C7" w:rsidP="00932E4E">
            <w:pPr>
              <w:jc w:val="left"/>
            </w:pPr>
            <w:r>
              <w:rPr>
                <w:rFonts w:hint="eastAsia"/>
              </w:rPr>
              <w:t>法定代表人：李玮</w:t>
            </w:r>
          </w:p>
          <w:p w:rsidR="004A47C7" w:rsidRDefault="004A47C7" w:rsidP="00932E4E">
            <w:pPr>
              <w:jc w:val="left"/>
            </w:pPr>
            <w:r>
              <w:rPr>
                <w:rFonts w:hint="eastAsia"/>
              </w:rPr>
              <w:t>联系人：许曼华</w:t>
            </w:r>
          </w:p>
          <w:p w:rsidR="004A47C7" w:rsidRDefault="004A47C7" w:rsidP="00932E4E">
            <w:pPr>
              <w:jc w:val="left"/>
            </w:pPr>
            <w:r>
              <w:rPr>
                <w:rFonts w:hint="eastAsia"/>
              </w:rPr>
              <w:t>电话：</w:t>
            </w:r>
            <w:r>
              <w:rPr>
                <w:rFonts w:hint="eastAsia"/>
              </w:rPr>
              <w:t>021-20315290</w:t>
            </w:r>
          </w:p>
          <w:p w:rsidR="004A47C7" w:rsidRDefault="004A47C7" w:rsidP="00932E4E">
            <w:pPr>
              <w:jc w:val="left"/>
            </w:pPr>
            <w:r>
              <w:rPr>
                <w:rFonts w:hint="eastAsia"/>
              </w:rPr>
              <w:t>客服电话：</w:t>
            </w:r>
            <w:r>
              <w:rPr>
                <w:rFonts w:hint="eastAsia"/>
              </w:rPr>
              <w:t>95538</w:t>
            </w:r>
          </w:p>
          <w:p w:rsidR="004A47C7" w:rsidRDefault="004A47C7" w:rsidP="00932E4E">
            <w:pPr>
              <w:jc w:val="left"/>
            </w:pPr>
            <w:r>
              <w:rPr>
                <w:rFonts w:hint="eastAsia"/>
              </w:rPr>
              <w:t>网址：</w:t>
            </w:r>
            <w:r>
              <w:rPr>
                <w:rFonts w:hint="eastAsia"/>
              </w:rPr>
              <w:t>http://www.zts.com.cn/</w:t>
            </w:r>
          </w:p>
        </w:tc>
      </w:tr>
      <w:tr w:rsidR="004A47C7" w:rsidTr="00932E4E">
        <w:tc>
          <w:tcPr>
            <w:tcW w:w="794" w:type="dxa"/>
          </w:tcPr>
          <w:p w:rsidR="004A47C7" w:rsidRDefault="004A47C7" w:rsidP="00932E4E">
            <w:pPr>
              <w:jc w:val="right"/>
            </w:pPr>
            <w:r>
              <w:lastRenderedPageBreak/>
              <w:t>101</w:t>
            </w:r>
          </w:p>
        </w:tc>
        <w:tc>
          <w:tcPr>
            <w:tcW w:w="2948" w:type="dxa"/>
          </w:tcPr>
          <w:p w:rsidR="004A47C7" w:rsidRDefault="004A47C7" w:rsidP="00932E4E">
            <w:pPr>
              <w:jc w:val="left"/>
            </w:pPr>
            <w:r>
              <w:rPr>
                <w:rFonts w:hint="eastAsia"/>
              </w:rPr>
              <w:t>中航证券有限公司</w:t>
            </w:r>
          </w:p>
        </w:tc>
        <w:tc>
          <w:tcPr>
            <w:tcW w:w="4763" w:type="dxa"/>
          </w:tcPr>
          <w:p w:rsidR="004A47C7" w:rsidRDefault="004A47C7" w:rsidP="00932E4E">
            <w:pPr>
              <w:jc w:val="left"/>
            </w:pPr>
            <w:r>
              <w:rPr>
                <w:rFonts w:hint="eastAsia"/>
              </w:rPr>
              <w:t>办公地址：中国北京市朝阳区望京东园四区</w:t>
            </w:r>
            <w:r>
              <w:rPr>
                <w:rFonts w:hint="eastAsia"/>
              </w:rPr>
              <w:t>2</w:t>
            </w:r>
            <w:r>
              <w:rPr>
                <w:rFonts w:hint="eastAsia"/>
              </w:rPr>
              <w:t>号楼中航资本大厦</w:t>
            </w:r>
          </w:p>
          <w:p w:rsidR="004A47C7" w:rsidRDefault="004A47C7" w:rsidP="00932E4E">
            <w:pPr>
              <w:jc w:val="left"/>
            </w:pPr>
            <w:r>
              <w:rPr>
                <w:rFonts w:hint="eastAsia"/>
              </w:rPr>
              <w:t>法定代表人：王晓峰</w:t>
            </w:r>
          </w:p>
          <w:p w:rsidR="004A47C7" w:rsidRDefault="004A47C7" w:rsidP="00932E4E">
            <w:pPr>
              <w:jc w:val="left"/>
            </w:pPr>
            <w:r>
              <w:rPr>
                <w:rFonts w:hint="eastAsia"/>
              </w:rPr>
              <w:t>联系人：戴蕾</w:t>
            </w:r>
          </w:p>
          <w:p w:rsidR="004A47C7" w:rsidRDefault="004A47C7" w:rsidP="00932E4E">
            <w:pPr>
              <w:jc w:val="left"/>
            </w:pPr>
            <w:r>
              <w:rPr>
                <w:rFonts w:hint="eastAsia"/>
              </w:rPr>
              <w:t>电话：（</w:t>
            </w:r>
            <w:r>
              <w:rPr>
                <w:rFonts w:hint="eastAsia"/>
              </w:rPr>
              <w:t>0791</w:t>
            </w:r>
            <w:r>
              <w:rPr>
                <w:rFonts w:hint="eastAsia"/>
              </w:rPr>
              <w:t>）</w:t>
            </w:r>
            <w:r>
              <w:rPr>
                <w:rFonts w:hint="eastAsia"/>
              </w:rPr>
              <w:t>86768681</w:t>
            </w:r>
          </w:p>
          <w:p w:rsidR="004A47C7" w:rsidRDefault="004A47C7" w:rsidP="00932E4E">
            <w:pPr>
              <w:jc w:val="left"/>
            </w:pPr>
            <w:r>
              <w:rPr>
                <w:rFonts w:hint="eastAsia"/>
              </w:rPr>
              <w:t>传真：（</w:t>
            </w:r>
            <w:r>
              <w:rPr>
                <w:rFonts w:hint="eastAsia"/>
              </w:rPr>
              <w:t>0791</w:t>
            </w:r>
            <w:r>
              <w:rPr>
                <w:rFonts w:hint="eastAsia"/>
              </w:rPr>
              <w:t>）</w:t>
            </w:r>
            <w:r>
              <w:rPr>
                <w:rFonts w:hint="eastAsia"/>
              </w:rPr>
              <w:t>86770178</w:t>
            </w:r>
          </w:p>
          <w:p w:rsidR="004A47C7" w:rsidRDefault="004A47C7" w:rsidP="00932E4E">
            <w:pPr>
              <w:jc w:val="left"/>
            </w:pPr>
            <w:r>
              <w:rPr>
                <w:rFonts w:hint="eastAsia"/>
              </w:rPr>
              <w:t>客服电话：</w:t>
            </w:r>
            <w:r>
              <w:rPr>
                <w:rFonts w:hint="eastAsia"/>
              </w:rPr>
              <w:t>400-8866-567</w:t>
            </w:r>
          </w:p>
          <w:p w:rsidR="004A47C7" w:rsidRDefault="004A47C7" w:rsidP="00932E4E">
            <w:pPr>
              <w:jc w:val="left"/>
            </w:pPr>
            <w:r>
              <w:rPr>
                <w:rFonts w:hint="eastAsia"/>
              </w:rPr>
              <w:t>网址：</w:t>
            </w:r>
            <w:r>
              <w:rPr>
                <w:rFonts w:hint="eastAsia"/>
              </w:rPr>
              <w:t>http://www.avicsec.com/</w:t>
            </w:r>
          </w:p>
        </w:tc>
      </w:tr>
      <w:tr w:rsidR="004A47C7" w:rsidTr="00932E4E">
        <w:tc>
          <w:tcPr>
            <w:tcW w:w="794" w:type="dxa"/>
          </w:tcPr>
          <w:p w:rsidR="004A47C7" w:rsidRDefault="004A47C7" w:rsidP="00932E4E">
            <w:pPr>
              <w:jc w:val="right"/>
            </w:pPr>
            <w:r>
              <w:t>102</w:t>
            </w:r>
          </w:p>
        </w:tc>
        <w:tc>
          <w:tcPr>
            <w:tcW w:w="2948" w:type="dxa"/>
          </w:tcPr>
          <w:p w:rsidR="004A47C7" w:rsidRDefault="004A47C7" w:rsidP="00932E4E">
            <w:pPr>
              <w:jc w:val="left"/>
            </w:pPr>
            <w:r>
              <w:rPr>
                <w:rFonts w:hint="eastAsia"/>
              </w:rPr>
              <w:t>华福证券有限责任公司</w:t>
            </w:r>
          </w:p>
        </w:tc>
        <w:tc>
          <w:tcPr>
            <w:tcW w:w="4763" w:type="dxa"/>
          </w:tcPr>
          <w:p w:rsidR="004A47C7" w:rsidRDefault="004A47C7" w:rsidP="00932E4E">
            <w:pPr>
              <w:jc w:val="left"/>
            </w:pPr>
            <w:r>
              <w:rPr>
                <w:rFonts w:hint="eastAsia"/>
              </w:rPr>
              <w:t>办公地址：福州市鼓楼区温泉街道五四路</w:t>
            </w:r>
            <w:r>
              <w:rPr>
                <w:rFonts w:hint="eastAsia"/>
              </w:rPr>
              <w:t>157</w:t>
            </w:r>
            <w:r>
              <w:rPr>
                <w:rFonts w:hint="eastAsia"/>
              </w:rPr>
              <w:t>号</w:t>
            </w:r>
            <w:r>
              <w:rPr>
                <w:rFonts w:hint="eastAsia"/>
              </w:rPr>
              <w:t>7-8</w:t>
            </w:r>
            <w:r>
              <w:rPr>
                <w:rFonts w:hint="eastAsia"/>
              </w:rPr>
              <w:t>层</w:t>
            </w:r>
          </w:p>
          <w:p w:rsidR="004A47C7" w:rsidRDefault="004A47C7" w:rsidP="00932E4E">
            <w:pPr>
              <w:jc w:val="left"/>
            </w:pPr>
            <w:r>
              <w:rPr>
                <w:rFonts w:hint="eastAsia"/>
              </w:rPr>
              <w:t>法定代表人：黄金琳</w:t>
            </w:r>
          </w:p>
          <w:p w:rsidR="004A47C7" w:rsidRDefault="004A47C7" w:rsidP="00932E4E">
            <w:pPr>
              <w:jc w:val="left"/>
            </w:pPr>
            <w:r>
              <w:rPr>
                <w:rFonts w:hint="eastAsia"/>
              </w:rPr>
              <w:t>联系人：张腾</w:t>
            </w:r>
          </w:p>
          <w:p w:rsidR="004A47C7" w:rsidRDefault="004A47C7" w:rsidP="00932E4E">
            <w:pPr>
              <w:jc w:val="left"/>
            </w:pPr>
            <w:r>
              <w:rPr>
                <w:rFonts w:hint="eastAsia"/>
              </w:rPr>
              <w:t>电话：（</w:t>
            </w:r>
            <w:r>
              <w:rPr>
                <w:rFonts w:hint="eastAsia"/>
              </w:rPr>
              <w:t>0591</w:t>
            </w:r>
            <w:r>
              <w:rPr>
                <w:rFonts w:hint="eastAsia"/>
              </w:rPr>
              <w:t>）</w:t>
            </w:r>
            <w:r>
              <w:rPr>
                <w:rFonts w:hint="eastAsia"/>
              </w:rPr>
              <w:t>87383623</w:t>
            </w:r>
          </w:p>
          <w:p w:rsidR="004A47C7" w:rsidRDefault="004A47C7" w:rsidP="00932E4E">
            <w:pPr>
              <w:jc w:val="left"/>
            </w:pPr>
            <w:r>
              <w:rPr>
                <w:rFonts w:hint="eastAsia"/>
              </w:rPr>
              <w:t>传真：（</w:t>
            </w:r>
            <w:r>
              <w:rPr>
                <w:rFonts w:hint="eastAsia"/>
              </w:rPr>
              <w:t>0591</w:t>
            </w:r>
            <w:r>
              <w:rPr>
                <w:rFonts w:hint="eastAsia"/>
              </w:rPr>
              <w:t>）</w:t>
            </w:r>
            <w:r>
              <w:rPr>
                <w:rFonts w:hint="eastAsia"/>
              </w:rPr>
              <w:t>87383610</w:t>
            </w:r>
          </w:p>
          <w:p w:rsidR="004A47C7" w:rsidRDefault="004A47C7" w:rsidP="00932E4E">
            <w:pPr>
              <w:jc w:val="left"/>
            </w:pPr>
            <w:r>
              <w:rPr>
                <w:rFonts w:hint="eastAsia"/>
              </w:rPr>
              <w:t>客服电话：（</w:t>
            </w:r>
            <w:r>
              <w:rPr>
                <w:rFonts w:hint="eastAsia"/>
              </w:rPr>
              <w:t>0591</w:t>
            </w:r>
            <w:r>
              <w:rPr>
                <w:rFonts w:hint="eastAsia"/>
              </w:rPr>
              <w:t>）</w:t>
            </w:r>
            <w:r>
              <w:rPr>
                <w:rFonts w:hint="eastAsia"/>
              </w:rPr>
              <w:t>96326</w:t>
            </w:r>
          </w:p>
          <w:p w:rsidR="004A47C7" w:rsidRDefault="004A47C7" w:rsidP="00932E4E">
            <w:pPr>
              <w:jc w:val="left"/>
            </w:pPr>
            <w:r>
              <w:rPr>
                <w:rFonts w:hint="eastAsia"/>
              </w:rPr>
              <w:t>网址：</w:t>
            </w:r>
            <w:r>
              <w:rPr>
                <w:rFonts w:hint="eastAsia"/>
              </w:rPr>
              <w:t>http://www.hfzq.com.cn/</w:t>
            </w:r>
          </w:p>
        </w:tc>
      </w:tr>
      <w:tr w:rsidR="004A47C7" w:rsidTr="00932E4E">
        <w:tc>
          <w:tcPr>
            <w:tcW w:w="794" w:type="dxa"/>
          </w:tcPr>
          <w:p w:rsidR="004A47C7" w:rsidRDefault="004A47C7" w:rsidP="00932E4E">
            <w:pPr>
              <w:jc w:val="right"/>
            </w:pPr>
            <w:r>
              <w:t>103</w:t>
            </w:r>
          </w:p>
        </w:tc>
        <w:tc>
          <w:tcPr>
            <w:tcW w:w="2948" w:type="dxa"/>
          </w:tcPr>
          <w:p w:rsidR="004A47C7" w:rsidRDefault="004A47C7" w:rsidP="00932E4E">
            <w:pPr>
              <w:jc w:val="left"/>
            </w:pPr>
            <w:r>
              <w:rPr>
                <w:rFonts w:hint="eastAsia"/>
              </w:rPr>
              <w:t>中国国际金融股份有限公司</w:t>
            </w:r>
          </w:p>
        </w:tc>
        <w:tc>
          <w:tcPr>
            <w:tcW w:w="4763" w:type="dxa"/>
          </w:tcPr>
          <w:p w:rsidR="004A47C7" w:rsidRDefault="004A47C7" w:rsidP="00932E4E">
            <w:pPr>
              <w:jc w:val="left"/>
            </w:pPr>
            <w:r>
              <w:rPr>
                <w:rFonts w:hint="eastAsia"/>
              </w:rPr>
              <w:t>办公地址：北京市朝阳区建国门外大街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4A47C7" w:rsidRDefault="004A47C7" w:rsidP="00932E4E">
            <w:pPr>
              <w:jc w:val="left"/>
            </w:pPr>
            <w:r>
              <w:rPr>
                <w:rFonts w:hint="eastAsia"/>
              </w:rPr>
              <w:t>法定代表人：丁学东</w:t>
            </w:r>
          </w:p>
          <w:p w:rsidR="004A47C7" w:rsidRDefault="004A47C7" w:rsidP="00932E4E">
            <w:pPr>
              <w:jc w:val="left"/>
            </w:pPr>
            <w:r>
              <w:rPr>
                <w:rFonts w:hint="eastAsia"/>
              </w:rPr>
              <w:t>联系人：杨涵宇</w:t>
            </w:r>
          </w:p>
          <w:p w:rsidR="004A47C7" w:rsidRDefault="004A47C7" w:rsidP="00932E4E">
            <w:pPr>
              <w:jc w:val="left"/>
            </w:pPr>
            <w:r>
              <w:rPr>
                <w:rFonts w:hint="eastAsia"/>
              </w:rPr>
              <w:t>电话：</w:t>
            </w:r>
            <w:r>
              <w:rPr>
                <w:rFonts w:hint="eastAsia"/>
              </w:rPr>
              <w:t>(010)65051166</w:t>
            </w:r>
          </w:p>
          <w:p w:rsidR="004A47C7" w:rsidRDefault="004A47C7" w:rsidP="00932E4E">
            <w:pPr>
              <w:jc w:val="left"/>
            </w:pPr>
            <w:r>
              <w:rPr>
                <w:rFonts w:hint="eastAsia"/>
              </w:rPr>
              <w:t>传真：</w:t>
            </w:r>
            <w:r>
              <w:rPr>
                <w:rFonts w:hint="eastAsia"/>
              </w:rPr>
              <w:t>(010)85679203</w:t>
            </w:r>
          </w:p>
          <w:p w:rsidR="004A47C7" w:rsidRDefault="004A47C7" w:rsidP="00932E4E">
            <w:pPr>
              <w:jc w:val="left"/>
            </w:pPr>
            <w:r>
              <w:rPr>
                <w:rFonts w:hint="eastAsia"/>
              </w:rPr>
              <w:t>客服电话：</w:t>
            </w:r>
            <w:r>
              <w:rPr>
                <w:rFonts w:hint="eastAsia"/>
              </w:rPr>
              <w:t>400 910 1166</w:t>
            </w:r>
          </w:p>
          <w:p w:rsidR="004A47C7" w:rsidRDefault="004A47C7" w:rsidP="00932E4E">
            <w:pPr>
              <w:jc w:val="left"/>
            </w:pPr>
            <w:r>
              <w:rPr>
                <w:rFonts w:hint="eastAsia"/>
              </w:rPr>
              <w:t>网址：</w:t>
            </w:r>
            <w:r>
              <w:rPr>
                <w:rFonts w:hint="eastAsia"/>
              </w:rPr>
              <w:t>http://www.cicc.com.cn</w:t>
            </w:r>
          </w:p>
        </w:tc>
      </w:tr>
      <w:tr w:rsidR="004A47C7" w:rsidTr="00932E4E">
        <w:tc>
          <w:tcPr>
            <w:tcW w:w="794" w:type="dxa"/>
          </w:tcPr>
          <w:p w:rsidR="004A47C7" w:rsidRDefault="004A47C7" w:rsidP="00932E4E">
            <w:pPr>
              <w:jc w:val="right"/>
            </w:pPr>
            <w:r>
              <w:t>104</w:t>
            </w:r>
          </w:p>
        </w:tc>
        <w:tc>
          <w:tcPr>
            <w:tcW w:w="2948" w:type="dxa"/>
          </w:tcPr>
          <w:p w:rsidR="004A47C7" w:rsidRDefault="004A47C7" w:rsidP="00932E4E">
            <w:pPr>
              <w:jc w:val="left"/>
            </w:pPr>
            <w:r>
              <w:rPr>
                <w:rFonts w:hint="eastAsia"/>
              </w:rPr>
              <w:t>粤开证券股份有限公司</w:t>
            </w:r>
          </w:p>
        </w:tc>
        <w:tc>
          <w:tcPr>
            <w:tcW w:w="4763" w:type="dxa"/>
          </w:tcPr>
          <w:p w:rsidR="004A47C7" w:rsidRDefault="004A47C7" w:rsidP="00932E4E">
            <w:pPr>
              <w:jc w:val="left"/>
            </w:pPr>
            <w:r>
              <w:rPr>
                <w:rFonts w:hint="eastAsia"/>
              </w:rPr>
              <w:t>办公地址：广东省惠州市惠城区江北东江三路</w:t>
            </w:r>
            <w:r>
              <w:rPr>
                <w:rFonts w:hint="eastAsia"/>
              </w:rPr>
              <w:t>55</w:t>
            </w:r>
            <w:r>
              <w:rPr>
                <w:rFonts w:hint="eastAsia"/>
              </w:rPr>
              <w:t>号广播电视新闻中心西面一层大堂和三、四层</w:t>
            </w:r>
          </w:p>
          <w:p w:rsidR="004A47C7" w:rsidRDefault="004A47C7" w:rsidP="00932E4E">
            <w:pPr>
              <w:jc w:val="left"/>
            </w:pPr>
            <w:r>
              <w:rPr>
                <w:rFonts w:hint="eastAsia"/>
              </w:rPr>
              <w:t>法定代表人：严亦斌</w:t>
            </w:r>
          </w:p>
          <w:p w:rsidR="004A47C7" w:rsidRDefault="004A47C7" w:rsidP="00932E4E">
            <w:pPr>
              <w:jc w:val="left"/>
            </w:pPr>
            <w:r>
              <w:rPr>
                <w:rFonts w:hint="eastAsia"/>
              </w:rPr>
              <w:t>联系人：彭莲</w:t>
            </w:r>
          </w:p>
          <w:p w:rsidR="004A47C7" w:rsidRDefault="004A47C7" w:rsidP="00932E4E">
            <w:pPr>
              <w:jc w:val="left"/>
            </w:pPr>
            <w:r>
              <w:rPr>
                <w:rFonts w:hint="eastAsia"/>
              </w:rPr>
              <w:t>电话：</w:t>
            </w:r>
            <w:r>
              <w:rPr>
                <w:rFonts w:hint="eastAsia"/>
              </w:rPr>
              <w:t>0755-83331195</w:t>
            </w:r>
          </w:p>
          <w:p w:rsidR="004A47C7" w:rsidRDefault="004A47C7" w:rsidP="00932E4E">
            <w:pPr>
              <w:jc w:val="left"/>
            </w:pPr>
            <w:r>
              <w:rPr>
                <w:rFonts w:hint="eastAsia"/>
              </w:rPr>
              <w:t>客服电话：</w:t>
            </w:r>
            <w:r>
              <w:rPr>
                <w:rFonts w:hint="eastAsia"/>
              </w:rPr>
              <w:t>95564</w:t>
            </w:r>
          </w:p>
          <w:p w:rsidR="004A47C7" w:rsidRDefault="004A47C7" w:rsidP="00932E4E">
            <w:pPr>
              <w:jc w:val="left"/>
            </w:pPr>
            <w:r>
              <w:rPr>
                <w:rFonts w:hint="eastAsia"/>
              </w:rPr>
              <w:t>网址：</w:t>
            </w:r>
            <w:r>
              <w:rPr>
                <w:rFonts w:hint="eastAsia"/>
              </w:rPr>
              <w:t>http://www.lxsec.com</w:t>
            </w:r>
          </w:p>
        </w:tc>
      </w:tr>
      <w:tr w:rsidR="004A47C7" w:rsidTr="00932E4E">
        <w:tc>
          <w:tcPr>
            <w:tcW w:w="794" w:type="dxa"/>
          </w:tcPr>
          <w:p w:rsidR="004A47C7" w:rsidRDefault="004A47C7" w:rsidP="00932E4E">
            <w:pPr>
              <w:jc w:val="right"/>
            </w:pPr>
            <w:r>
              <w:t>105</w:t>
            </w:r>
          </w:p>
        </w:tc>
        <w:tc>
          <w:tcPr>
            <w:tcW w:w="2948" w:type="dxa"/>
          </w:tcPr>
          <w:p w:rsidR="004A47C7" w:rsidRDefault="004A47C7" w:rsidP="00932E4E">
            <w:pPr>
              <w:jc w:val="left"/>
            </w:pPr>
            <w:r>
              <w:rPr>
                <w:rFonts w:hint="eastAsia"/>
              </w:rPr>
              <w:t>宏信证券有限责任公司</w:t>
            </w:r>
          </w:p>
        </w:tc>
        <w:tc>
          <w:tcPr>
            <w:tcW w:w="4763" w:type="dxa"/>
          </w:tcPr>
          <w:p w:rsidR="004A47C7" w:rsidRDefault="004A47C7" w:rsidP="00932E4E">
            <w:pPr>
              <w:jc w:val="left"/>
            </w:pPr>
            <w:r>
              <w:rPr>
                <w:rFonts w:hint="eastAsia"/>
              </w:rPr>
              <w:t>办公地址：成都市人民南路二段</w:t>
            </w:r>
            <w:r>
              <w:rPr>
                <w:rFonts w:hint="eastAsia"/>
              </w:rPr>
              <w:t>18</w:t>
            </w:r>
            <w:r>
              <w:rPr>
                <w:rFonts w:hint="eastAsia"/>
              </w:rPr>
              <w:t>号川信大厦</w:t>
            </w:r>
            <w:r>
              <w:rPr>
                <w:rFonts w:hint="eastAsia"/>
              </w:rPr>
              <w:t>10</w:t>
            </w:r>
            <w:r>
              <w:rPr>
                <w:rFonts w:hint="eastAsia"/>
              </w:rPr>
              <w:t>楼</w:t>
            </w:r>
          </w:p>
          <w:p w:rsidR="004A47C7" w:rsidRDefault="004A47C7" w:rsidP="00932E4E">
            <w:pPr>
              <w:jc w:val="left"/>
            </w:pPr>
            <w:r>
              <w:rPr>
                <w:rFonts w:hint="eastAsia"/>
              </w:rPr>
              <w:t>法定代表人：吴玉明</w:t>
            </w:r>
          </w:p>
          <w:p w:rsidR="004A47C7" w:rsidRDefault="004A47C7" w:rsidP="00932E4E">
            <w:pPr>
              <w:jc w:val="left"/>
            </w:pPr>
            <w:r>
              <w:rPr>
                <w:rFonts w:hint="eastAsia"/>
              </w:rPr>
              <w:t>联系人：刘进海</w:t>
            </w:r>
          </w:p>
          <w:p w:rsidR="004A47C7" w:rsidRDefault="004A47C7" w:rsidP="00932E4E">
            <w:pPr>
              <w:jc w:val="left"/>
            </w:pPr>
            <w:r>
              <w:rPr>
                <w:rFonts w:hint="eastAsia"/>
              </w:rPr>
              <w:t>电话：</w:t>
            </w:r>
            <w:r>
              <w:rPr>
                <w:rFonts w:hint="eastAsia"/>
              </w:rPr>
              <w:t>028-86199278</w:t>
            </w:r>
          </w:p>
          <w:p w:rsidR="004A47C7" w:rsidRDefault="004A47C7" w:rsidP="00932E4E">
            <w:pPr>
              <w:jc w:val="left"/>
            </w:pPr>
            <w:r>
              <w:rPr>
                <w:rFonts w:hint="eastAsia"/>
              </w:rPr>
              <w:t>传真：</w:t>
            </w:r>
            <w:r>
              <w:rPr>
                <w:rFonts w:hint="eastAsia"/>
              </w:rPr>
              <w:t>028-86199382</w:t>
            </w:r>
          </w:p>
          <w:p w:rsidR="004A47C7" w:rsidRDefault="004A47C7" w:rsidP="00932E4E">
            <w:pPr>
              <w:jc w:val="left"/>
            </w:pPr>
            <w:r>
              <w:rPr>
                <w:rFonts w:hint="eastAsia"/>
              </w:rPr>
              <w:t>客服电话：</w:t>
            </w:r>
            <w:r>
              <w:rPr>
                <w:rFonts w:hint="eastAsia"/>
              </w:rPr>
              <w:t>4008366366</w:t>
            </w:r>
          </w:p>
          <w:p w:rsidR="004A47C7" w:rsidRDefault="004A47C7" w:rsidP="00932E4E">
            <w:pPr>
              <w:jc w:val="left"/>
            </w:pPr>
            <w:r>
              <w:rPr>
                <w:rFonts w:hint="eastAsia"/>
              </w:rPr>
              <w:t>网址：</w:t>
            </w:r>
            <w:r>
              <w:rPr>
                <w:rFonts w:hint="eastAsia"/>
              </w:rPr>
              <w:t>http://www.hx818.com</w:t>
            </w:r>
          </w:p>
        </w:tc>
      </w:tr>
      <w:tr w:rsidR="004A47C7" w:rsidTr="00932E4E">
        <w:tc>
          <w:tcPr>
            <w:tcW w:w="794" w:type="dxa"/>
          </w:tcPr>
          <w:p w:rsidR="004A47C7" w:rsidRDefault="004A47C7" w:rsidP="00932E4E">
            <w:pPr>
              <w:jc w:val="right"/>
            </w:pPr>
            <w:r>
              <w:t>106</w:t>
            </w:r>
          </w:p>
        </w:tc>
        <w:tc>
          <w:tcPr>
            <w:tcW w:w="2948" w:type="dxa"/>
          </w:tcPr>
          <w:p w:rsidR="004A47C7" w:rsidRDefault="004A47C7" w:rsidP="00932E4E">
            <w:pPr>
              <w:jc w:val="left"/>
            </w:pPr>
            <w:r>
              <w:rPr>
                <w:rFonts w:hint="eastAsia"/>
              </w:rPr>
              <w:t>中信期货有限公司</w:t>
            </w:r>
          </w:p>
        </w:tc>
        <w:tc>
          <w:tcPr>
            <w:tcW w:w="4763" w:type="dxa"/>
          </w:tcPr>
          <w:p w:rsidR="004A47C7" w:rsidRDefault="004A47C7" w:rsidP="00932E4E">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1303-1305</w:t>
            </w:r>
            <w:r>
              <w:rPr>
                <w:rFonts w:hint="eastAsia"/>
              </w:rPr>
              <w:t>室、</w:t>
            </w:r>
            <w:r>
              <w:rPr>
                <w:rFonts w:hint="eastAsia"/>
              </w:rPr>
              <w:t>14</w:t>
            </w:r>
            <w:r>
              <w:rPr>
                <w:rFonts w:hint="eastAsia"/>
              </w:rPr>
              <w:t>层</w:t>
            </w:r>
          </w:p>
          <w:p w:rsidR="004A47C7" w:rsidRDefault="004A47C7" w:rsidP="00932E4E">
            <w:pPr>
              <w:jc w:val="left"/>
            </w:pPr>
            <w:r>
              <w:rPr>
                <w:rFonts w:hint="eastAsia"/>
              </w:rPr>
              <w:t>法定代表人：张皓</w:t>
            </w:r>
          </w:p>
          <w:p w:rsidR="004A47C7" w:rsidRDefault="004A47C7" w:rsidP="00932E4E">
            <w:pPr>
              <w:jc w:val="left"/>
            </w:pPr>
            <w:r>
              <w:rPr>
                <w:rFonts w:hint="eastAsia"/>
              </w:rPr>
              <w:t>联系人：刘宏莹</w:t>
            </w:r>
          </w:p>
          <w:p w:rsidR="004A47C7" w:rsidRDefault="004A47C7" w:rsidP="00932E4E">
            <w:pPr>
              <w:jc w:val="left"/>
            </w:pPr>
            <w:r>
              <w:rPr>
                <w:rFonts w:hint="eastAsia"/>
              </w:rPr>
              <w:t>电话：</w:t>
            </w:r>
            <w:r>
              <w:rPr>
                <w:rFonts w:hint="eastAsia"/>
              </w:rPr>
              <w:t>010-60833754</w:t>
            </w:r>
          </w:p>
          <w:p w:rsidR="004A47C7" w:rsidRDefault="004A47C7" w:rsidP="00932E4E">
            <w:pPr>
              <w:jc w:val="left"/>
            </w:pPr>
            <w:r>
              <w:rPr>
                <w:rFonts w:hint="eastAsia"/>
              </w:rPr>
              <w:lastRenderedPageBreak/>
              <w:t>传真：</w:t>
            </w:r>
            <w:r>
              <w:rPr>
                <w:rFonts w:hint="eastAsia"/>
              </w:rPr>
              <w:t>021-60819988</w:t>
            </w:r>
          </w:p>
          <w:p w:rsidR="004A47C7" w:rsidRDefault="004A47C7" w:rsidP="00932E4E">
            <w:pPr>
              <w:jc w:val="left"/>
            </w:pPr>
            <w:r>
              <w:rPr>
                <w:rFonts w:hint="eastAsia"/>
              </w:rPr>
              <w:t>客服电话：</w:t>
            </w:r>
            <w:r>
              <w:rPr>
                <w:rFonts w:hint="eastAsia"/>
              </w:rPr>
              <w:t>400-990-8826</w:t>
            </w:r>
          </w:p>
          <w:p w:rsidR="004A47C7" w:rsidRDefault="004A47C7" w:rsidP="00932E4E">
            <w:pPr>
              <w:jc w:val="left"/>
            </w:pPr>
            <w:r>
              <w:rPr>
                <w:rFonts w:hint="eastAsia"/>
              </w:rPr>
              <w:t>网址：</w:t>
            </w:r>
            <w:r>
              <w:rPr>
                <w:rFonts w:hint="eastAsia"/>
              </w:rPr>
              <w:t>http://www.citicsf.com</w:t>
            </w:r>
          </w:p>
        </w:tc>
      </w:tr>
      <w:tr w:rsidR="004A47C7" w:rsidTr="00932E4E">
        <w:tc>
          <w:tcPr>
            <w:tcW w:w="794" w:type="dxa"/>
          </w:tcPr>
          <w:p w:rsidR="004A47C7" w:rsidRDefault="004A47C7" w:rsidP="00932E4E">
            <w:pPr>
              <w:jc w:val="right"/>
            </w:pPr>
            <w:r>
              <w:lastRenderedPageBreak/>
              <w:t>107</w:t>
            </w:r>
          </w:p>
        </w:tc>
        <w:tc>
          <w:tcPr>
            <w:tcW w:w="2948" w:type="dxa"/>
          </w:tcPr>
          <w:p w:rsidR="004A47C7" w:rsidRDefault="004A47C7" w:rsidP="00932E4E">
            <w:pPr>
              <w:jc w:val="left"/>
            </w:pPr>
            <w:r>
              <w:rPr>
                <w:rFonts w:hint="eastAsia"/>
              </w:rPr>
              <w:t>东海期货有限责任公司</w:t>
            </w:r>
          </w:p>
        </w:tc>
        <w:tc>
          <w:tcPr>
            <w:tcW w:w="4763" w:type="dxa"/>
          </w:tcPr>
          <w:p w:rsidR="004A47C7" w:rsidRDefault="004A47C7" w:rsidP="00932E4E">
            <w:pPr>
              <w:jc w:val="left"/>
            </w:pPr>
            <w:r>
              <w:rPr>
                <w:rFonts w:hint="eastAsia"/>
              </w:rPr>
              <w:t>办公地址：江苏省常州市延陵西路</w:t>
            </w:r>
            <w:r>
              <w:rPr>
                <w:rFonts w:hint="eastAsia"/>
              </w:rPr>
              <w:t>23</w:t>
            </w:r>
            <w:r>
              <w:rPr>
                <w:rFonts w:hint="eastAsia"/>
              </w:rPr>
              <w:t>、</w:t>
            </w:r>
            <w:r>
              <w:rPr>
                <w:rFonts w:hint="eastAsia"/>
              </w:rPr>
              <w:t>25</w:t>
            </w:r>
            <w:r>
              <w:rPr>
                <w:rFonts w:hint="eastAsia"/>
              </w:rPr>
              <w:t>、</w:t>
            </w:r>
            <w:r>
              <w:rPr>
                <w:rFonts w:hint="eastAsia"/>
              </w:rPr>
              <w:t>27</w:t>
            </w:r>
            <w:r>
              <w:rPr>
                <w:rFonts w:hint="eastAsia"/>
              </w:rPr>
              <w:t>、</w:t>
            </w:r>
            <w:r>
              <w:rPr>
                <w:rFonts w:hint="eastAsia"/>
              </w:rPr>
              <w:t>29</w:t>
            </w:r>
            <w:r>
              <w:rPr>
                <w:rFonts w:hint="eastAsia"/>
              </w:rPr>
              <w:t>号、上海市浦东新区东方路</w:t>
            </w:r>
            <w:r>
              <w:rPr>
                <w:rFonts w:hint="eastAsia"/>
              </w:rPr>
              <w:t>1928</w:t>
            </w:r>
            <w:r>
              <w:rPr>
                <w:rFonts w:hint="eastAsia"/>
              </w:rPr>
              <w:t>号东海证券大厦</w:t>
            </w:r>
            <w:r>
              <w:rPr>
                <w:rFonts w:hint="eastAsia"/>
              </w:rPr>
              <w:t>8</w:t>
            </w:r>
            <w:r>
              <w:rPr>
                <w:rFonts w:hint="eastAsia"/>
              </w:rPr>
              <w:t>楼</w:t>
            </w:r>
          </w:p>
          <w:p w:rsidR="004A47C7" w:rsidRDefault="004A47C7" w:rsidP="00932E4E">
            <w:pPr>
              <w:jc w:val="left"/>
            </w:pPr>
            <w:r>
              <w:rPr>
                <w:rFonts w:hint="eastAsia"/>
              </w:rPr>
              <w:t>法定代表人：钱俊文</w:t>
            </w:r>
          </w:p>
          <w:p w:rsidR="004A47C7" w:rsidRDefault="004A47C7" w:rsidP="00932E4E">
            <w:pPr>
              <w:jc w:val="left"/>
            </w:pPr>
            <w:r>
              <w:rPr>
                <w:rFonts w:hint="eastAsia"/>
              </w:rPr>
              <w:t>联系人：李天雨</w:t>
            </w:r>
          </w:p>
          <w:p w:rsidR="004A47C7" w:rsidRDefault="004A47C7" w:rsidP="00932E4E">
            <w:pPr>
              <w:jc w:val="left"/>
            </w:pPr>
            <w:r>
              <w:rPr>
                <w:rFonts w:hint="eastAsia"/>
              </w:rPr>
              <w:t>电话：</w:t>
            </w:r>
            <w:r>
              <w:rPr>
                <w:rFonts w:hint="eastAsia"/>
              </w:rPr>
              <w:t>021-68757102</w:t>
            </w:r>
          </w:p>
          <w:p w:rsidR="004A47C7" w:rsidRDefault="004A47C7" w:rsidP="00932E4E">
            <w:pPr>
              <w:jc w:val="left"/>
            </w:pPr>
            <w:r>
              <w:rPr>
                <w:rFonts w:hint="eastAsia"/>
              </w:rPr>
              <w:t>传真：</w:t>
            </w:r>
            <w:r>
              <w:rPr>
                <w:rFonts w:hint="eastAsia"/>
              </w:rPr>
              <w:t>021-68757102</w:t>
            </w:r>
          </w:p>
          <w:p w:rsidR="004A47C7" w:rsidRDefault="004A47C7" w:rsidP="00932E4E">
            <w:pPr>
              <w:jc w:val="left"/>
            </w:pPr>
            <w:r>
              <w:rPr>
                <w:rFonts w:hint="eastAsia"/>
              </w:rPr>
              <w:t>客服电话：</w:t>
            </w:r>
            <w:r>
              <w:rPr>
                <w:rFonts w:hint="eastAsia"/>
              </w:rPr>
              <w:t>95531/4008888588</w:t>
            </w:r>
          </w:p>
          <w:p w:rsidR="004A47C7" w:rsidRDefault="004A47C7" w:rsidP="00932E4E">
            <w:pPr>
              <w:jc w:val="left"/>
            </w:pPr>
            <w:r>
              <w:rPr>
                <w:rFonts w:hint="eastAsia"/>
              </w:rPr>
              <w:t>网址：</w:t>
            </w:r>
            <w:r>
              <w:rPr>
                <w:rFonts w:hint="eastAsia"/>
              </w:rPr>
              <w:t>http://www.qh168.com.cn/</w:t>
            </w:r>
          </w:p>
        </w:tc>
      </w:tr>
      <w:tr w:rsidR="004A47C7" w:rsidTr="00932E4E">
        <w:tc>
          <w:tcPr>
            <w:tcW w:w="794" w:type="dxa"/>
          </w:tcPr>
          <w:p w:rsidR="004A47C7" w:rsidRDefault="004A47C7" w:rsidP="00932E4E">
            <w:pPr>
              <w:jc w:val="right"/>
            </w:pPr>
            <w:r>
              <w:t>108</w:t>
            </w:r>
          </w:p>
        </w:tc>
        <w:tc>
          <w:tcPr>
            <w:tcW w:w="2948" w:type="dxa"/>
          </w:tcPr>
          <w:p w:rsidR="004A47C7" w:rsidRDefault="004A47C7" w:rsidP="00932E4E">
            <w:pPr>
              <w:jc w:val="left"/>
            </w:pPr>
            <w:r>
              <w:rPr>
                <w:rFonts w:hint="eastAsia"/>
              </w:rPr>
              <w:t>长江证券股份有限公司</w:t>
            </w:r>
          </w:p>
        </w:tc>
        <w:tc>
          <w:tcPr>
            <w:tcW w:w="4763" w:type="dxa"/>
          </w:tcPr>
          <w:p w:rsidR="004A47C7" w:rsidRDefault="004A47C7" w:rsidP="00932E4E">
            <w:pPr>
              <w:jc w:val="left"/>
            </w:pPr>
            <w:r>
              <w:rPr>
                <w:rFonts w:hint="eastAsia"/>
              </w:rPr>
              <w:t>办公地址：湖北省武汉市江汉区新华路特</w:t>
            </w:r>
            <w:r>
              <w:rPr>
                <w:rFonts w:hint="eastAsia"/>
              </w:rPr>
              <w:t>8</w:t>
            </w:r>
            <w:r>
              <w:rPr>
                <w:rFonts w:hint="eastAsia"/>
              </w:rPr>
              <w:t>号</w:t>
            </w:r>
          </w:p>
          <w:p w:rsidR="004A47C7" w:rsidRDefault="004A47C7" w:rsidP="00932E4E">
            <w:pPr>
              <w:jc w:val="left"/>
            </w:pPr>
            <w:r>
              <w:rPr>
                <w:rFonts w:hint="eastAsia"/>
              </w:rPr>
              <w:t>法定代表人：陈佳</w:t>
            </w:r>
            <w:r>
              <w:rPr>
                <w:rFonts w:hint="eastAsia"/>
              </w:rPr>
              <w:t>(</w:t>
            </w:r>
            <w:r>
              <w:rPr>
                <w:rFonts w:hint="eastAsia"/>
              </w:rPr>
              <w:t>代</w:t>
            </w:r>
            <w:r>
              <w:rPr>
                <w:rFonts w:hint="eastAsia"/>
              </w:rPr>
              <w:t>)</w:t>
            </w:r>
          </w:p>
          <w:p w:rsidR="004A47C7" w:rsidRDefault="004A47C7" w:rsidP="00932E4E">
            <w:pPr>
              <w:jc w:val="left"/>
            </w:pPr>
            <w:r>
              <w:rPr>
                <w:rFonts w:hint="eastAsia"/>
              </w:rPr>
              <w:t>联系人：李良</w:t>
            </w:r>
          </w:p>
          <w:p w:rsidR="004A47C7" w:rsidRDefault="004A47C7" w:rsidP="00932E4E">
            <w:pPr>
              <w:jc w:val="left"/>
            </w:pPr>
            <w:r>
              <w:rPr>
                <w:rFonts w:hint="eastAsia"/>
              </w:rPr>
              <w:t>电话：（</w:t>
            </w:r>
            <w:r>
              <w:rPr>
                <w:rFonts w:hint="eastAsia"/>
              </w:rPr>
              <w:t>027</w:t>
            </w:r>
            <w:r>
              <w:rPr>
                <w:rFonts w:hint="eastAsia"/>
              </w:rPr>
              <w:t>）</w:t>
            </w:r>
            <w:r>
              <w:rPr>
                <w:rFonts w:hint="eastAsia"/>
              </w:rPr>
              <w:t>65799999</w:t>
            </w:r>
          </w:p>
          <w:p w:rsidR="004A47C7" w:rsidRDefault="004A47C7" w:rsidP="00932E4E">
            <w:pPr>
              <w:jc w:val="left"/>
            </w:pPr>
            <w:r>
              <w:rPr>
                <w:rFonts w:hint="eastAsia"/>
              </w:rPr>
              <w:t>传真：（</w:t>
            </w:r>
            <w:r>
              <w:rPr>
                <w:rFonts w:hint="eastAsia"/>
              </w:rPr>
              <w:t>027</w:t>
            </w:r>
            <w:r>
              <w:rPr>
                <w:rFonts w:hint="eastAsia"/>
              </w:rPr>
              <w:t>）</w:t>
            </w:r>
            <w:r>
              <w:rPr>
                <w:rFonts w:hint="eastAsia"/>
              </w:rPr>
              <w:t>85481900</w:t>
            </w:r>
          </w:p>
          <w:p w:rsidR="004A47C7" w:rsidRDefault="004A47C7" w:rsidP="00932E4E">
            <w:pPr>
              <w:jc w:val="left"/>
            </w:pPr>
            <w:r>
              <w:rPr>
                <w:rFonts w:hint="eastAsia"/>
              </w:rPr>
              <w:t>客服电话：</w:t>
            </w:r>
            <w:r>
              <w:rPr>
                <w:rFonts w:hint="eastAsia"/>
              </w:rPr>
              <w:t>95579</w:t>
            </w:r>
            <w:r>
              <w:rPr>
                <w:rFonts w:hint="eastAsia"/>
              </w:rPr>
              <w:t>或</w:t>
            </w:r>
            <w:r>
              <w:rPr>
                <w:rFonts w:hint="eastAsia"/>
              </w:rPr>
              <w:t>4008-888-999</w:t>
            </w:r>
          </w:p>
          <w:p w:rsidR="004A47C7" w:rsidRDefault="004A47C7" w:rsidP="00932E4E">
            <w:pPr>
              <w:jc w:val="left"/>
            </w:pPr>
            <w:r>
              <w:rPr>
                <w:rFonts w:hint="eastAsia"/>
              </w:rPr>
              <w:t>网址：</w:t>
            </w:r>
            <w:r>
              <w:rPr>
                <w:rFonts w:hint="eastAsia"/>
              </w:rPr>
              <w:t>http://www.cjsc.com</w:t>
            </w:r>
          </w:p>
        </w:tc>
      </w:tr>
      <w:tr w:rsidR="004A47C7" w:rsidTr="00932E4E">
        <w:tc>
          <w:tcPr>
            <w:tcW w:w="794" w:type="dxa"/>
          </w:tcPr>
          <w:p w:rsidR="004A47C7" w:rsidRDefault="004A47C7" w:rsidP="00932E4E">
            <w:pPr>
              <w:jc w:val="right"/>
            </w:pPr>
            <w:r>
              <w:t>109</w:t>
            </w:r>
          </w:p>
        </w:tc>
        <w:tc>
          <w:tcPr>
            <w:tcW w:w="2948" w:type="dxa"/>
          </w:tcPr>
          <w:p w:rsidR="004A47C7" w:rsidRDefault="004A47C7" w:rsidP="00932E4E">
            <w:pPr>
              <w:jc w:val="left"/>
            </w:pPr>
            <w:r>
              <w:rPr>
                <w:rFonts w:hint="eastAsia"/>
              </w:rPr>
              <w:t>万联证券股份有限公司</w:t>
            </w:r>
          </w:p>
        </w:tc>
        <w:tc>
          <w:tcPr>
            <w:tcW w:w="4763" w:type="dxa"/>
          </w:tcPr>
          <w:p w:rsidR="004A47C7" w:rsidRDefault="004A47C7" w:rsidP="00932E4E">
            <w:pPr>
              <w:jc w:val="left"/>
            </w:pPr>
            <w:r>
              <w:rPr>
                <w:rFonts w:hint="eastAsia"/>
              </w:rPr>
              <w:t>办公地址：广州市天河区珠江东路</w:t>
            </w:r>
            <w:r>
              <w:rPr>
                <w:rFonts w:hint="eastAsia"/>
              </w:rPr>
              <w:t>11</w:t>
            </w:r>
            <w:r>
              <w:rPr>
                <w:rFonts w:hint="eastAsia"/>
              </w:rPr>
              <w:t>号高德置地广场</w:t>
            </w:r>
            <w:r>
              <w:rPr>
                <w:rFonts w:hint="eastAsia"/>
              </w:rPr>
              <w:t>F</w:t>
            </w:r>
            <w:r>
              <w:rPr>
                <w:rFonts w:hint="eastAsia"/>
              </w:rPr>
              <w:t>座</w:t>
            </w:r>
            <w:r>
              <w:rPr>
                <w:rFonts w:hint="eastAsia"/>
              </w:rPr>
              <w:t>18</w:t>
            </w:r>
            <w:r>
              <w:rPr>
                <w:rFonts w:hint="eastAsia"/>
              </w:rPr>
              <w:t>、</w:t>
            </w:r>
            <w:r>
              <w:rPr>
                <w:rFonts w:hint="eastAsia"/>
              </w:rPr>
              <w:t>19</w:t>
            </w:r>
            <w:r>
              <w:rPr>
                <w:rFonts w:hint="eastAsia"/>
              </w:rPr>
              <w:t>楼</w:t>
            </w:r>
          </w:p>
          <w:p w:rsidR="004A47C7" w:rsidRDefault="004A47C7" w:rsidP="00932E4E">
            <w:pPr>
              <w:jc w:val="left"/>
            </w:pPr>
            <w:r>
              <w:rPr>
                <w:rFonts w:hint="eastAsia"/>
              </w:rPr>
              <w:t>法定代表人：罗钦城</w:t>
            </w:r>
          </w:p>
          <w:p w:rsidR="004A47C7" w:rsidRDefault="004A47C7" w:rsidP="00932E4E">
            <w:pPr>
              <w:jc w:val="left"/>
            </w:pPr>
            <w:r>
              <w:rPr>
                <w:rFonts w:hint="eastAsia"/>
              </w:rPr>
              <w:t>联系人：甘蕾</w:t>
            </w:r>
          </w:p>
          <w:p w:rsidR="004A47C7" w:rsidRDefault="004A47C7" w:rsidP="00932E4E">
            <w:pPr>
              <w:jc w:val="left"/>
            </w:pPr>
            <w:r>
              <w:rPr>
                <w:rFonts w:hint="eastAsia"/>
              </w:rPr>
              <w:t>电话：</w:t>
            </w:r>
            <w:r>
              <w:rPr>
                <w:rFonts w:hint="eastAsia"/>
              </w:rPr>
              <w:t>020-38286026</w:t>
            </w:r>
          </w:p>
          <w:p w:rsidR="004A47C7" w:rsidRDefault="004A47C7" w:rsidP="00932E4E">
            <w:pPr>
              <w:jc w:val="left"/>
            </w:pPr>
            <w:r>
              <w:rPr>
                <w:rFonts w:hint="eastAsia"/>
              </w:rPr>
              <w:t>客服电话：</w:t>
            </w:r>
            <w:r>
              <w:rPr>
                <w:rFonts w:hint="eastAsia"/>
              </w:rPr>
              <w:t>95322</w:t>
            </w:r>
          </w:p>
          <w:p w:rsidR="004A47C7" w:rsidRDefault="004A47C7" w:rsidP="00932E4E">
            <w:pPr>
              <w:jc w:val="left"/>
            </w:pPr>
            <w:r>
              <w:rPr>
                <w:rFonts w:hint="eastAsia"/>
              </w:rPr>
              <w:t>网址：</w:t>
            </w:r>
            <w:r>
              <w:rPr>
                <w:rFonts w:hint="eastAsia"/>
              </w:rPr>
              <w:t>http://www.wlzq.cn</w:t>
            </w:r>
          </w:p>
        </w:tc>
      </w:tr>
      <w:tr w:rsidR="004A47C7" w:rsidTr="00932E4E">
        <w:tc>
          <w:tcPr>
            <w:tcW w:w="794" w:type="dxa"/>
          </w:tcPr>
          <w:p w:rsidR="004A47C7" w:rsidRDefault="004A47C7" w:rsidP="00932E4E">
            <w:pPr>
              <w:jc w:val="right"/>
            </w:pPr>
            <w:r>
              <w:t>110</w:t>
            </w:r>
          </w:p>
        </w:tc>
        <w:tc>
          <w:tcPr>
            <w:tcW w:w="2948" w:type="dxa"/>
          </w:tcPr>
          <w:p w:rsidR="004A47C7" w:rsidRDefault="004A47C7" w:rsidP="00932E4E">
            <w:pPr>
              <w:jc w:val="left"/>
            </w:pPr>
            <w:r>
              <w:rPr>
                <w:rFonts w:hint="eastAsia"/>
              </w:rPr>
              <w:t>民生证券股份有限公司</w:t>
            </w:r>
          </w:p>
        </w:tc>
        <w:tc>
          <w:tcPr>
            <w:tcW w:w="4763" w:type="dxa"/>
          </w:tcPr>
          <w:p w:rsidR="004A47C7" w:rsidRDefault="004A47C7" w:rsidP="00932E4E">
            <w:pPr>
              <w:jc w:val="left"/>
            </w:pPr>
            <w:r>
              <w:rPr>
                <w:rFonts w:hint="eastAsia"/>
              </w:rPr>
              <w:t>办公地址：北京市东城区建国门内大街</w:t>
            </w:r>
            <w:r>
              <w:rPr>
                <w:rFonts w:hint="eastAsia"/>
              </w:rPr>
              <w:t>28</w:t>
            </w:r>
            <w:r>
              <w:rPr>
                <w:rFonts w:hint="eastAsia"/>
              </w:rPr>
              <w:t>号民生金融中心</w:t>
            </w:r>
            <w:r>
              <w:rPr>
                <w:rFonts w:hint="eastAsia"/>
              </w:rPr>
              <w:t>A</w:t>
            </w:r>
            <w:r>
              <w:rPr>
                <w:rFonts w:hint="eastAsia"/>
              </w:rPr>
              <w:t>座</w:t>
            </w:r>
            <w:r>
              <w:rPr>
                <w:rFonts w:hint="eastAsia"/>
              </w:rPr>
              <w:t>16-18</w:t>
            </w:r>
            <w:r>
              <w:rPr>
                <w:rFonts w:hint="eastAsia"/>
              </w:rPr>
              <w:t>层</w:t>
            </w:r>
          </w:p>
          <w:p w:rsidR="004A47C7" w:rsidRDefault="004A47C7" w:rsidP="00932E4E">
            <w:pPr>
              <w:jc w:val="left"/>
            </w:pPr>
            <w:r>
              <w:rPr>
                <w:rFonts w:hint="eastAsia"/>
              </w:rPr>
              <w:t>法定代表人：冯鹤年</w:t>
            </w:r>
          </w:p>
          <w:p w:rsidR="004A47C7" w:rsidRDefault="004A47C7" w:rsidP="00932E4E">
            <w:pPr>
              <w:jc w:val="left"/>
            </w:pPr>
            <w:r>
              <w:rPr>
                <w:rFonts w:hint="eastAsia"/>
              </w:rPr>
              <w:t>联系人：程博怡</w:t>
            </w:r>
          </w:p>
          <w:p w:rsidR="004A47C7" w:rsidRDefault="004A47C7" w:rsidP="00932E4E">
            <w:pPr>
              <w:jc w:val="left"/>
            </w:pPr>
            <w:r>
              <w:rPr>
                <w:rFonts w:hint="eastAsia"/>
              </w:rPr>
              <w:t>电话：</w:t>
            </w:r>
            <w:r>
              <w:rPr>
                <w:rFonts w:hint="eastAsia"/>
              </w:rPr>
              <w:t>(010)59355807</w:t>
            </w:r>
          </w:p>
          <w:p w:rsidR="004A47C7" w:rsidRDefault="004A47C7" w:rsidP="00932E4E">
            <w:pPr>
              <w:jc w:val="left"/>
            </w:pPr>
            <w:r>
              <w:rPr>
                <w:rFonts w:hint="eastAsia"/>
              </w:rPr>
              <w:t>传真：</w:t>
            </w:r>
            <w:r>
              <w:rPr>
                <w:rFonts w:hint="eastAsia"/>
              </w:rPr>
              <w:t>(010)56437013</w:t>
            </w:r>
          </w:p>
          <w:p w:rsidR="004A47C7" w:rsidRDefault="004A47C7" w:rsidP="00932E4E">
            <w:pPr>
              <w:jc w:val="left"/>
            </w:pPr>
            <w:r>
              <w:rPr>
                <w:rFonts w:hint="eastAsia"/>
              </w:rPr>
              <w:t>客服电话：</w:t>
            </w:r>
            <w:r>
              <w:rPr>
                <w:rFonts w:hint="eastAsia"/>
              </w:rPr>
              <w:t>400-619-8888</w:t>
            </w:r>
          </w:p>
          <w:p w:rsidR="004A47C7" w:rsidRDefault="004A47C7" w:rsidP="00932E4E">
            <w:pPr>
              <w:jc w:val="left"/>
            </w:pPr>
            <w:r>
              <w:rPr>
                <w:rFonts w:hint="eastAsia"/>
              </w:rPr>
              <w:t>网址：</w:t>
            </w:r>
            <w:r>
              <w:rPr>
                <w:rFonts w:hint="eastAsia"/>
              </w:rPr>
              <w:t>http://www.mszq.com/</w:t>
            </w:r>
          </w:p>
        </w:tc>
      </w:tr>
      <w:tr w:rsidR="004A47C7" w:rsidTr="00932E4E">
        <w:tc>
          <w:tcPr>
            <w:tcW w:w="794" w:type="dxa"/>
          </w:tcPr>
          <w:p w:rsidR="004A47C7" w:rsidRDefault="004A47C7" w:rsidP="00932E4E">
            <w:pPr>
              <w:jc w:val="right"/>
            </w:pPr>
            <w:r>
              <w:t>111</w:t>
            </w:r>
          </w:p>
        </w:tc>
        <w:tc>
          <w:tcPr>
            <w:tcW w:w="2948" w:type="dxa"/>
          </w:tcPr>
          <w:p w:rsidR="004A47C7" w:rsidRDefault="004A47C7" w:rsidP="00932E4E">
            <w:pPr>
              <w:jc w:val="left"/>
            </w:pPr>
            <w:r>
              <w:rPr>
                <w:rFonts w:hint="eastAsia"/>
              </w:rPr>
              <w:t>国元证券股份有限公司</w:t>
            </w:r>
          </w:p>
        </w:tc>
        <w:tc>
          <w:tcPr>
            <w:tcW w:w="4763" w:type="dxa"/>
          </w:tcPr>
          <w:p w:rsidR="004A47C7" w:rsidRDefault="004A47C7" w:rsidP="00932E4E">
            <w:pPr>
              <w:jc w:val="left"/>
            </w:pPr>
            <w:r>
              <w:rPr>
                <w:rFonts w:hint="eastAsia"/>
              </w:rPr>
              <w:t>办公地址：安徽省合肥市梅山路</w:t>
            </w:r>
            <w:r>
              <w:rPr>
                <w:rFonts w:hint="eastAsia"/>
              </w:rPr>
              <w:t>18</w:t>
            </w:r>
            <w:r>
              <w:rPr>
                <w:rFonts w:hint="eastAsia"/>
              </w:rPr>
              <w:t>号</w:t>
            </w:r>
          </w:p>
          <w:p w:rsidR="004A47C7" w:rsidRDefault="004A47C7" w:rsidP="00932E4E">
            <w:pPr>
              <w:jc w:val="left"/>
            </w:pPr>
            <w:r>
              <w:rPr>
                <w:rFonts w:hint="eastAsia"/>
              </w:rPr>
              <w:t>法定代表人：蔡咏</w:t>
            </w:r>
          </w:p>
          <w:p w:rsidR="004A47C7" w:rsidRDefault="004A47C7" w:rsidP="00932E4E">
            <w:pPr>
              <w:jc w:val="left"/>
            </w:pPr>
            <w:r>
              <w:rPr>
                <w:rFonts w:hint="eastAsia"/>
              </w:rPr>
              <w:t>联系人：陈玲玲</w:t>
            </w:r>
          </w:p>
          <w:p w:rsidR="004A47C7" w:rsidRDefault="004A47C7" w:rsidP="00932E4E">
            <w:pPr>
              <w:jc w:val="left"/>
            </w:pPr>
            <w:r>
              <w:rPr>
                <w:rFonts w:hint="eastAsia"/>
              </w:rPr>
              <w:t>电话：（</w:t>
            </w:r>
            <w:r>
              <w:rPr>
                <w:rFonts w:hint="eastAsia"/>
              </w:rPr>
              <w:t>0551</w:t>
            </w:r>
            <w:r>
              <w:rPr>
                <w:rFonts w:hint="eastAsia"/>
              </w:rPr>
              <w:t>）</w:t>
            </w:r>
            <w:r>
              <w:rPr>
                <w:rFonts w:hint="eastAsia"/>
              </w:rPr>
              <w:t>2246273</w:t>
            </w:r>
          </w:p>
          <w:p w:rsidR="004A47C7" w:rsidRDefault="004A47C7" w:rsidP="00932E4E">
            <w:pPr>
              <w:jc w:val="left"/>
            </w:pPr>
            <w:r>
              <w:rPr>
                <w:rFonts w:hint="eastAsia"/>
              </w:rPr>
              <w:t>传真：（</w:t>
            </w:r>
            <w:r>
              <w:rPr>
                <w:rFonts w:hint="eastAsia"/>
              </w:rPr>
              <w:t>0551</w:t>
            </w:r>
            <w:r>
              <w:rPr>
                <w:rFonts w:hint="eastAsia"/>
              </w:rPr>
              <w:t>）</w:t>
            </w:r>
            <w:r>
              <w:rPr>
                <w:rFonts w:hint="eastAsia"/>
              </w:rPr>
              <w:t>2272100</w:t>
            </w:r>
          </w:p>
          <w:p w:rsidR="004A47C7" w:rsidRDefault="004A47C7" w:rsidP="00932E4E">
            <w:pPr>
              <w:jc w:val="left"/>
            </w:pPr>
            <w:r>
              <w:rPr>
                <w:rFonts w:hint="eastAsia"/>
              </w:rPr>
              <w:t>客服电话：</w:t>
            </w:r>
            <w:r>
              <w:rPr>
                <w:rFonts w:hint="eastAsia"/>
              </w:rPr>
              <w:t>95578</w:t>
            </w:r>
          </w:p>
          <w:p w:rsidR="004A47C7" w:rsidRDefault="004A47C7" w:rsidP="00932E4E">
            <w:pPr>
              <w:jc w:val="left"/>
            </w:pPr>
            <w:r>
              <w:rPr>
                <w:rFonts w:hint="eastAsia"/>
              </w:rPr>
              <w:t>网址：</w:t>
            </w:r>
            <w:r>
              <w:rPr>
                <w:rFonts w:hint="eastAsia"/>
              </w:rPr>
              <w:t>http://www.gyzq.com.cn</w:t>
            </w:r>
          </w:p>
        </w:tc>
      </w:tr>
      <w:tr w:rsidR="004A47C7" w:rsidTr="00932E4E">
        <w:tc>
          <w:tcPr>
            <w:tcW w:w="794" w:type="dxa"/>
          </w:tcPr>
          <w:p w:rsidR="004A47C7" w:rsidRDefault="004A47C7" w:rsidP="00932E4E">
            <w:pPr>
              <w:jc w:val="right"/>
            </w:pPr>
            <w:r>
              <w:t>112</w:t>
            </w:r>
          </w:p>
        </w:tc>
        <w:tc>
          <w:tcPr>
            <w:tcW w:w="2948" w:type="dxa"/>
          </w:tcPr>
          <w:p w:rsidR="004A47C7" w:rsidRDefault="004A47C7" w:rsidP="00932E4E">
            <w:pPr>
              <w:jc w:val="left"/>
            </w:pPr>
            <w:r>
              <w:rPr>
                <w:rFonts w:hint="eastAsia"/>
              </w:rPr>
              <w:t>渤海证券股份有限公司</w:t>
            </w:r>
          </w:p>
        </w:tc>
        <w:tc>
          <w:tcPr>
            <w:tcW w:w="4763" w:type="dxa"/>
          </w:tcPr>
          <w:p w:rsidR="004A47C7" w:rsidRDefault="004A47C7" w:rsidP="00932E4E">
            <w:pPr>
              <w:jc w:val="left"/>
            </w:pPr>
            <w:r>
              <w:rPr>
                <w:rFonts w:hint="eastAsia"/>
              </w:rPr>
              <w:t>办公地址：天津市南开区宾水西道</w:t>
            </w:r>
            <w:r>
              <w:rPr>
                <w:rFonts w:hint="eastAsia"/>
              </w:rPr>
              <w:t>8</w:t>
            </w:r>
            <w:r>
              <w:rPr>
                <w:rFonts w:hint="eastAsia"/>
              </w:rPr>
              <w:t>号</w:t>
            </w:r>
          </w:p>
          <w:p w:rsidR="004A47C7" w:rsidRDefault="004A47C7" w:rsidP="00932E4E">
            <w:pPr>
              <w:jc w:val="left"/>
            </w:pPr>
            <w:r>
              <w:rPr>
                <w:rFonts w:hint="eastAsia"/>
              </w:rPr>
              <w:t>法定代表人：王春峰</w:t>
            </w:r>
          </w:p>
          <w:p w:rsidR="004A47C7" w:rsidRDefault="004A47C7" w:rsidP="00932E4E">
            <w:pPr>
              <w:jc w:val="left"/>
            </w:pPr>
            <w:r>
              <w:rPr>
                <w:rFonts w:hint="eastAsia"/>
              </w:rPr>
              <w:t>联系人：蔡霆</w:t>
            </w:r>
          </w:p>
          <w:p w:rsidR="004A47C7" w:rsidRDefault="004A47C7" w:rsidP="00932E4E">
            <w:pPr>
              <w:jc w:val="left"/>
            </w:pPr>
            <w:r>
              <w:rPr>
                <w:rFonts w:hint="eastAsia"/>
              </w:rPr>
              <w:lastRenderedPageBreak/>
              <w:t>电话：</w:t>
            </w:r>
            <w:r>
              <w:rPr>
                <w:rFonts w:hint="eastAsia"/>
              </w:rPr>
              <w:t>(022)28451991</w:t>
            </w:r>
          </w:p>
          <w:p w:rsidR="004A47C7" w:rsidRDefault="004A47C7" w:rsidP="00932E4E">
            <w:pPr>
              <w:jc w:val="left"/>
            </w:pPr>
            <w:r>
              <w:rPr>
                <w:rFonts w:hint="eastAsia"/>
              </w:rPr>
              <w:t>传真：</w:t>
            </w:r>
            <w:r>
              <w:rPr>
                <w:rFonts w:hint="eastAsia"/>
              </w:rPr>
              <w:t>(022)28451892</w:t>
            </w:r>
          </w:p>
          <w:p w:rsidR="004A47C7" w:rsidRDefault="004A47C7" w:rsidP="00932E4E">
            <w:pPr>
              <w:jc w:val="left"/>
            </w:pPr>
            <w:r>
              <w:rPr>
                <w:rFonts w:hint="eastAsia"/>
              </w:rPr>
              <w:t>客服电话：</w:t>
            </w:r>
            <w:r>
              <w:rPr>
                <w:rFonts w:hint="eastAsia"/>
              </w:rPr>
              <w:t>4006515988</w:t>
            </w:r>
          </w:p>
          <w:p w:rsidR="004A47C7" w:rsidRDefault="004A47C7" w:rsidP="00932E4E">
            <w:pPr>
              <w:jc w:val="left"/>
            </w:pPr>
            <w:r>
              <w:rPr>
                <w:rFonts w:hint="eastAsia"/>
              </w:rPr>
              <w:t>网址：</w:t>
            </w:r>
            <w:r>
              <w:rPr>
                <w:rFonts w:hint="eastAsia"/>
              </w:rPr>
              <w:t>http://www.bhzq.com</w:t>
            </w:r>
          </w:p>
        </w:tc>
      </w:tr>
      <w:tr w:rsidR="004A47C7" w:rsidTr="00932E4E">
        <w:tc>
          <w:tcPr>
            <w:tcW w:w="794" w:type="dxa"/>
          </w:tcPr>
          <w:p w:rsidR="004A47C7" w:rsidRDefault="004A47C7" w:rsidP="00932E4E">
            <w:pPr>
              <w:jc w:val="right"/>
            </w:pPr>
            <w:r>
              <w:lastRenderedPageBreak/>
              <w:t>113</w:t>
            </w:r>
          </w:p>
        </w:tc>
        <w:tc>
          <w:tcPr>
            <w:tcW w:w="2948" w:type="dxa"/>
          </w:tcPr>
          <w:p w:rsidR="004A47C7" w:rsidRDefault="004A47C7" w:rsidP="00932E4E">
            <w:pPr>
              <w:jc w:val="left"/>
            </w:pPr>
            <w:r>
              <w:rPr>
                <w:rFonts w:hint="eastAsia"/>
              </w:rPr>
              <w:t>信达证券股份有限公司</w:t>
            </w:r>
          </w:p>
        </w:tc>
        <w:tc>
          <w:tcPr>
            <w:tcW w:w="4763" w:type="dxa"/>
          </w:tcPr>
          <w:p w:rsidR="004A47C7" w:rsidRDefault="004A47C7" w:rsidP="00932E4E">
            <w:pPr>
              <w:jc w:val="left"/>
            </w:pPr>
            <w:r>
              <w:rPr>
                <w:rFonts w:hint="eastAsia"/>
              </w:rPr>
              <w:t>办公地址：北京市西城区闹市口大街</w:t>
            </w:r>
            <w:r>
              <w:rPr>
                <w:rFonts w:hint="eastAsia"/>
              </w:rPr>
              <w:t>9</w:t>
            </w:r>
            <w:r>
              <w:rPr>
                <w:rFonts w:hint="eastAsia"/>
              </w:rPr>
              <w:t>号院</w:t>
            </w:r>
            <w:r>
              <w:rPr>
                <w:rFonts w:hint="eastAsia"/>
              </w:rPr>
              <w:t>1</w:t>
            </w:r>
            <w:r>
              <w:rPr>
                <w:rFonts w:hint="eastAsia"/>
              </w:rPr>
              <w:t>号楼</w:t>
            </w:r>
          </w:p>
          <w:p w:rsidR="004A47C7" w:rsidRDefault="004A47C7" w:rsidP="00932E4E">
            <w:pPr>
              <w:jc w:val="left"/>
            </w:pPr>
            <w:r>
              <w:rPr>
                <w:rFonts w:hint="eastAsia"/>
              </w:rPr>
              <w:t>法定代表人：张志刚</w:t>
            </w:r>
          </w:p>
          <w:p w:rsidR="004A47C7" w:rsidRDefault="004A47C7" w:rsidP="00932E4E">
            <w:pPr>
              <w:jc w:val="left"/>
            </w:pPr>
            <w:r>
              <w:rPr>
                <w:rFonts w:hint="eastAsia"/>
              </w:rPr>
              <w:t>联系人：尹旭航</w:t>
            </w:r>
          </w:p>
          <w:p w:rsidR="004A47C7" w:rsidRDefault="004A47C7" w:rsidP="00932E4E">
            <w:pPr>
              <w:jc w:val="left"/>
            </w:pPr>
            <w:r>
              <w:rPr>
                <w:rFonts w:hint="eastAsia"/>
              </w:rPr>
              <w:t>电话：</w:t>
            </w:r>
            <w:r>
              <w:rPr>
                <w:rFonts w:hint="eastAsia"/>
              </w:rPr>
              <w:t>(010)63081493</w:t>
            </w:r>
          </w:p>
          <w:p w:rsidR="004A47C7" w:rsidRDefault="004A47C7" w:rsidP="00932E4E">
            <w:pPr>
              <w:jc w:val="left"/>
            </w:pPr>
            <w:r>
              <w:rPr>
                <w:rFonts w:hint="eastAsia"/>
              </w:rPr>
              <w:t>传真：</w:t>
            </w:r>
            <w:r>
              <w:rPr>
                <w:rFonts w:hint="eastAsia"/>
              </w:rPr>
              <w:t>(010)63081344</w:t>
            </w:r>
          </w:p>
          <w:p w:rsidR="004A47C7" w:rsidRDefault="004A47C7" w:rsidP="00932E4E">
            <w:pPr>
              <w:jc w:val="left"/>
            </w:pPr>
            <w:r>
              <w:rPr>
                <w:rFonts w:hint="eastAsia"/>
              </w:rPr>
              <w:t>客服电话：</w:t>
            </w:r>
            <w:r>
              <w:rPr>
                <w:rFonts w:hint="eastAsia"/>
              </w:rPr>
              <w:t>95321</w:t>
            </w:r>
          </w:p>
          <w:p w:rsidR="004A47C7" w:rsidRDefault="004A47C7" w:rsidP="00932E4E">
            <w:pPr>
              <w:jc w:val="left"/>
            </w:pPr>
            <w:r>
              <w:rPr>
                <w:rFonts w:hint="eastAsia"/>
              </w:rPr>
              <w:t>网址：</w:t>
            </w:r>
            <w:r>
              <w:rPr>
                <w:rFonts w:hint="eastAsia"/>
              </w:rPr>
              <w:t>http://www.cindasc.com</w:t>
            </w:r>
          </w:p>
        </w:tc>
      </w:tr>
      <w:tr w:rsidR="004A47C7" w:rsidTr="00932E4E">
        <w:tc>
          <w:tcPr>
            <w:tcW w:w="794" w:type="dxa"/>
          </w:tcPr>
          <w:p w:rsidR="004A47C7" w:rsidRDefault="004A47C7" w:rsidP="00932E4E">
            <w:pPr>
              <w:jc w:val="right"/>
            </w:pPr>
            <w:r>
              <w:t>114</w:t>
            </w:r>
          </w:p>
        </w:tc>
        <w:tc>
          <w:tcPr>
            <w:tcW w:w="2948" w:type="dxa"/>
          </w:tcPr>
          <w:p w:rsidR="004A47C7" w:rsidRDefault="004A47C7" w:rsidP="00932E4E">
            <w:pPr>
              <w:jc w:val="left"/>
            </w:pPr>
            <w:r>
              <w:rPr>
                <w:rFonts w:hint="eastAsia"/>
              </w:rPr>
              <w:t>新时代证券股份有限公司</w:t>
            </w:r>
          </w:p>
        </w:tc>
        <w:tc>
          <w:tcPr>
            <w:tcW w:w="4763" w:type="dxa"/>
          </w:tcPr>
          <w:p w:rsidR="004A47C7" w:rsidRDefault="004A47C7" w:rsidP="00932E4E">
            <w:pPr>
              <w:jc w:val="left"/>
            </w:pPr>
            <w:r>
              <w:rPr>
                <w:rFonts w:hint="eastAsia"/>
              </w:rPr>
              <w:t>办公地址：北京市海淀区北三环西路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4A47C7" w:rsidRDefault="004A47C7" w:rsidP="00932E4E">
            <w:pPr>
              <w:jc w:val="left"/>
            </w:pPr>
            <w:r>
              <w:rPr>
                <w:rFonts w:hint="eastAsia"/>
              </w:rPr>
              <w:t>法定代表人：叶顺德</w:t>
            </w:r>
          </w:p>
          <w:p w:rsidR="004A47C7" w:rsidRDefault="004A47C7" w:rsidP="00932E4E">
            <w:pPr>
              <w:jc w:val="left"/>
            </w:pPr>
            <w:r>
              <w:rPr>
                <w:rFonts w:hint="eastAsia"/>
              </w:rPr>
              <w:t>联系人：田芳芳</w:t>
            </w:r>
          </w:p>
          <w:p w:rsidR="004A47C7" w:rsidRDefault="004A47C7" w:rsidP="00932E4E">
            <w:pPr>
              <w:jc w:val="left"/>
            </w:pPr>
            <w:r>
              <w:rPr>
                <w:rFonts w:hint="eastAsia"/>
              </w:rPr>
              <w:t>电话：</w:t>
            </w:r>
            <w:r>
              <w:rPr>
                <w:rFonts w:hint="eastAsia"/>
              </w:rPr>
              <w:t>(010)83561146</w:t>
            </w:r>
          </w:p>
          <w:p w:rsidR="004A47C7" w:rsidRDefault="004A47C7" w:rsidP="00932E4E">
            <w:pPr>
              <w:jc w:val="left"/>
            </w:pPr>
            <w:r>
              <w:rPr>
                <w:rFonts w:hint="eastAsia"/>
              </w:rPr>
              <w:t>客服电话：</w:t>
            </w:r>
            <w:r>
              <w:rPr>
                <w:rFonts w:hint="eastAsia"/>
              </w:rPr>
              <w:t>95399</w:t>
            </w:r>
          </w:p>
          <w:p w:rsidR="004A47C7" w:rsidRDefault="004A47C7" w:rsidP="00932E4E">
            <w:pPr>
              <w:jc w:val="left"/>
            </w:pPr>
            <w:r>
              <w:rPr>
                <w:rFonts w:hint="eastAsia"/>
              </w:rPr>
              <w:t>网址：</w:t>
            </w:r>
            <w:r>
              <w:rPr>
                <w:rFonts w:hint="eastAsia"/>
              </w:rPr>
              <w:t>http://www.xsdzq.cn</w:t>
            </w:r>
          </w:p>
        </w:tc>
      </w:tr>
      <w:tr w:rsidR="004A47C7" w:rsidTr="00932E4E">
        <w:tc>
          <w:tcPr>
            <w:tcW w:w="794" w:type="dxa"/>
          </w:tcPr>
          <w:p w:rsidR="004A47C7" w:rsidRDefault="004A47C7" w:rsidP="00932E4E">
            <w:pPr>
              <w:jc w:val="right"/>
            </w:pPr>
            <w:r>
              <w:t>115</w:t>
            </w:r>
          </w:p>
        </w:tc>
        <w:tc>
          <w:tcPr>
            <w:tcW w:w="2948" w:type="dxa"/>
          </w:tcPr>
          <w:p w:rsidR="004A47C7" w:rsidRDefault="004A47C7" w:rsidP="00932E4E">
            <w:pPr>
              <w:jc w:val="left"/>
            </w:pPr>
            <w:r>
              <w:rPr>
                <w:rFonts w:hint="eastAsia"/>
              </w:rPr>
              <w:t>浙商证券股份有限公司</w:t>
            </w:r>
          </w:p>
        </w:tc>
        <w:tc>
          <w:tcPr>
            <w:tcW w:w="4763" w:type="dxa"/>
          </w:tcPr>
          <w:p w:rsidR="004A47C7" w:rsidRDefault="004A47C7" w:rsidP="00932E4E">
            <w:pPr>
              <w:jc w:val="left"/>
            </w:pPr>
            <w:r>
              <w:rPr>
                <w:rFonts w:hint="eastAsia"/>
              </w:rPr>
              <w:t>办公地址：浙江省杭州市五星路</w:t>
            </w:r>
            <w:r>
              <w:rPr>
                <w:rFonts w:hint="eastAsia"/>
              </w:rPr>
              <w:t>201</w:t>
            </w:r>
            <w:r>
              <w:rPr>
                <w:rFonts w:hint="eastAsia"/>
              </w:rPr>
              <w:t>号</w:t>
            </w:r>
          </w:p>
          <w:p w:rsidR="004A47C7" w:rsidRDefault="004A47C7" w:rsidP="00932E4E">
            <w:pPr>
              <w:jc w:val="left"/>
            </w:pPr>
            <w:r>
              <w:rPr>
                <w:rFonts w:hint="eastAsia"/>
              </w:rPr>
              <w:t>法定代表人：吴承根</w:t>
            </w:r>
          </w:p>
          <w:p w:rsidR="004A47C7" w:rsidRDefault="004A47C7" w:rsidP="00932E4E">
            <w:pPr>
              <w:jc w:val="left"/>
            </w:pPr>
            <w:r>
              <w:rPr>
                <w:rFonts w:hint="eastAsia"/>
              </w:rPr>
              <w:t>联系人：许嘉行</w:t>
            </w:r>
          </w:p>
          <w:p w:rsidR="004A47C7" w:rsidRDefault="004A47C7" w:rsidP="00932E4E">
            <w:pPr>
              <w:jc w:val="left"/>
            </w:pPr>
            <w:r>
              <w:rPr>
                <w:rFonts w:hint="eastAsia"/>
              </w:rPr>
              <w:t>电话：（</w:t>
            </w:r>
            <w:r>
              <w:rPr>
                <w:rFonts w:hint="eastAsia"/>
              </w:rPr>
              <w:t>0571</w:t>
            </w:r>
            <w:r>
              <w:rPr>
                <w:rFonts w:hint="eastAsia"/>
              </w:rPr>
              <w:t>）</w:t>
            </w:r>
            <w:r>
              <w:rPr>
                <w:rFonts w:hint="eastAsia"/>
              </w:rPr>
              <w:t>87901912</w:t>
            </w:r>
          </w:p>
          <w:p w:rsidR="004A47C7" w:rsidRDefault="004A47C7" w:rsidP="00932E4E">
            <w:pPr>
              <w:jc w:val="left"/>
            </w:pPr>
            <w:r>
              <w:rPr>
                <w:rFonts w:hint="eastAsia"/>
              </w:rPr>
              <w:t>传真：（</w:t>
            </w:r>
            <w:r>
              <w:rPr>
                <w:rFonts w:hint="eastAsia"/>
              </w:rPr>
              <w:t>0571</w:t>
            </w:r>
            <w:r>
              <w:rPr>
                <w:rFonts w:hint="eastAsia"/>
              </w:rPr>
              <w:t>）</w:t>
            </w:r>
            <w:r>
              <w:rPr>
                <w:rFonts w:hint="eastAsia"/>
              </w:rPr>
              <w:t>87901913</w:t>
            </w:r>
          </w:p>
          <w:p w:rsidR="004A47C7" w:rsidRDefault="004A47C7" w:rsidP="00932E4E">
            <w:pPr>
              <w:jc w:val="left"/>
            </w:pPr>
            <w:r>
              <w:rPr>
                <w:rFonts w:hint="eastAsia"/>
              </w:rPr>
              <w:t>客服电话：（</w:t>
            </w:r>
            <w:r>
              <w:rPr>
                <w:rFonts w:hint="eastAsia"/>
              </w:rPr>
              <w:t>0571</w:t>
            </w:r>
            <w:r>
              <w:rPr>
                <w:rFonts w:hint="eastAsia"/>
              </w:rPr>
              <w:t>）</w:t>
            </w:r>
            <w:r>
              <w:rPr>
                <w:rFonts w:hint="eastAsia"/>
              </w:rPr>
              <w:t>967777</w:t>
            </w:r>
          </w:p>
          <w:p w:rsidR="004A47C7" w:rsidRDefault="004A47C7" w:rsidP="00932E4E">
            <w:pPr>
              <w:jc w:val="left"/>
            </w:pPr>
            <w:r>
              <w:rPr>
                <w:rFonts w:hint="eastAsia"/>
              </w:rPr>
              <w:t>网址：</w:t>
            </w:r>
            <w:r>
              <w:rPr>
                <w:rFonts w:hint="eastAsia"/>
              </w:rPr>
              <w:t>http://www.stocke.com.cn</w:t>
            </w:r>
          </w:p>
        </w:tc>
      </w:tr>
      <w:tr w:rsidR="004A47C7" w:rsidTr="00932E4E">
        <w:tc>
          <w:tcPr>
            <w:tcW w:w="794" w:type="dxa"/>
          </w:tcPr>
          <w:p w:rsidR="004A47C7" w:rsidRDefault="004A47C7" w:rsidP="00932E4E">
            <w:pPr>
              <w:jc w:val="right"/>
            </w:pPr>
            <w:r>
              <w:t>116</w:t>
            </w:r>
          </w:p>
        </w:tc>
        <w:tc>
          <w:tcPr>
            <w:tcW w:w="2948" w:type="dxa"/>
          </w:tcPr>
          <w:p w:rsidR="004A47C7" w:rsidRDefault="004A47C7" w:rsidP="00932E4E">
            <w:pPr>
              <w:jc w:val="left"/>
            </w:pPr>
            <w:r>
              <w:rPr>
                <w:rFonts w:hint="eastAsia"/>
              </w:rPr>
              <w:t>平安证券股份有限公司</w:t>
            </w:r>
          </w:p>
        </w:tc>
        <w:tc>
          <w:tcPr>
            <w:tcW w:w="4763" w:type="dxa"/>
          </w:tcPr>
          <w:p w:rsidR="004A47C7" w:rsidRDefault="004A47C7" w:rsidP="00932E4E">
            <w:pPr>
              <w:jc w:val="left"/>
            </w:pPr>
            <w:r>
              <w:rPr>
                <w:rFonts w:hint="eastAsia"/>
              </w:rPr>
              <w:t>办公地址：深圳市福田区益田路</w:t>
            </w:r>
            <w:r>
              <w:rPr>
                <w:rFonts w:hint="eastAsia"/>
              </w:rPr>
              <w:t>5033</w:t>
            </w:r>
            <w:r>
              <w:rPr>
                <w:rFonts w:hint="eastAsia"/>
              </w:rPr>
              <w:t>号平安金融中心</w:t>
            </w:r>
            <w:r>
              <w:rPr>
                <w:rFonts w:hint="eastAsia"/>
              </w:rPr>
              <w:t>61</w:t>
            </w:r>
            <w:r>
              <w:rPr>
                <w:rFonts w:hint="eastAsia"/>
              </w:rPr>
              <w:t>层</w:t>
            </w:r>
            <w:r>
              <w:rPr>
                <w:rFonts w:hint="eastAsia"/>
              </w:rPr>
              <w:t>-64</w:t>
            </w:r>
            <w:r>
              <w:rPr>
                <w:rFonts w:hint="eastAsia"/>
              </w:rPr>
              <w:t>层</w:t>
            </w:r>
          </w:p>
          <w:p w:rsidR="004A47C7" w:rsidRDefault="004A47C7" w:rsidP="00932E4E">
            <w:pPr>
              <w:jc w:val="left"/>
            </w:pPr>
            <w:r>
              <w:rPr>
                <w:rFonts w:hint="eastAsia"/>
              </w:rPr>
              <w:t>法定代表人：何之江</w:t>
            </w:r>
          </w:p>
          <w:p w:rsidR="004A47C7" w:rsidRDefault="004A47C7" w:rsidP="00932E4E">
            <w:pPr>
              <w:jc w:val="left"/>
            </w:pPr>
            <w:r>
              <w:rPr>
                <w:rFonts w:hint="eastAsia"/>
              </w:rPr>
              <w:t>联系人：周一涵</w:t>
            </w:r>
          </w:p>
          <w:p w:rsidR="004A47C7" w:rsidRDefault="004A47C7" w:rsidP="00932E4E">
            <w:pPr>
              <w:jc w:val="left"/>
            </w:pPr>
            <w:r>
              <w:rPr>
                <w:rFonts w:hint="eastAsia"/>
              </w:rPr>
              <w:t>电话：</w:t>
            </w:r>
            <w:r>
              <w:rPr>
                <w:rFonts w:hint="eastAsia"/>
              </w:rPr>
              <w:t>021-38637436</w:t>
            </w:r>
          </w:p>
          <w:p w:rsidR="004A47C7" w:rsidRDefault="004A47C7" w:rsidP="00932E4E">
            <w:pPr>
              <w:jc w:val="left"/>
            </w:pPr>
            <w:r>
              <w:rPr>
                <w:rFonts w:hint="eastAsia"/>
              </w:rPr>
              <w:t>传真：</w:t>
            </w:r>
            <w:r>
              <w:rPr>
                <w:rFonts w:hint="eastAsia"/>
              </w:rPr>
              <w:t>021-58991896</w:t>
            </w:r>
          </w:p>
          <w:p w:rsidR="004A47C7" w:rsidRDefault="004A47C7" w:rsidP="00932E4E">
            <w:pPr>
              <w:jc w:val="left"/>
            </w:pPr>
            <w:r>
              <w:rPr>
                <w:rFonts w:hint="eastAsia"/>
              </w:rPr>
              <w:t>客服电话：</w:t>
            </w:r>
            <w:r>
              <w:rPr>
                <w:rFonts w:hint="eastAsia"/>
              </w:rPr>
              <w:t>95511</w:t>
            </w:r>
            <w:r>
              <w:rPr>
                <w:rFonts w:hint="eastAsia"/>
              </w:rPr>
              <w:t>—</w:t>
            </w:r>
            <w:r>
              <w:rPr>
                <w:rFonts w:hint="eastAsia"/>
              </w:rPr>
              <w:t>8</w:t>
            </w:r>
          </w:p>
          <w:p w:rsidR="004A47C7" w:rsidRDefault="004A47C7" w:rsidP="00932E4E">
            <w:pPr>
              <w:jc w:val="left"/>
            </w:pPr>
            <w:r>
              <w:rPr>
                <w:rFonts w:hint="eastAsia"/>
              </w:rPr>
              <w:t>网址：</w:t>
            </w:r>
            <w:r>
              <w:rPr>
                <w:rFonts w:hint="eastAsia"/>
              </w:rPr>
              <w:t>stock.pingan.com</w:t>
            </w:r>
          </w:p>
        </w:tc>
      </w:tr>
      <w:tr w:rsidR="004A47C7" w:rsidTr="00932E4E">
        <w:tc>
          <w:tcPr>
            <w:tcW w:w="794" w:type="dxa"/>
          </w:tcPr>
          <w:p w:rsidR="004A47C7" w:rsidRDefault="004A47C7" w:rsidP="00932E4E">
            <w:pPr>
              <w:jc w:val="right"/>
            </w:pPr>
            <w:r>
              <w:t>117</w:t>
            </w:r>
          </w:p>
        </w:tc>
        <w:tc>
          <w:tcPr>
            <w:tcW w:w="2948" w:type="dxa"/>
          </w:tcPr>
          <w:p w:rsidR="004A47C7" w:rsidRDefault="004A47C7" w:rsidP="00932E4E">
            <w:pPr>
              <w:jc w:val="left"/>
            </w:pPr>
            <w:r>
              <w:rPr>
                <w:rFonts w:hint="eastAsia"/>
              </w:rPr>
              <w:t>华安证券股份有限公司</w:t>
            </w:r>
          </w:p>
        </w:tc>
        <w:tc>
          <w:tcPr>
            <w:tcW w:w="4763" w:type="dxa"/>
          </w:tcPr>
          <w:p w:rsidR="004A47C7" w:rsidRDefault="004A47C7" w:rsidP="00932E4E">
            <w:pPr>
              <w:jc w:val="left"/>
            </w:pPr>
            <w:r>
              <w:rPr>
                <w:rFonts w:hint="eastAsia"/>
              </w:rPr>
              <w:t>办公地址：安徽省合肥市政务文化新区天鹅湖路</w:t>
            </w:r>
            <w:r>
              <w:rPr>
                <w:rFonts w:hint="eastAsia"/>
              </w:rPr>
              <w:t>198</w:t>
            </w:r>
            <w:r>
              <w:rPr>
                <w:rFonts w:hint="eastAsia"/>
              </w:rPr>
              <w:t>号</w:t>
            </w:r>
          </w:p>
          <w:p w:rsidR="004A47C7" w:rsidRDefault="004A47C7" w:rsidP="00932E4E">
            <w:pPr>
              <w:jc w:val="left"/>
            </w:pPr>
            <w:r>
              <w:rPr>
                <w:rFonts w:hint="eastAsia"/>
              </w:rPr>
              <w:t>法定代表人：章宏韬</w:t>
            </w:r>
          </w:p>
          <w:p w:rsidR="004A47C7" w:rsidRDefault="004A47C7" w:rsidP="00932E4E">
            <w:pPr>
              <w:jc w:val="left"/>
            </w:pPr>
            <w:r>
              <w:rPr>
                <w:rFonts w:hint="eastAsia"/>
              </w:rPr>
              <w:t>联系人：范超</w:t>
            </w:r>
          </w:p>
          <w:p w:rsidR="004A47C7" w:rsidRDefault="004A47C7" w:rsidP="00932E4E">
            <w:pPr>
              <w:jc w:val="left"/>
            </w:pPr>
            <w:r>
              <w:rPr>
                <w:rFonts w:hint="eastAsia"/>
              </w:rPr>
              <w:t>电话：</w:t>
            </w:r>
            <w:r>
              <w:rPr>
                <w:rFonts w:hint="eastAsia"/>
              </w:rPr>
              <w:t>0551-65161821</w:t>
            </w:r>
          </w:p>
          <w:p w:rsidR="004A47C7" w:rsidRDefault="004A47C7" w:rsidP="00932E4E">
            <w:pPr>
              <w:jc w:val="left"/>
            </w:pPr>
            <w:r>
              <w:rPr>
                <w:rFonts w:hint="eastAsia"/>
              </w:rPr>
              <w:t>传真：</w:t>
            </w:r>
            <w:r>
              <w:rPr>
                <w:rFonts w:hint="eastAsia"/>
              </w:rPr>
              <w:t>0551-65161672</w:t>
            </w:r>
          </w:p>
          <w:p w:rsidR="004A47C7" w:rsidRDefault="004A47C7" w:rsidP="00932E4E">
            <w:pPr>
              <w:jc w:val="left"/>
            </w:pPr>
            <w:r>
              <w:rPr>
                <w:rFonts w:hint="eastAsia"/>
              </w:rPr>
              <w:t>客服电话：</w:t>
            </w:r>
            <w:r>
              <w:rPr>
                <w:rFonts w:hint="eastAsia"/>
              </w:rPr>
              <w:t>95318</w:t>
            </w:r>
          </w:p>
          <w:p w:rsidR="004A47C7" w:rsidRDefault="004A47C7" w:rsidP="00932E4E">
            <w:pPr>
              <w:jc w:val="left"/>
            </w:pPr>
            <w:r>
              <w:rPr>
                <w:rFonts w:hint="eastAsia"/>
              </w:rPr>
              <w:t>网址：</w:t>
            </w:r>
            <w:r>
              <w:rPr>
                <w:rFonts w:hint="eastAsia"/>
              </w:rPr>
              <w:t>http://www.hazq.com</w:t>
            </w:r>
          </w:p>
        </w:tc>
      </w:tr>
      <w:tr w:rsidR="004A47C7" w:rsidTr="00932E4E">
        <w:tc>
          <w:tcPr>
            <w:tcW w:w="794" w:type="dxa"/>
          </w:tcPr>
          <w:p w:rsidR="004A47C7" w:rsidRDefault="004A47C7" w:rsidP="00932E4E">
            <w:pPr>
              <w:jc w:val="right"/>
            </w:pPr>
            <w:r>
              <w:t>118</w:t>
            </w:r>
          </w:p>
        </w:tc>
        <w:tc>
          <w:tcPr>
            <w:tcW w:w="2948" w:type="dxa"/>
          </w:tcPr>
          <w:p w:rsidR="004A47C7" w:rsidRDefault="004A47C7" w:rsidP="00932E4E">
            <w:pPr>
              <w:jc w:val="left"/>
            </w:pPr>
            <w:r>
              <w:rPr>
                <w:rFonts w:hint="eastAsia"/>
              </w:rPr>
              <w:t>国都证券股份有限公司</w:t>
            </w:r>
          </w:p>
        </w:tc>
        <w:tc>
          <w:tcPr>
            <w:tcW w:w="4763" w:type="dxa"/>
          </w:tcPr>
          <w:p w:rsidR="004A47C7" w:rsidRDefault="004A47C7" w:rsidP="00932E4E">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p>
          <w:p w:rsidR="004A47C7" w:rsidRDefault="004A47C7" w:rsidP="00932E4E">
            <w:pPr>
              <w:jc w:val="left"/>
            </w:pPr>
            <w:r>
              <w:rPr>
                <w:rFonts w:hint="eastAsia"/>
              </w:rPr>
              <w:t>法定代表人：王少华</w:t>
            </w:r>
          </w:p>
          <w:p w:rsidR="004A47C7" w:rsidRDefault="004A47C7" w:rsidP="00932E4E">
            <w:pPr>
              <w:jc w:val="left"/>
            </w:pPr>
            <w:r>
              <w:rPr>
                <w:rFonts w:hint="eastAsia"/>
              </w:rPr>
              <w:lastRenderedPageBreak/>
              <w:t>联系人：黄静</w:t>
            </w:r>
          </w:p>
          <w:p w:rsidR="004A47C7" w:rsidRDefault="004A47C7" w:rsidP="00932E4E">
            <w:pPr>
              <w:jc w:val="left"/>
            </w:pPr>
            <w:r>
              <w:rPr>
                <w:rFonts w:hint="eastAsia"/>
              </w:rPr>
              <w:t>电话：</w:t>
            </w:r>
            <w:r>
              <w:rPr>
                <w:rFonts w:hint="eastAsia"/>
              </w:rPr>
              <w:t>(010)84183389</w:t>
            </w:r>
          </w:p>
          <w:p w:rsidR="004A47C7" w:rsidRDefault="004A47C7" w:rsidP="00932E4E">
            <w:pPr>
              <w:jc w:val="left"/>
            </w:pPr>
            <w:r>
              <w:rPr>
                <w:rFonts w:hint="eastAsia"/>
              </w:rPr>
              <w:t>传真：</w:t>
            </w:r>
            <w:r>
              <w:rPr>
                <w:rFonts w:hint="eastAsia"/>
              </w:rPr>
              <w:t>(010)84183311</w:t>
            </w:r>
          </w:p>
          <w:p w:rsidR="004A47C7" w:rsidRDefault="004A47C7" w:rsidP="00932E4E">
            <w:pPr>
              <w:jc w:val="left"/>
            </w:pPr>
            <w:r>
              <w:rPr>
                <w:rFonts w:hint="eastAsia"/>
              </w:rPr>
              <w:t>客服电话：</w:t>
            </w:r>
            <w:r>
              <w:rPr>
                <w:rFonts w:hint="eastAsia"/>
              </w:rPr>
              <w:t>400-818-8118</w:t>
            </w:r>
          </w:p>
          <w:p w:rsidR="004A47C7" w:rsidRDefault="004A47C7" w:rsidP="00932E4E">
            <w:pPr>
              <w:jc w:val="left"/>
            </w:pPr>
            <w:r>
              <w:rPr>
                <w:rFonts w:hint="eastAsia"/>
              </w:rPr>
              <w:t>网址：</w:t>
            </w:r>
            <w:r>
              <w:rPr>
                <w:rFonts w:hint="eastAsia"/>
              </w:rPr>
              <w:t>http://www.guodu.com</w:t>
            </w:r>
          </w:p>
        </w:tc>
      </w:tr>
      <w:tr w:rsidR="004A47C7" w:rsidTr="00932E4E">
        <w:tc>
          <w:tcPr>
            <w:tcW w:w="794" w:type="dxa"/>
          </w:tcPr>
          <w:p w:rsidR="004A47C7" w:rsidRDefault="004A47C7" w:rsidP="00932E4E">
            <w:pPr>
              <w:jc w:val="right"/>
            </w:pPr>
            <w:r>
              <w:lastRenderedPageBreak/>
              <w:t>119</w:t>
            </w:r>
          </w:p>
        </w:tc>
        <w:tc>
          <w:tcPr>
            <w:tcW w:w="2948" w:type="dxa"/>
          </w:tcPr>
          <w:p w:rsidR="004A47C7" w:rsidRDefault="004A47C7" w:rsidP="00932E4E">
            <w:pPr>
              <w:jc w:val="left"/>
            </w:pPr>
            <w:r>
              <w:rPr>
                <w:rFonts w:hint="eastAsia"/>
              </w:rPr>
              <w:t>金元证券股份有限公司</w:t>
            </w:r>
          </w:p>
        </w:tc>
        <w:tc>
          <w:tcPr>
            <w:tcW w:w="4763" w:type="dxa"/>
          </w:tcPr>
          <w:p w:rsidR="004A47C7" w:rsidRDefault="004A47C7" w:rsidP="00932E4E">
            <w:pPr>
              <w:jc w:val="left"/>
            </w:pPr>
            <w:r>
              <w:rPr>
                <w:rFonts w:hint="eastAsia"/>
              </w:rPr>
              <w:t>办公地址：海口市南宝路</w:t>
            </w:r>
            <w:r>
              <w:rPr>
                <w:rFonts w:hint="eastAsia"/>
              </w:rPr>
              <w:t>36</w:t>
            </w:r>
            <w:r>
              <w:rPr>
                <w:rFonts w:hint="eastAsia"/>
              </w:rPr>
              <w:t>号证券大厦</w:t>
            </w:r>
            <w:r>
              <w:rPr>
                <w:rFonts w:hint="eastAsia"/>
              </w:rPr>
              <w:t>4</w:t>
            </w:r>
            <w:r>
              <w:rPr>
                <w:rFonts w:hint="eastAsia"/>
              </w:rPr>
              <w:t>楼</w:t>
            </w:r>
          </w:p>
          <w:p w:rsidR="004A47C7" w:rsidRDefault="004A47C7" w:rsidP="00932E4E">
            <w:pPr>
              <w:jc w:val="left"/>
            </w:pPr>
            <w:r>
              <w:rPr>
                <w:rFonts w:hint="eastAsia"/>
              </w:rPr>
              <w:t>法定代表人：王作义</w:t>
            </w:r>
          </w:p>
          <w:p w:rsidR="004A47C7" w:rsidRDefault="004A47C7" w:rsidP="00932E4E">
            <w:pPr>
              <w:jc w:val="left"/>
            </w:pPr>
            <w:r>
              <w:rPr>
                <w:rFonts w:hint="eastAsia"/>
              </w:rPr>
              <w:t>联系人：马贤清</w:t>
            </w:r>
          </w:p>
          <w:p w:rsidR="004A47C7" w:rsidRDefault="004A47C7" w:rsidP="00932E4E">
            <w:pPr>
              <w:jc w:val="left"/>
            </w:pPr>
            <w:r>
              <w:rPr>
                <w:rFonts w:hint="eastAsia"/>
              </w:rPr>
              <w:t>电话：</w:t>
            </w:r>
            <w:r>
              <w:rPr>
                <w:rFonts w:hint="eastAsia"/>
              </w:rPr>
              <w:t>(0755)83025022</w:t>
            </w:r>
          </w:p>
          <w:p w:rsidR="004A47C7" w:rsidRDefault="004A47C7" w:rsidP="00932E4E">
            <w:pPr>
              <w:jc w:val="left"/>
            </w:pPr>
            <w:r>
              <w:rPr>
                <w:rFonts w:hint="eastAsia"/>
              </w:rPr>
              <w:t>传真：</w:t>
            </w:r>
            <w:r>
              <w:rPr>
                <w:rFonts w:hint="eastAsia"/>
              </w:rPr>
              <w:t>(0755)83025625</w:t>
            </w:r>
          </w:p>
          <w:p w:rsidR="004A47C7" w:rsidRDefault="004A47C7" w:rsidP="00932E4E">
            <w:pPr>
              <w:jc w:val="left"/>
            </w:pPr>
            <w:r>
              <w:rPr>
                <w:rFonts w:hint="eastAsia"/>
              </w:rPr>
              <w:t>客服电话：</w:t>
            </w:r>
            <w:r>
              <w:rPr>
                <w:rFonts w:hint="eastAsia"/>
              </w:rPr>
              <w:t>400-8888-228</w:t>
            </w:r>
          </w:p>
          <w:p w:rsidR="004A47C7" w:rsidRDefault="004A47C7" w:rsidP="00932E4E">
            <w:pPr>
              <w:jc w:val="left"/>
            </w:pPr>
            <w:r>
              <w:rPr>
                <w:rFonts w:hint="eastAsia"/>
              </w:rPr>
              <w:t>网址：</w:t>
            </w:r>
            <w:r>
              <w:rPr>
                <w:rFonts w:hint="eastAsia"/>
              </w:rPr>
              <w:t>http://www.jyzq.cn</w:t>
            </w:r>
          </w:p>
        </w:tc>
      </w:tr>
      <w:tr w:rsidR="004A47C7" w:rsidTr="00932E4E">
        <w:tc>
          <w:tcPr>
            <w:tcW w:w="794" w:type="dxa"/>
          </w:tcPr>
          <w:p w:rsidR="004A47C7" w:rsidRDefault="004A47C7" w:rsidP="00932E4E">
            <w:pPr>
              <w:jc w:val="right"/>
            </w:pPr>
            <w:r>
              <w:t>120</w:t>
            </w:r>
          </w:p>
        </w:tc>
        <w:tc>
          <w:tcPr>
            <w:tcW w:w="2948" w:type="dxa"/>
          </w:tcPr>
          <w:p w:rsidR="004A47C7" w:rsidRDefault="004A47C7" w:rsidP="00932E4E">
            <w:pPr>
              <w:jc w:val="left"/>
            </w:pPr>
            <w:r>
              <w:rPr>
                <w:rFonts w:hint="eastAsia"/>
              </w:rPr>
              <w:t>国金证券股份有限公司</w:t>
            </w:r>
          </w:p>
        </w:tc>
        <w:tc>
          <w:tcPr>
            <w:tcW w:w="4763" w:type="dxa"/>
          </w:tcPr>
          <w:p w:rsidR="004A47C7" w:rsidRDefault="004A47C7" w:rsidP="00932E4E">
            <w:pPr>
              <w:jc w:val="left"/>
            </w:pPr>
            <w:r>
              <w:rPr>
                <w:rFonts w:hint="eastAsia"/>
              </w:rPr>
              <w:t>办公地址：四川省成都市青羊区东城根上街</w:t>
            </w:r>
            <w:r>
              <w:rPr>
                <w:rFonts w:hint="eastAsia"/>
              </w:rPr>
              <w:t>95</w:t>
            </w:r>
            <w:r>
              <w:rPr>
                <w:rFonts w:hint="eastAsia"/>
              </w:rPr>
              <w:t>号成证大厦</w:t>
            </w:r>
            <w:r>
              <w:rPr>
                <w:rFonts w:hint="eastAsia"/>
              </w:rPr>
              <w:t>16</w:t>
            </w:r>
            <w:r>
              <w:rPr>
                <w:rFonts w:hint="eastAsia"/>
              </w:rPr>
              <w:t>楼</w:t>
            </w:r>
          </w:p>
          <w:p w:rsidR="004A47C7" w:rsidRDefault="004A47C7" w:rsidP="00932E4E">
            <w:pPr>
              <w:jc w:val="left"/>
            </w:pPr>
            <w:r>
              <w:rPr>
                <w:rFonts w:hint="eastAsia"/>
              </w:rPr>
              <w:t>法定代表人：冉云</w:t>
            </w:r>
          </w:p>
          <w:p w:rsidR="004A47C7" w:rsidRDefault="004A47C7" w:rsidP="00932E4E">
            <w:pPr>
              <w:jc w:val="left"/>
            </w:pPr>
            <w:r>
              <w:rPr>
                <w:rFonts w:hint="eastAsia"/>
              </w:rPr>
              <w:t>联系人：刘婧漪、贾鹏</w:t>
            </w:r>
          </w:p>
          <w:p w:rsidR="004A47C7" w:rsidRDefault="004A47C7" w:rsidP="00932E4E">
            <w:pPr>
              <w:jc w:val="left"/>
            </w:pPr>
            <w:r>
              <w:rPr>
                <w:rFonts w:hint="eastAsia"/>
              </w:rPr>
              <w:t>电话：</w:t>
            </w:r>
            <w:r>
              <w:rPr>
                <w:rFonts w:hint="eastAsia"/>
              </w:rPr>
              <w:t>028-86690057</w:t>
            </w:r>
            <w:r>
              <w:rPr>
                <w:rFonts w:hint="eastAsia"/>
              </w:rPr>
              <w:t>、</w:t>
            </w:r>
            <w:r>
              <w:rPr>
                <w:rFonts w:hint="eastAsia"/>
              </w:rPr>
              <w:t>028-86690058</w:t>
            </w:r>
          </w:p>
          <w:p w:rsidR="004A47C7" w:rsidRDefault="004A47C7" w:rsidP="00932E4E">
            <w:pPr>
              <w:jc w:val="left"/>
            </w:pPr>
            <w:r>
              <w:rPr>
                <w:rFonts w:hint="eastAsia"/>
              </w:rPr>
              <w:t>传真：</w:t>
            </w:r>
            <w:r>
              <w:rPr>
                <w:rFonts w:hint="eastAsia"/>
              </w:rPr>
              <w:t>028-86690126</w:t>
            </w:r>
          </w:p>
          <w:p w:rsidR="004A47C7" w:rsidRDefault="004A47C7" w:rsidP="00932E4E">
            <w:pPr>
              <w:jc w:val="left"/>
            </w:pPr>
            <w:r>
              <w:rPr>
                <w:rFonts w:hint="eastAsia"/>
              </w:rPr>
              <w:t>客服电话：</w:t>
            </w:r>
            <w:r>
              <w:rPr>
                <w:rFonts w:hint="eastAsia"/>
              </w:rPr>
              <w:t>95310</w:t>
            </w:r>
          </w:p>
          <w:p w:rsidR="004A47C7" w:rsidRDefault="004A47C7" w:rsidP="00932E4E">
            <w:pPr>
              <w:jc w:val="left"/>
            </w:pPr>
            <w:r>
              <w:rPr>
                <w:rFonts w:hint="eastAsia"/>
              </w:rPr>
              <w:t>网址：</w:t>
            </w:r>
            <w:r>
              <w:rPr>
                <w:rFonts w:hint="eastAsia"/>
              </w:rPr>
              <w:t>http://www.gjzq.com.cn</w:t>
            </w:r>
          </w:p>
        </w:tc>
      </w:tr>
      <w:tr w:rsidR="004A47C7" w:rsidTr="00932E4E">
        <w:tc>
          <w:tcPr>
            <w:tcW w:w="794" w:type="dxa"/>
          </w:tcPr>
          <w:p w:rsidR="004A47C7" w:rsidRDefault="004A47C7" w:rsidP="00932E4E">
            <w:pPr>
              <w:jc w:val="right"/>
            </w:pPr>
            <w:r>
              <w:t>121</w:t>
            </w:r>
          </w:p>
        </w:tc>
        <w:tc>
          <w:tcPr>
            <w:tcW w:w="2948" w:type="dxa"/>
          </w:tcPr>
          <w:p w:rsidR="004A47C7" w:rsidRDefault="004A47C7" w:rsidP="00932E4E">
            <w:pPr>
              <w:jc w:val="left"/>
            </w:pPr>
            <w:r>
              <w:rPr>
                <w:rFonts w:hint="eastAsia"/>
              </w:rPr>
              <w:t>华宝证券有限责任公司</w:t>
            </w:r>
          </w:p>
        </w:tc>
        <w:tc>
          <w:tcPr>
            <w:tcW w:w="4763" w:type="dxa"/>
          </w:tcPr>
          <w:p w:rsidR="004A47C7" w:rsidRDefault="004A47C7" w:rsidP="00932E4E">
            <w:pPr>
              <w:jc w:val="left"/>
            </w:pPr>
            <w:r>
              <w:rPr>
                <w:rFonts w:hint="eastAsia"/>
              </w:rPr>
              <w:t>办公地址：上海市浦东新区世纪大道</w:t>
            </w:r>
            <w:r>
              <w:rPr>
                <w:rFonts w:hint="eastAsia"/>
              </w:rPr>
              <w:t>100</w:t>
            </w:r>
            <w:r>
              <w:rPr>
                <w:rFonts w:hint="eastAsia"/>
              </w:rPr>
              <w:t>号</w:t>
            </w:r>
            <w:r>
              <w:rPr>
                <w:rFonts w:hint="eastAsia"/>
              </w:rPr>
              <w:t>57</w:t>
            </w:r>
            <w:r>
              <w:rPr>
                <w:rFonts w:hint="eastAsia"/>
              </w:rPr>
              <w:t>层</w:t>
            </w:r>
          </w:p>
          <w:p w:rsidR="004A47C7" w:rsidRDefault="004A47C7" w:rsidP="00932E4E">
            <w:pPr>
              <w:jc w:val="left"/>
            </w:pPr>
            <w:r>
              <w:rPr>
                <w:rFonts w:hint="eastAsia"/>
              </w:rPr>
              <w:t>法定代表人：陈林</w:t>
            </w:r>
          </w:p>
          <w:p w:rsidR="004A47C7" w:rsidRDefault="004A47C7" w:rsidP="00932E4E">
            <w:pPr>
              <w:jc w:val="left"/>
            </w:pPr>
            <w:r>
              <w:rPr>
                <w:rFonts w:hint="eastAsia"/>
              </w:rPr>
              <w:t>联系人：夏元</w:t>
            </w:r>
          </w:p>
          <w:p w:rsidR="004A47C7" w:rsidRDefault="004A47C7" w:rsidP="00932E4E">
            <w:pPr>
              <w:jc w:val="left"/>
            </w:pPr>
            <w:r>
              <w:rPr>
                <w:rFonts w:hint="eastAsia"/>
              </w:rPr>
              <w:t>电话：（</w:t>
            </w:r>
            <w:r>
              <w:rPr>
                <w:rFonts w:hint="eastAsia"/>
              </w:rPr>
              <w:t>021</w:t>
            </w:r>
            <w:r>
              <w:rPr>
                <w:rFonts w:hint="eastAsia"/>
              </w:rPr>
              <w:t>）</w:t>
            </w:r>
            <w:r>
              <w:rPr>
                <w:rFonts w:hint="eastAsia"/>
              </w:rPr>
              <w:t>68777222</w:t>
            </w:r>
          </w:p>
          <w:p w:rsidR="004A47C7" w:rsidRDefault="004A47C7" w:rsidP="00932E4E">
            <w:pPr>
              <w:jc w:val="left"/>
            </w:pPr>
            <w:r>
              <w:rPr>
                <w:rFonts w:hint="eastAsia"/>
              </w:rPr>
              <w:t>传真：（</w:t>
            </w:r>
            <w:r>
              <w:rPr>
                <w:rFonts w:hint="eastAsia"/>
              </w:rPr>
              <w:t>021</w:t>
            </w:r>
            <w:r>
              <w:rPr>
                <w:rFonts w:hint="eastAsia"/>
              </w:rPr>
              <w:t>）</w:t>
            </w:r>
            <w:r>
              <w:rPr>
                <w:rFonts w:hint="eastAsia"/>
              </w:rPr>
              <w:t>68777822</w:t>
            </w:r>
          </w:p>
          <w:p w:rsidR="004A47C7" w:rsidRDefault="004A47C7" w:rsidP="00932E4E">
            <w:pPr>
              <w:jc w:val="left"/>
            </w:pPr>
            <w:r>
              <w:rPr>
                <w:rFonts w:hint="eastAsia"/>
              </w:rPr>
              <w:t>客服电话：</w:t>
            </w:r>
            <w:r>
              <w:rPr>
                <w:rFonts w:hint="eastAsia"/>
              </w:rPr>
              <w:t>4008209898</w:t>
            </w:r>
          </w:p>
          <w:p w:rsidR="004A47C7" w:rsidRDefault="004A47C7" w:rsidP="00932E4E">
            <w:pPr>
              <w:jc w:val="left"/>
            </w:pPr>
            <w:r>
              <w:rPr>
                <w:rFonts w:hint="eastAsia"/>
              </w:rPr>
              <w:t>网址：</w:t>
            </w:r>
            <w:r>
              <w:rPr>
                <w:rFonts w:hint="eastAsia"/>
              </w:rPr>
              <w:t>http://www.cnhbstock.com</w:t>
            </w:r>
          </w:p>
        </w:tc>
      </w:tr>
      <w:tr w:rsidR="004A47C7" w:rsidTr="00932E4E">
        <w:tc>
          <w:tcPr>
            <w:tcW w:w="794" w:type="dxa"/>
          </w:tcPr>
          <w:p w:rsidR="004A47C7" w:rsidRDefault="004A47C7" w:rsidP="00932E4E">
            <w:pPr>
              <w:jc w:val="right"/>
            </w:pPr>
            <w:r>
              <w:t>122</w:t>
            </w:r>
          </w:p>
        </w:tc>
        <w:tc>
          <w:tcPr>
            <w:tcW w:w="2948" w:type="dxa"/>
          </w:tcPr>
          <w:p w:rsidR="004A47C7" w:rsidRDefault="004A47C7" w:rsidP="00932E4E">
            <w:pPr>
              <w:jc w:val="left"/>
            </w:pPr>
            <w:r>
              <w:rPr>
                <w:rFonts w:hint="eastAsia"/>
              </w:rPr>
              <w:t>华融证券股份有限公司</w:t>
            </w:r>
          </w:p>
        </w:tc>
        <w:tc>
          <w:tcPr>
            <w:tcW w:w="4763" w:type="dxa"/>
          </w:tcPr>
          <w:p w:rsidR="004A47C7" w:rsidRDefault="004A47C7" w:rsidP="00932E4E">
            <w:pPr>
              <w:jc w:val="left"/>
            </w:pPr>
            <w:r>
              <w:rPr>
                <w:rFonts w:hint="eastAsia"/>
              </w:rPr>
              <w:t>办公地址：北京朝阳门北大街</w:t>
            </w:r>
            <w:r>
              <w:rPr>
                <w:rFonts w:hint="eastAsia"/>
              </w:rPr>
              <w:t>18</w:t>
            </w:r>
            <w:r>
              <w:rPr>
                <w:rFonts w:hint="eastAsia"/>
              </w:rPr>
              <w:t>号中国人保寿险大厦</w:t>
            </w:r>
            <w:r>
              <w:rPr>
                <w:rFonts w:hint="eastAsia"/>
              </w:rPr>
              <w:t>18</w:t>
            </w:r>
            <w:r>
              <w:rPr>
                <w:rFonts w:hint="eastAsia"/>
              </w:rPr>
              <w:t>层</w:t>
            </w:r>
          </w:p>
          <w:p w:rsidR="004A47C7" w:rsidRDefault="004A47C7" w:rsidP="00932E4E">
            <w:pPr>
              <w:jc w:val="left"/>
            </w:pPr>
            <w:r>
              <w:rPr>
                <w:rFonts w:hint="eastAsia"/>
              </w:rPr>
              <w:t>法定代表人：祝献忠</w:t>
            </w:r>
          </w:p>
          <w:p w:rsidR="004A47C7" w:rsidRDefault="004A47C7" w:rsidP="00932E4E">
            <w:pPr>
              <w:jc w:val="left"/>
            </w:pPr>
            <w:r>
              <w:rPr>
                <w:rFonts w:hint="eastAsia"/>
              </w:rPr>
              <w:t>联系人：李慧灵</w:t>
            </w:r>
          </w:p>
          <w:p w:rsidR="004A47C7" w:rsidRDefault="004A47C7" w:rsidP="00932E4E">
            <w:pPr>
              <w:jc w:val="left"/>
            </w:pPr>
            <w:r>
              <w:rPr>
                <w:rFonts w:hint="eastAsia"/>
              </w:rPr>
              <w:t>电话：</w:t>
            </w:r>
            <w:r>
              <w:rPr>
                <w:rFonts w:hint="eastAsia"/>
              </w:rPr>
              <w:t>010-85556100</w:t>
            </w:r>
          </w:p>
          <w:p w:rsidR="004A47C7" w:rsidRDefault="004A47C7" w:rsidP="00932E4E">
            <w:pPr>
              <w:jc w:val="left"/>
            </w:pPr>
            <w:r>
              <w:rPr>
                <w:rFonts w:hint="eastAsia"/>
              </w:rPr>
              <w:t>传真：</w:t>
            </w:r>
            <w:r>
              <w:rPr>
                <w:rFonts w:hint="eastAsia"/>
              </w:rPr>
              <w:t>010-85556088</w:t>
            </w:r>
          </w:p>
          <w:p w:rsidR="004A47C7" w:rsidRDefault="004A47C7" w:rsidP="00932E4E">
            <w:pPr>
              <w:jc w:val="left"/>
            </w:pPr>
            <w:r>
              <w:rPr>
                <w:rFonts w:hint="eastAsia"/>
              </w:rPr>
              <w:t>客服电话：</w:t>
            </w:r>
            <w:r>
              <w:rPr>
                <w:rFonts w:hint="eastAsia"/>
              </w:rPr>
              <w:t>400-898-4999</w:t>
            </w:r>
          </w:p>
          <w:p w:rsidR="004A47C7" w:rsidRDefault="004A47C7" w:rsidP="00932E4E">
            <w:pPr>
              <w:jc w:val="left"/>
            </w:pPr>
            <w:r>
              <w:rPr>
                <w:rFonts w:hint="eastAsia"/>
              </w:rPr>
              <w:t>网址：</w:t>
            </w:r>
            <w:r>
              <w:rPr>
                <w:rFonts w:hint="eastAsia"/>
              </w:rPr>
              <w:t>http://www.hrsec.com.cn</w:t>
            </w:r>
          </w:p>
        </w:tc>
      </w:tr>
      <w:tr w:rsidR="004A47C7" w:rsidTr="00932E4E">
        <w:tc>
          <w:tcPr>
            <w:tcW w:w="794" w:type="dxa"/>
          </w:tcPr>
          <w:p w:rsidR="004A47C7" w:rsidRDefault="004A47C7" w:rsidP="00932E4E">
            <w:pPr>
              <w:jc w:val="right"/>
            </w:pPr>
            <w:r>
              <w:t>123</w:t>
            </w:r>
          </w:p>
        </w:tc>
        <w:tc>
          <w:tcPr>
            <w:tcW w:w="2948" w:type="dxa"/>
          </w:tcPr>
          <w:p w:rsidR="004A47C7" w:rsidRDefault="004A47C7" w:rsidP="00932E4E">
            <w:pPr>
              <w:jc w:val="left"/>
            </w:pPr>
            <w:r>
              <w:rPr>
                <w:rFonts w:hint="eastAsia"/>
              </w:rPr>
              <w:t>天风证券股份有限公司</w:t>
            </w:r>
          </w:p>
        </w:tc>
        <w:tc>
          <w:tcPr>
            <w:tcW w:w="4763" w:type="dxa"/>
          </w:tcPr>
          <w:p w:rsidR="004A47C7" w:rsidRDefault="004A47C7" w:rsidP="00932E4E">
            <w:pPr>
              <w:jc w:val="left"/>
            </w:pPr>
            <w:r>
              <w:rPr>
                <w:rFonts w:hint="eastAsia"/>
              </w:rPr>
              <w:t>办公地址：湖北省武汉市武昌区中南路</w:t>
            </w:r>
            <w:r>
              <w:rPr>
                <w:rFonts w:hint="eastAsia"/>
              </w:rPr>
              <w:t>99</w:t>
            </w:r>
            <w:r>
              <w:rPr>
                <w:rFonts w:hint="eastAsia"/>
              </w:rPr>
              <w:t>号保利广场</w:t>
            </w:r>
            <w:r>
              <w:rPr>
                <w:rFonts w:hint="eastAsia"/>
              </w:rPr>
              <w:t>A</w:t>
            </w:r>
            <w:r>
              <w:rPr>
                <w:rFonts w:hint="eastAsia"/>
              </w:rPr>
              <w:t>座</w:t>
            </w:r>
            <w:r>
              <w:rPr>
                <w:rFonts w:hint="eastAsia"/>
              </w:rPr>
              <w:t>37</w:t>
            </w:r>
            <w:r>
              <w:rPr>
                <w:rFonts w:hint="eastAsia"/>
              </w:rPr>
              <w:t>楼</w:t>
            </w:r>
          </w:p>
          <w:p w:rsidR="004A47C7" w:rsidRDefault="004A47C7" w:rsidP="00932E4E">
            <w:pPr>
              <w:jc w:val="left"/>
            </w:pPr>
            <w:r>
              <w:rPr>
                <w:rFonts w:hint="eastAsia"/>
              </w:rPr>
              <w:t>法定代表人：余磊</w:t>
            </w:r>
          </w:p>
          <w:p w:rsidR="004A47C7" w:rsidRDefault="004A47C7" w:rsidP="00932E4E">
            <w:pPr>
              <w:jc w:val="left"/>
            </w:pPr>
            <w:r>
              <w:rPr>
                <w:rFonts w:hint="eastAsia"/>
              </w:rPr>
              <w:t>联系人：岑妹妹</w:t>
            </w:r>
          </w:p>
          <w:p w:rsidR="004A47C7" w:rsidRDefault="004A47C7" w:rsidP="00932E4E">
            <w:pPr>
              <w:jc w:val="left"/>
            </w:pPr>
            <w:r>
              <w:rPr>
                <w:rFonts w:hint="eastAsia"/>
              </w:rPr>
              <w:t>电话：</w:t>
            </w:r>
            <w:r>
              <w:rPr>
                <w:rFonts w:hint="eastAsia"/>
              </w:rPr>
              <w:t>027-87617017</w:t>
            </w:r>
          </w:p>
          <w:p w:rsidR="004A47C7" w:rsidRDefault="004A47C7" w:rsidP="00932E4E">
            <w:pPr>
              <w:jc w:val="left"/>
            </w:pPr>
            <w:r>
              <w:rPr>
                <w:rFonts w:hint="eastAsia"/>
              </w:rPr>
              <w:t>传真：</w:t>
            </w:r>
            <w:r>
              <w:rPr>
                <w:rFonts w:hint="eastAsia"/>
              </w:rPr>
              <w:t>027-87618863</w:t>
            </w:r>
          </w:p>
          <w:p w:rsidR="004A47C7" w:rsidRDefault="004A47C7" w:rsidP="00932E4E">
            <w:pPr>
              <w:jc w:val="left"/>
            </w:pPr>
            <w:r>
              <w:rPr>
                <w:rFonts w:hint="eastAsia"/>
              </w:rPr>
              <w:t>客服电话：</w:t>
            </w:r>
            <w:r>
              <w:rPr>
                <w:rFonts w:hint="eastAsia"/>
              </w:rPr>
              <w:t>4008005000</w:t>
            </w:r>
          </w:p>
          <w:p w:rsidR="004A47C7" w:rsidRDefault="004A47C7" w:rsidP="00932E4E">
            <w:pPr>
              <w:jc w:val="left"/>
            </w:pPr>
            <w:r>
              <w:rPr>
                <w:rFonts w:hint="eastAsia"/>
              </w:rPr>
              <w:t>网址：</w:t>
            </w:r>
            <w:r>
              <w:rPr>
                <w:rFonts w:hint="eastAsia"/>
              </w:rPr>
              <w:t>http://www.tfzq.com</w:t>
            </w:r>
          </w:p>
        </w:tc>
      </w:tr>
    </w:tbl>
    <w:p w:rsidR="004A47C7" w:rsidRDefault="004A47C7" w:rsidP="004A47C7"/>
    <w:tbl>
      <w:tblPr>
        <w:tblStyle w:val="-noheader"/>
        <w:tblW w:w="8505" w:type="dxa"/>
        <w:tblInd w:w="-5" w:type="dxa"/>
        <w:tblLayout w:type="fixed"/>
        <w:tblLook w:val="04A0" w:firstRow="1" w:lastRow="0" w:firstColumn="1" w:lastColumn="0" w:noHBand="0" w:noVBand="1"/>
      </w:tblPr>
      <w:tblGrid>
        <w:gridCol w:w="794"/>
        <w:gridCol w:w="2948"/>
        <w:gridCol w:w="4763"/>
      </w:tblGrid>
      <w:tr w:rsidR="004A47C7" w:rsidTr="00932E4E">
        <w:tc>
          <w:tcPr>
            <w:tcW w:w="794" w:type="dxa"/>
          </w:tcPr>
          <w:p w:rsidR="004A47C7" w:rsidRDefault="004A47C7" w:rsidP="00932E4E">
            <w:pPr>
              <w:jc w:val="right"/>
            </w:pPr>
            <w:r>
              <w:lastRenderedPageBreak/>
              <w:t>124</w:t>
            </w:r>
          </w:p>
        </w:tc>
        <w:tc>
          <w:tcPr>
            <w:tcW w:w="2948" w:type="dxa"/>
          </w:tcPr>
          <w:p w:rsidR="004A47C7" w:rsidRDefault="004A47C7" w:rsidP="00932E4E">
            <w:pPr>
              <w:jc w:val="left"/>
            </w:pPr>
            <w:r>
              <w:rPr>
                <w:rFonts w:hint="eastAsia"/>
              </w:rPr>
              <w:t>深圳市新兰德证券投资咨询有限公司</w:t>
            </w:r>
          </w:p>
        </w:tc>
        <w:tc>
          <w:tcPr>
            <w:tcW w:w="4763" w:type="dxa"/>
          </w:tcPr>
          <w:p w:rsidR="004A47C7" w:rsidRDefault="004A47C7" w:rsidP="00932E4E">
            <w:pPr>
              <w:jc w:val="left"/>
            </w:pPr>
            <w:r>
              <w:rPr>
                <w:rFonts w:hint="eastAsia"/>
              </w:rPr>
              <w:t>办公地址：深圳市福田区华强北路赛格科技园四栋</w:t>
            </w:r>
            <w:r>
              <w:rPr>
                <w:rFonts w:hint="eastAsia"/>
              </w:rPr>
              <w:t>10</w:t>
            </w:r>
            <w:r>
              <w:rPr>
                <w:rFonts w:hint="eastAsia"/>
              </w:rPr>
              <w:t>层</w:t>
            </w:r>
            <w:r>
              <w:rPr>
                <w:rFonts w:hint="eastAsia"/>
              </w:rPr>
              <w:t>1006</w:t>
            </w:r>
          </w:p>
          <w:p w:rsidR="004A47C7" w:rsidRDefault="004A47C7" w:rsidP="00932E4E">
            <w:pPr>
              <w:jc w:val="left"/>
            </w:pPr>
            <w:r>
              <w:rPr>
                <w:rFonts w:hint="eastAsia"/>
              </w:rPr>
              <w:t>法定代表人：马勇</w:t>
            </w:r>
          </w:p>
          <w:p w:rsidR="004A47C7" w:rsidRDefault="004A47C7" w:rsidP="00932E4E">
            <w:pPr>
              <w:jc w:val="left"/>
            </w:pPr>
            <w:r>
              <w:rPr>
                <w:rFonts w:hint="eastAsia"/>
              </w:rPr>
              <w:t>联系人：文雯</w:t>
            </w:r>
          </w:p>
          <w:p w:rsidR="004A47C7" w:rsidRDefault="004A47C7" w:rsidP="00932E4E">
            <w:pPr>
              <w:jc w:val="left"/>
            </w:pPr>
            <w:r>
              <w:rPr>
                <w:rFonts w:hint="eastAsia"/>
              </w:rPr>
              <w:t>电话：</w:t>
            </w:r>
            <w:r>
              <w:rPr>
                <w:rFonts w:hint="eastAsia"/>
              </w:rPr>
              <w:t>010-83363101</w:t>
            </w:r>
          </w:p>
          <w:p w:rsidR="004A47C7" w:rsidRDefault="004A47C7" w:rsidP="00932E4E">
            <w:pPr>
              <w:jc w:val="left"/>
            </w:pPr>
            <w:r>
              <w:rPr>
                <w:rFonts w:hint="eastAsia"/>
              </w:rPr>
              <w:t>传真：</w:t>
            </w:r>
            <w:r>
              <w:rPr>
                <w:rFonts w:hint="eastAsia"/>
              </w:rPr>
              <w:t>010-83363072</w:t>
            </w:r>
          </w:p>
          <w:p w:rsidR="004A47C7" w:rsidRDefault="004A47C7" w:rsidP="00932E4E">
            <w:pPr>
              <w:jc w:val="left"/>
            </w:pPr>
            <w:r>
              <w:rPr>
                <w:rFonts w:hint="eastAsia"/>
              </w:rPr>
              <w:t>客服电话：</w:t>
            </w:r>
            <w:r>
              <w:rPr>
                <w:rFonts w:hint="eastAsia"/>
              </w:rPr>
              <w:t>400-166-1188</w:t>
            </w:r>
          </w:p>
          <w:p w:rsidR="004A47C7" w:rsidRDefault="004A47C7" w:rsidP="00932E4E">
            <w:pPr>
              <w:jc w:val="left"/>
            </w:pPr>
            <w:r>
              <w:rPr>
                <w:rFonts w:hint="eastAsia"/>
              </w:rPr>
              <w:t>网址：</w:t>
            </w:r>
            <w:r>
              <w:rPr>
                <w:rFonts w:hint="eastAsia"/>
              </w:rPr>
              <w:t>http://www.xinlande.com.cn</w:t>
            </w:r>
          </w:p>
        </w:tc>
      </w:tr>
      <w:tr w:rsidR="004A47C7" w:rsidTr="00932E4E">
        <w:tc>
          <w:tcPr>
            <w:tcW w:w="794" w:type="dxa"/>
          </w:tcPr>
          <w:p w:rsidR="004A47C7" w:rsidRDefault="004A47C7" w:rsidP="00932E4E">
            <w:pPr>
              <w:jc w:val="right"/>
            </w:pPr>
            <w:r>
              <w:t>125</w:t>
            </w:r>
          </w:p>
        </w:tc>
        <w:tc>
          <w:tcPr>
            <w:tcW w:w="2948" w:type="dxa"/>
          </w:tcPr>
          <w:p w:rsidR="004A47C7" w:rsidRDefault="004A47C7" w:rsidP="00932E4E">
            <w:pPr>
              <w:jc w:val="left"/>
            </w:pPr>
            <w:r>
              <w:rPr>
                <w:rFonts w:hint="eastAsia"/>
              </w:rPr>
              <w:t>腾安基金销售</w:t>
            </w:r>
            <w:r>
              <w:rPr>
                <w:rFonts w:hint="eastAsia"/>
              </w:rPr>
              <w:t>(</w:t>
            </w:r>
            <w:r>
              <w:rPr>
                <w:rFonts w:hint="eastAsia"/>
              </w:rPr>
              <w:t>深圳</w:t>
            </w:r>
            <w:r>
              <w:rPr>
                <w:rFonts w:hint="eastAsia"/>
              </w:rPr>
              <w:t>)</w:t>
            </w:r>
            <w:r>
              <w:rPr>
                <w:rFonts w:hint="eastAsia"/>
              </w:rPr>
              <w:t>有限公司</w:t>
            </w:r>
          </w:p>
        </w:tc>
        <w:tc>
          <w:tcPr>
            <w:tcW w:w="4763" w:type="dxa"/>
          </w:tcPr>
          <w:p w:rsidR="004A47C7" w:rsidRDefault="004A47C7" w:rsidP="00932E4E">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4A47C7" w:rsidRDefault="004A47C7" w:rsidP="00932E4E">
            <w:pPr>
              <w:jc w:val="left"/>
            </w:pPr>
            <w:r>
              <w:rPr>
                <w:rFonts w:hint="eastAsia"/>
              </w:rPr>
              <w:t>法定代表人：刘明军</w:t>
            </w:r>
          </w:p>
          <w:p w:rsidR="004A47C7" w:rsidRDefault="004A47C7" w:rsidP="00932E4E">
            <w:pPr>
              <w:jc w:val="left"/>
            </w:pPr>
            <w:r>
              <w:rPr>
                <w:rFonts w:hint="eastAsia"/>
              </w:rPr>
              <w:t>联系人：谭广锋</w:t>
            </w:r>
          </w:p>
          <w:p w:rsidR="004A47C7" w:rsidRDefault="004A47C7" w:rsidP="00932E4E">
            <w:pPr>
              <w:jc w:val="left"/>
            </w:pPr>
            <w:r>
              <w:rPr>
                <w:rFonts w:hint="eastAsia"/>
              </w:rPr>
              <w:t>电话：</w:t>
            </w:r>
            <w:r>
              <w:rPr>
                <w:rFonts w:hint="eastAsia"/>
              </w:rPr>
              <w:t>0755-86013388-80618</w:t>
            </w:r>
          </w:p>
          <w:p w:rsidR="004A47C7" w:rsidRDefault="004A47C7" w:rsidP="00932E4E">
            <w:pPr>
              <w:jc w:val="left"/>
            </w:pPr>
            <w:r>
              <w:rPr>
                <w:rFonts w:hint="eastAsia"/>
              </w:rPr>
              <w:t>传真：</w:t>
            </w:r>
            <w:r>
              <w:rPr>
                <w:rFonts w:hint="eastAsia"/>
              </w:rPr>
              <w:t>-</w:t>
            </w:r>
          </w:p>
          <w:p w:rsidR="004A47C7" w:rsidRDefault="004A47C7" w:rsidP="00932E4E">
            <w:pPr>
              <w:jc w:val="left"/>
            </w:pPr>
            <w:r>
              <w:rPr>
                <w:rFonts w:hint="eastAsia"/>
              </w:rPr>
              <w:t>客服电话：</w:t>
            </w:r>
            <w:r>
              <w:rPr>
                <w:rFonts w:hint="eastAsia"/>
              </w:rPr>
              <w:t>95017</w:t>
            </w:r>
          </w:p>
          <w:p w:rsidR="004A47C7" w:rsidRDefault="004A47C7" w:rsidP="00932E4E">
            <w:pPr>
              <w:jc w:val="left"/>
            </w:pPr>
            <w:r>
              <w:rPr>
                <w:rFonts w:hint="eastAsia"/>
              </w:rPr>
              <w:t>网址：</w:t>
            </w:r>
            <w:r>
              <w:rPr>
                <w:rFonts w:hint="eastAsia"/>
              </w:rPr>
              <w:t>http://www.tenganxinxi.com</w:t>
            </w:r>
            <w:r>
              <w:rPr>
                <w:rFonts w:hint="eastAsia"/>
              </w:rPr>
              <w:t>或</w:t>
            </w:r>
            <w:r>
              <w:rPr>
                <w:rFonts w:hint="eastAsia"/>
              </w:rPr>
              <w:t>http://www.txfund.com</w:t>
            </w:r>
          </w:p>
        </w:tc>
      </w:tr>
      <w:tr w:rsidR="004A47C7" w:rsidTr="00932E4E">
        <w:tc>
          <w:tcPr>
            <w:tcW w:w="794" w:type="dxa"/>
          </w:tcPr>
          <w:p w:rsidR="004A47C7" w:rsidRDefault="004A47C7" w:rsidP="00932E4E">
            <w:pPr>
              <w:jc w:val="right"/>
            </w:pPr>
            <w:r>
              <w:t>126</w:t>
            </w:r>
          </w:p>
        </w:tc>
        <w:tc>
          <w:tcPr>
            <w:tcW w:w="2948" w:type="dxa"/>
          </w:tcPr>
          <w:p w:rsidR="004A47C7" w:rsidRDefault="004A47C7" w:rsidP="00932E4E">
            <w:pPr>
              <w:jc w:val="left"/>
            </w:pPr>
            <w:r>
              <w:rPr>
                <w:rFonts w:hint="eastAsia"/>
              </w:rPr>
              <w:t>北京百度百盈基金销售有限公司</w:t>
            </w:r>
          </w:p>
        </w:tc>
        <w:tc>
          <w:tcPr>
            <w:tcW w:w="4763" w:type="dxa"/>
          </w:tcPr>
          <w:p w:rsidR="004A47C7" w:rsidRDefault="004A47C7" w:rsidP="00932E4E">
            <w:pPr>
              <w:jc w:val="left"/>
            </w:pPr>
            <w:r>
              <w:rPr>
                <w:rFonts w:hint="eastAsia"/>
              </w:rPr>
              <w:t>办公地址：北京市海淀区上地十街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4A47C7" w:rsidRDefault="004A47C7" w:rsidP="00932E4E">
            <w:pPr>
              <w:jc w:val="left"/>
            </w:pPr>
            <w:r>
              <w:rPr>
                <w:rFonts w:hint="eastAsia"/>
              </w:rPr>
              <w:t>法定代表人：张旭阳</w:t>
            </w:r>
          </w:p>
          <w:p w:rsidR="004A47C7" w:rsidRDefault="004A47C7" w:rsidP="00932E4E">
            <w:pPr>
              <w:jc w:val="left"/>
            </w:pPr>
            <w:r>
              <w:rPr>
                <w:rFonts w:hint="eastAsia"/>
              </w:rPr>
              <w:t>联系人：杨琳</w:t>
            </w:r>
          </w:p>
          <w:p w:rsidR="004A47C7" w:rsidRDefault="004A47C7" w:rsidP="00932E4E">
            <w:pPr>
              <w:jc w:val="left"/>
            </w:pPr>
            <w:r>
              <w:rPr>
                <w:rFonts w:hint="eastAsia"/>
              </w:rPr>
              <w:t>电话：</w:t>
            </w:r>
            <w:r>
              <w:rPr>
                <w:rFonts w:hint="eastAsia"/>
              </w:rPr>
              <w:t>010-61952702</w:t>
            </w:r>
          </w:p>
          <w:p w:rsidR="004A47C7" w:rsidRDefault="004A47C7" w:rsidP="00932E4E">
            <w:pPr>
              <w:jc w:val="left"/>
            </w:pPr>
            <w:r>
              <w:rPr>
                <w:rFonts w:hint="eastAsia"/>
              </w:rPr>
              <w:t>传真：</w:t>
            </w:r>
            <w:r>
              <w:rPr>
                <w:rFonts w:hint="eastAsia"/>
              </w:rPr>
              <w:t>010-61951007</w:t>
            </w:r>
          </w:p>
          <w:p w:rsidR="004A47C7" w:rsidRDefault="004A47C7" w:rsidP="00932E4E">
            <w:pPr>
              <w:jc w:val="left"/>
            </w:pPr>
            <w:r>
              <w:rPr>
                <w:rFonts w:hint="eastAsia"/>
              </w:rPr>
              <w:t>客服电话：</w:t>
            </w:r>
            <w:r>
              <w:rPr>
                <w:rFonts w:hint="eastAsia"/>
              </w:rPr>
              <w:t>95055</w:t>
            </w:r>
          </w:p>
          <w:p w:rsidR="004A47C7" w:rsidRDefault="004A47C7" w:rsidP="00932E4E">
            <w:pPr>
              <w:jc w:val="left"/>
            </w:pPr>
            <w:r>
              <w:rPr>
                <w:rFonts w:hint="eastAsia"/>
              </w:rPr>
              <w:t>网址：</w:t>
            </w:r>
            <w:r>
              <w:rPr>
                <w:rFonts w:hint="eastAsia"/>
              </w:rPr>
              <w:t>http://www.baiyingfund.com</w:t>
            </w:r>
          </w:p>
        </w:tc>
      </w:tr>
      <w:tr w:rsidR="004A47C7" w:rsidTr="00932E4E">
        <w:tc>
          <w:tcPr>
            <w:tcW w:w="794" w:type="dxa"/>
          </w:tcPr>
          <w:p w:rsidR="004A47C7" w:rsidRDefault="004A47C7" w:rsidP="00932E4E">
            <w:pPr>
              <w:jc w:val="right"/>
            </w:pPr>
            <w:r>
              <w:t>127</w:t>
            </w:r>
          </w:p>
        </w:tc>
        <w:tc>
          <w:tcPr>
            <w:tcW w:w="2948" w:type="dxa"/>
          </w:tcPr>
          <w:p w:rsidR="004A47C7" w:rsidRDefault="004A47C7" w:rsidP="00932E4E">
            <w:pPr>
              <w:jc w:val="left"/>
            </w:pPr>
            <w:r>
              <w:rPr>
                <w:rFonts w:hint="eastAsia"/>
              </w:rPr>
              <w:t>蚂蚁</w:t>
            </w:r>
            <w:r>
              <w:rPr>
                <w:rFonts w:hint="eastAsia"/>
              </w:rPr>
              <w:t>(</w:t>
            </w:r>
            <w:r>
              <w:rPr>
                <w:rFonts w:hint="eastAsia"/>
              </w:rPr>
              <w:t>杭州</w:t>
            </w:r>
            <w:r>
              <w:rPr>
                <w:rFonts w:hint="eastAsia"/>
              </w:rPr>
              <w:t>)</w:t>
            </w:r>
            <w:r>
              <w:rPr>
                <w:rFonts w:hint="eastAsia"/>
              </w:rPr>
              <w:t>基金销售有限公司</w:t>
            </w:r>
          </w:p>
        </w:tc>
        <w:tc>
          <w:tcPr>
            <w:tcW w:w="4763" w:type="dxa"/>
          </w:tcPr>
          <w:p w:rsidR="004A47C7" w:rsidRDefault="004A47C7" w:rsidP="00932E4E">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12</w:t>
            </w:r>
            <w:r>
              <w:rPr>
                <w:rFonts w:hint="eastAsia"/>
              </w:rPr>
              <w:t>楼</w:t>
            </w:r>
          </w:p>
          <w:p w:rsidR="004A47C7" w:rsidRDefault="004A47C7" w:rsidP="00932E4E">
            <w:pPr>
              <w:jc w:val="left"/>
            </w:pPr>
            <w:r>
              <w:rPr>
                <w:rFonts w:hint="eastAsia"/>
              </w:rPr>
              <w:t>法定代表人：祖国明</w:t>
            </w:r>
          </w:p>
          <w:p w:rsidR="004A47C7" w:rsidRDefault="004A47C7" w:rsidP="00932E4E">
            <w:pPr>
              <w:jc w:val="left"/>
            </w:pPr>
            <w:r>
              <w:rPr>
                <w:rFonts w:hint="eastAsia"/>
              </w:rPr>
              <w:t>联系人：韩爱彬</w:t>
            </w:r>
          </w:p>
          <w:p w:rsidR="004A47C7" w:rsidRDefault="004A47C7" w:rsidP="00932E4E">
            <w:pPr>
              <w:jc w:val="left"/>
            </w:pPr>
            <w:r>
              <w:rPr>
                <w:rFonts w:hint="eastAsia"/>
              </w:rPr>
              <w:t>电话：</w:t>
            </w:r>
            <w:r>
              <w:rPr>
                <w:rFonts w:hint="eastAsia"/>
              </w:rPr>
              <w:t>021-60897840</w:t>
            </w:r>
          </w:p>
          <w:p w:rsidR="004A47C7" w:rsidRDefault="004A47C7" w:rsidP="00932E4E">
            <w:pPr>
              <w:jc w:val="left"/>
            </w:pPr>
            <w:r>
              <w:rPr>
                <w:rFonts w:hint="eastAsia"/>
              </w:rPr>
              <w:t>传真：</w:t>
            </w:r>
            <w:r>
              <w:rPr>
                <w:rFonts w:hint="eastAsia"/>
              </w:rPr>
              <w:t>0571-26697013</w:t>
            </w:r>
          </w:p>
          <w:p w:rsidR="004A47C7" w:rsidRDefault="004A47C7" w:rsidP="00932E4E">
            <w:pPr>
              <w:jc w:val="left"/>
            </w:pPr>
            <w:r>
              <w:rPr>
                <w:rFonts w:hint="eastAsia"/>
              </w:rPr>
              <w:t>客服电话：</w:t>
            </w:r>
            <w:r>
              <w:rPr>
                <w:rFonts w:hint="eastAsia"/>
              </w:rPr>
              <w:t>400-0766-123</w:t>
            </w:r>
          </w:p>
          <w:p w:rsidR="004A47C7" w:rsidRDefault="004A47C7" w:rsidP="00932E4E">
            <w:pPr>
              <w:jc w:val="left"/>
            </w:pPr>
            <w:r>
              <w:rPr>
                <w:rFonts w:hint="eastAsia"/>
              </w:rPr>
              <w:t>网址：</w:t>
            </w:r>
            <w:r>
              <w:rPr>
                <w:rFonts w:hint="eastAsia"/>
              </w:rPr>
              <w:t>http://www.fund123.cn</w:t>
            </w:r>
          </w:p>
        </w:tc>
      </w:tr>
      <w:tr w:rsidR="004A47C7" w:rsidTr="00932E4E">
        <w:tc>
          <w:tcPr>
            <w:tcW w:w="794" w:type="dxa"/>
          </w:tcPr>
          <w:p w:rsidR="004A47C7" w:rsidRDefault="004A47C7" w:rsidP="00932E4E">
            <w:pPr>
              <w:jc w:val="right"/>
            </w:pPr>
            <w:r>
              <w:t>128</w:t>
            </w:r>
          </w:p>
        </w:tc>
        <w:tc>
          <w:tcPr>
            <w:tcW w:w="2948" w:type="dxa"/>
          </w:tcPr>
          <w:p w:rsidR="004A47C7" w:rsidRDefault="004A47C7" w:rsidP="00932E4E">
            <w:pPr>
              <w:jc w:val="left"/>
            </w:pPr>
            <w:r>
              <w:rPr>
                <w:rFonts w:hint="eastAsia"/>
              </w:rPr>
              <w:t>北京汇成基金销售有限公司</w:t>
            </w:r>
          </w:p>
        </w:tc>
        <w:tc>
          <w:tcPr>
            <w:tcW w:w="4763" w:type="dxa"/>
          </w:tcPr>
          <w:p w:rsidR="004A47C7" w:rsidRDefault="004A47C7" w:rsidP="00932E4E">
            <w:pPr>
              <w:jc w:val="left"/>
            </w:pPr>
            <w:r>
              <w:rPr>
                <w:rFonts w:hint="eastAsia"/>
              </w:rPr>
              <w:t>办公地址：北京市海淀区中关村大街</w:t>
            </w:r>
            <w:r>
              <w:rPr>
                <w:rFonts w:hint="eastAsia"/>
              </w:rPr>
              <w:t>11</w:t>
            </w:r>
            <w:r>
              <w:rPr>
                <w:rFonts w:hint="eastAsia"/>
              </w:rPr>
              <w:t>号</w:t>
            </w:r>
            <w:r>
              <w:rPr>
                <w:rFonts w:hint="eastAsia"/>
              </w:rPr>
              <w:t>11</w:t>
            </w:r>
            <w:r>
              <w:rPr>
                <w:rFonts w:hint="eastAsia"/>
              </w:rPr>
              <w:t>层</w:t>
            </w:r>
            <w:r>
              <w:rPr>
                <w:rFonts w:hint="eastAsia"/>
              </w:rPr>
              <w:t>1108</w:t>
            </w:r>
            <w:r>
              <w:rPr>
                <w:rFonts w:hint="eastAsia"/>
              </w:rPr>
              <w:t>室</w:t>
            </w:r>
          </w:p>
          <w:p w:rsidR="004A47C7" w:rsidRDefault="004A47C7" w:rsidP="00932E4E">
            <w:pPr>
              <w:jc w:val="left"/>
            </w:pPr>
            <w:r>
              <w:rPr>
                <w:rFonts w:hint="eastAsia"/>
              </w:rPr>
              <w:t>法定代表人：王伟刚</w:t>
            </w:r>
          </w:p>
          <w:p w:rsidR="004A47C7" w:rsidRDefault="004A47C7" w:rsidP="00932E4E">
            <w:pPr>
              <w:jc w:val="left"/>
            </w:pPr>
            <w:r>
              <w:rPr>
                <w:rFonts w:hint="eastAsia"/>
              </w:rPr>
              <w:t>联系人：丁向坤</w:t>
            </w:r>
          </w:p>
          <w:p w:rsidR="004A47C7" w:rsidRDefault="004A47C7" w:rsidP="00932E4E">
            <w:pPr>
              <w:jc w:val="left"/>
            </w:pPr>
            <w:r>
              <w:rPr>
                <w:rFonts w:hint="eastAsia"/>
              </w:rPr>
              <w:t>电话：</w:t>
            </w:r>
            <w:r>
              <w:rPr>
                <w:rFonts w:hint="eastAsia"/>
              </w:rPr>
              <w:t>010-56282140</w:t>
            </w:r>
          </w:p>
          <w:p w:rsidR="004A47C7" w:rsidRDefault="004A47C7" w:rsidP="00932E4E">
            <w:pPr>
              <w:jc w:val="left"/>
            </w:pPr>
            <w:r>
              <w:rPr>
                <w:rFonts w:hint="eastAsia"/>
              </w:rPr>
              <w:t>传真：</w:t>
            </w:r>
            <w:r>
              <w:rPr>
                <w:rFonts w:hint="eastAsia"/>
              </w:rPr>
              <w:t>010-62680827</w:t>
            </w:r>
          </w:p>
          <w:p w:rsidR="004A47C7" w:rsidRDefault="004A47C7" w:rsidP="00932E4E">
            <w:pPr>
              <w:jc w:val="left"/>
            </w:pPr>
            <w:r>
              <w:rPr>
                <w:rFonts w:hint="eastAsia"/>
              </w:rPr>
              <w:t>客服电话：</w:t>
            </w:r>
            <w:r>
              <w:rPr>
                <w:rFonts w:hint="eastAsia"/>
              </w:rPr>
              <w:t>400-619-9059</w:t>
            </w:r>
          </w:p>
          <w:p w:rsidR="004A47C7" w:rsidRDefault="004A47C7" w:rsidP="00932E4E">
            <w:pPr>
              <w:jc w:val="left"/>
            </w:pPr>
            <w:r>
              <w:rPr>
                <w:rFonts w:hint="eastAsia"/>
              </w:rPr>
              <w:t>网址：</w:t>
            </w:r>
            <w:r>
              <w:rPr>
                <w:rFonts w:hint="eastAsia"/>
              </w:rPr>
              <w:t>http://www.hcjijin.com/</w:t>
            </w:r>
          </w:p>
        </w:tc>
      </w:tr>
      <w:tr w:rsidR="004A47C7" w:rsidTr="00932E4E">
        <w:tc>
          <w:tcPr>
            <w:tcW w:w="794" w:type="dxa"/>
          </w:tcPr>
          <w:p w:rsidR="004A47C7" w:rsidRDefault="004A47C7" w:rsidP="00932E4E">
            <w:pPr>
              <w:jc w:val="right"/>
            </w:pPr>
            <w:r>
              <w:t>129</w:t>
            </w:r>
          </w:p>
        </w:tc>
        <w:tc>
          <w:tcPr>
            <w:tcW w:w="2948" w:type="dxa"/>
          </w:tcPr>
          <w:p w:rsidR="004A47C7" w:rsidRDefault="004A47C7" w:rsidP="00932E4E">
            <w:pPr>
              <w:jc w:val="left"/>
            </w:pPr>
            <w:r>
              <w:rPr>
                <w:rFonts w:hint="eastAsia"/>
              </w:rPr>
              <w:t>北京新浪仓石基金销售有限公司</w:t>
            </w:r>
          </w:p>
        </w:tc>
        <w:tc>
          <w:tcPr>
            <w:tcW w:w="4763" w:type="dxa"/>
          </w:tcPr>
          <w:p w:rsidR="004A47C7" w:rsidRDefault="004A47C7" w:rsidP="00932E4E">
            <w:pPr>
              <w:jc w:val="left"/>
            </w:pPr>
            <w:r>
              <w:rPr>
                <w:rFonts w:hint="eastAsia"/>
              </w:rPr>
              <w:t>办公地址：北京市海淀区北四环西路</w:t>
            </w:r>
            <w:r>
              <w:rPr>
                <w:rFonts w:hint="eastAsia"/>
              </w:rPr>
              <w:t>58</w:t>
            </w:r>
            <w:r>
              <w:rPr>
                <w:rFonts w:hint="eastAsia"/>
              </w:rPr>
              <w:t>号理想国际大厦</w:t>
            </w:r>
            <w:r>
              <w:rPr>
                <w:rFonts w:hint="eastAsia"/>
              </w:rPr>
              <w:t>906</w:t>
            </w:r>
            <w:r>
              <w:rPr>
                <w:rFonts w:hint="eastAsia"/>
              </w:rPr>
              <w:t>室</w:t>
            </w:r>
          </w:p>
          <w:p w:rsidR="004A47C7" w:rsidRDefault="004A47C7" w:rsidP="00932E4E">
            <w:pPr>
              <w:jc w:val="left"/>
            </w:pPr>
            <w:r>
              <w:rPr>
                <w:rFonts w:hint="eastAsia"/>
              </w:rPr>
              <w:t>联系人：李唯</w:t>
            </w:r>
          </w:p>
          <w:p w:rsidR="004A47C7" w:rsidRDefault="004A47C7" w:rsidP="00932E4E">
            <w:pPr>
              <w:jc w:val="left"/>
            </w:pPr>
            <w:r>
              <w:rPr>
                <w:rFonts w:hint="eastAsia"/>
              </w:rPr>
              <w:lastRenderedPageBreak/>
              <w:t>电话：</w:t>
            </w:r>
            <w:r>
              <w:rPr>
                <w:rFonts w:hint="eastAsia"/>
              </w:rPr>
              <w:t>010-62676405</w:t>
            </w:r>
          </w:p>
          <w:p w:rsidR="004A47C7" w:rsidRDefault="004A47C7" w:rsidP="00932E4E">
            <w:pPr>
              <w:jc w:val="left"/>
            </w:pPr>
            <w:r>
              <w:rPr>
                <w:rFonts w:hint="eastAsia"/>
              </w:rPr>
              <w:t>传真：</w:t>
            </w:r>
            <w:r>
              <w:rPr>
                <w:rFonts w:hint="eastAsia"/>
              </w:rPr>
              <w:t>010-62676582</w:t>
            </w:r>
          </w:p>
          <w:p w:rsidR="004A47C7" w:rsidRDefault="004A47C7" w:rsidP="00932E4E">
            <w:pPr>
              <w:jc w:val="left"/>
            </w:pPr>
            <w:r>
              <w:rPr>
                <w:rFonts w:hint="eastAsia"/>
              </w:rPr>
              <w:t>客服电话：</w:t>
            </w:r>
            <w:r>
              <w:rPr>
                <w:rFonts w:hint="eastAsia"/>
              </w:rPr>
              <w:t>010-62675369</w:t>
            </w:r>
          </w:p>
          <w:p w:rsidR="004A47C7" w:rsidRDefault="004A47C7" w:rsidP="00932E4E">
            <w:pPr>
              <w:jc w:val="left"/>
            </w:pPr>
            <w:r>
              <w:rPr>
                <w:rFonts w:hint="eastAsia"/>
              </w:rPr>
              <w:t>网址：</w:t>
            </w:r>
            <w:r>
              <w:rPr>
                <w:rFonts w:hint="eastAsia"/>
              </w:rPr>
              <w:t>http://www.xincai.com</w:t>
            </w:r>
          </w:p>
        </w:tc>
      </w:tr>
      <w:tr w:rsidR="004A47C7" w:rsidTr="00932E4E">
        <w:tc>
          <w:tcPr>
            <w:tcW w:w="794" w:type="dxa"/>
          </w:tcPr>
          <w:p w:rsidR="004A47C7" w:rsidRDefault="004A47C7" w:rsidP="00932E4E">
            <w:pPr>
              <w:jc w:val="right"/>
            </w:pPr>
            <w:r>
              <w:lastRenderedPageBreak/>
              <w:t>130</w:t>
            </w:r>
          </w:p>
        </w:tc>
        <w:tc>
          <w:tcPr>
            <w:tcW w:w="2948" w:type="dxa"/>
          </w:tcPr>
          <w:p w:rsidR="004A47C7" w:rsidRDefault="004A47C7" w:rsidP="00932E4E">
            <w:pPr>
              <w:jc w:val="left"/>
            </w:pPr>
            <w:r>
              <w:rPr>
                <w:rFonts w:hint="eastAsia"/>
              </w:rPr>
              <w:t>上海万得基金销售有限公司</w:t>
            </w:r>
          </w:p>
        </w:tc>
        <w:tc>
          <w:tcPr>
            <w:tcW w:w="4763" w:type="dxa"/>
          </w:tcPr>
          <w:p w:rsidR="004A47C7" w:rsidRDefault="004A47C7" w:rsidP="00932E4E">
            <w:pPr>
              <w:jc w:val="left"/>
            </w:pPr>
            <w:r>
              <w:rPr>
                <w:rFonts w:hint="eastAsia"/>
              </w:rPr>
              <w:t>办公地址：中国（上海）浦东新区福山路</w:t>
            </w:r>
            <w:r>
              <w:rPr>
                <w:rFonts w:hint="eastAsia"/>
              </w:rPr>
              <w:t>33</w:t>
            </w:r>
            <w:r>
              <w:rPr>
                <w:rFonts w:hint="eastAsia"/>
              </w:rPr>
              <w:t>号</w:t>
            </w:r>
            <w:r>
              <w:rPr>
                <w:rFonts w:hint="eastAsia"/>
              </w:rPr>
              <w:t>9</w:t>
            </w:r>
            <w:r>
              <w:rPr>
                <w:rFonts w:hint="eastAsia"/>
              </w:rPr>
              <w:t>楼</w:t>
            </w:r>
          </w:p>
          <w:p w:rsidR="004A47C7" w:rsidRDefault="004A47C7" w:rsidP="00932E4E">
            <w:pPr>
              <w:jc w:val="left"/>
            </w:pPr>
            <w:r>
              <w:rPr>
                <w:rFonts w:hint="eastAsia"/>
              </w:rPr>
              <w:t>法定代表人：王廷富</w:t>
            </w:r>
          </w:p>
          <w:p w:rsidR="004A47C7" w:rsidRDefault="004A47C7" w:rsidP="00932E4E">
            <w:pPr>
              <w:jc w:val="left"/>
            </w:pPr>
            <w:r>
              <w:rPr>
                <w:rFonts w:hint="eastAsia"/>
              </w:rPr>
              <w:t>联系人：徐亚丹</w:t>
            </w:r>
          </w:p>
          <w:p w:rsidR="004A47C7" w:rsidRDefault="004A47C7" w:rsidP="00932E4E">
            <w:pPr>
              <w:jc w:val="left"/>
            </w:pPr>
            <w:r>
              <w:rPr>
                <w:rFonts w:hint="eastAsia"/>
              </w:rPr>
              <w:t>电话：</w:t>
            </w:r>
            <w:r>
              <w:rPr>
                <w:rFonts w:hint="eastAsia"/>
              </w:rPr>
              <w:t>021-68882280</w:t>
            </w:r>
          </w:p>
          <w:p w:rsidR="004A47C7" w:rsidRDefault="004A47C7" w:rsidP="00932E4E">
            <w:pPr>
              <w:jc w:val="left"/>
            </w:pPr>
            <w:r>
              <w:rPr>
                <w:rFonts w:hint="eastAsia"/>
              </w:rPr>
              <w:t>传真：</w:t>
            </w:r>
            <w:r>
              <w:rPr>
                <w:rFonts w:hint="eastAsia"/>
              </w:rPr>
              <w:t>021-68882281</w:t>
            </w:r>
          </w:p>
          <w:p w:rsidR="004A47C7" w:rsidRDefault="004A47C7" w:rsidP="00932E4E">
            <w:pPr>
              <w:jc w:val="left"/>
            </w:pPr>
            <w:r>
              <w:rPr>
                <w:rFonts w:hint="eastAsia"/>
              </w:rPr>
              <w:t>客服电话：</w:t>
            </w:r>
            <w:r>
              <w:rPr>
                <w:rFonts w:hint="eastAsia"/>
              </w:rPr>
              <w:t>400-821-0203</w:t>
            </w:r>
          </w:p>
          <w:p w:rsidR="004A47C7" w:rsidRDefault="004A47C7" w:rsidP="00932E4E">
            <w:pPr>
              <w:jc w:val="left"/>
            </w:pPr>
            <w:r>
              <w:rPr>
                <w:rFonts w:hint="eastAsia"/>
              </w:rPr>
              <w:t>网址：</w:t>
            </w:r>
            <w:r>
              <w:rPr>
                <w:rFonts w:hint="eastAsia"/>
              </w:rPr>
              <w:t>https://www.520fund.com.cn/</w:t>
            </w:r>
          </w:p>
        </w:tc>
      </w:tr>
      <w:tr w:rsidR="004A47C7" w:rsidTr="00932E4E">
        <w:tc>
          <w:tcPr>
            <w:tcW w:w="794" w:type="dxa"/>
          </w:tcPr>
          <w:p w:rsidR="004A47C7" w:rsidRDefault="004A47C7" w:rsidP="00932E4E">
            <w:pPr>
              <w:jc w:val="right"/>
            </w:pPr>
            <w:r>
              <w:t>131</w:t>
            </w:r>
          </w:p>
        </w:tc>
        <w:tc>
          <w:tcPr>
            <w:tcW w:w="2948" w:type="dxa"/>
          </w:tcPr>
          <w:p w:rsidR="004A47C7" w:rsidRDefault="004A47C7" w:rsidP="00932E4E">
            <w:pPr>
              <w:jc w:val="left"/>
            </w:pPr>
            <w:r>
              <w:rPr>
                <w:rFonts w:hint="eastAsia"/>
              </w:rPr>
              <w:t>凤凰金信</w:t>
            </w:r>
            <w:r>
              <w:rPr>
                <w:rFonts w:hint="eastAsia"/>
              </w:rPr>
              <w:t>(</w:t>
            </w:r>
            <w:r>
              <w:rPr>
                <w:rFonts w:hint="eastAsia"/>
              </w:rPr>
              <w:t>银川</w:t>
            </w:r>
            <w:r>
              <w:rPr>
                <w:rFonts w:hint="eastAsia"/>
              </w:rPr>
              <w:t>)</w:t>
            </w:r>
            <w:r>
              <w:rPr>
                <w:rFonts w:hint="eastAsia"/>
              </w:rPr>
              <w:t>基金销售有限公司</w:t>
            </w:r>
          </w:p>
        </w:tc>
        <w:tc>
          <w:tcPr>
            <w:tcW w:w="4763" w:type="dxa"/>
          </w:tcPr>
          <w:p w:rsidR="004A47C7" w:rsidRDefault="004A47C7" w:rsidP="00932E4E">
            <w:pPr>
              <w:jc w:val="left"/>
            </w:pPr>
            <w:r>
              <w:rPr>
                <w:rFonts w:hint="eastAsia"/>
              </w:rPr>
              <w:t>办公地址：宁夏银川市金凤区阅海湾中心商务区万寿路</w:t>
            </w:r>
            <w:r>
              <w:rPr>
                <w:rFonts w:hint="eastAsia"/>
              </w:rPr>
              <w:t>142</w:t>
            </w:r>
            <w:r>
              <w:rPr>
                <w:rFonts w:hint="eastAsia"/>
              </w:rPr>
              <w:t>号</w:t>
            </w:r>
            <w:r>
              <w:rPr>
                <w:rFonts w:hint="eastAsia"/>
              </w:rPr>
              <w:t>14</w:t>
            </w:r>
            <w:r>
              <w:rPr>
                <w:rFonts w:hint="eastAsia"/>
              </w:rPr>
              <w:t>层办公房</w:t>
            </w:r>
          </w:p>
          <w:p w:rsidR="004A47C7" w:rsidRDefault="004A47C7" w:rsidP="00932E4E">
            <w:pPr>
              <w:jc w:val="left"/>
            </w:pPr>
            <w:r>
              <w:rPr>
                <w:rFonts w:hint="eastAsia"/>
              </w:rPr>
              <w:t>法定代表人：程刚</w:t>
            </w:r>
          </w:p>
          <w:p w:rsidR="004A47C7" w:rsidRDefault="004A47C7" w:rsidP="00932E4E">
            <w:pPr>
              <w:jc w:val="left"/>
            </w:pPr>
            <w:r>
              <w:rPr>
                <w:rFonts w:hint="eastAsia"/>
              </w:rPr>
              <w:t>联系人：汪莹</w:t>
            </w:r>
          </w:p>
          <w:p w:rsidR="004A47C7" w:rsidRDefault="004A47C7" w:rsidP="00932E4E">
            <w:pPr>
              <w:jc w:val="left"/>
            </w:pPr>
            <w:r>
              <w:rPr>
                <w:rFonts w:hint="eastAsia"/>
              </w:rPr>
              <w:t>电话：</w:t>
            </w:r>
            <w:r>
              <w:rPr>
                <w:rFonts w:hint="eastAsia"/>
              </w:rPr>
              <w:t>010-58160168</w:t>
            </w:r>
          </w:p>
          <w:p w:rsidR="004A47C7" w:rsidRDefault="004A47C7" w:rsidP="00932E4E">
            <w:pPr>
              <w:jc w:val="left"/>
            </w:pPr>
            <w:r>
              <w:rPr>
                <w:rFonts w:hint="eastAsia"/>
              </w:rPr>
              <w:t>传真：</w:t>
            </w:r>
            <w:r>
              <w:rPr>
                <w:rFonts w:hint="eastAsia"/>
              </w:rPr>
              <w:t>010-58160173</w:t>
            </w:r>
          </w:p>
          <w:p w:rsidR="004A47C7" w:rsidRDefault="004A47C7" w:rsidP="00932E4E">
            <w:pPr>
              <w:jc w:val="left"/>
            </w:pPr>
            <w:r>
              <w:rPr>
                <w:rFonts w:hint="eastAsia"/>
              </w:rPr>
              <w:t>客服电话：</w:t>
            </w:r>
            <w:r>
              <w:rPr>
                <w:rFonts w:hint="eastAsia"/>
              </w:rPr>
              <w:t>400-810-55919</w:t>
            </w:r>
          </w:p>
          <w:p w:rsidR="004A47C7" w:rsidRDefault="004A47C7" w:rsidP="00932E4E">
            <w:pPr>
              <w:jc w:val="left"/>
            </w:pPr>
            <w:r>
              <w:rPr>
                <w:rFonts w:hint="eastAsia"/>
              </w:rPr>
              <w:t>网址：</w:t>
            </w:r>
            <w:r>
              <w:rPr>
                <w:rFonts w:hint="eastAsia"/>
              </w:rPr>
              <w:t>http://www.fengfd.com/</w:t>
            </w:r>
          </w:p>
        </w:tc>
      </w:tr>
      <w:tr w:rsidR="004A47C7" w:rsidTr="00932E4E">
        <w:tc>
          <w:tcPr>
            <w:tcW w:w="794" w:type="dxa"/>
          </w:tcPr>
          <w:p w:rsidR="004A47C7" w:rsidRDefault="004A47C7" w:rsidP="00932E4E">
            <w:pPr>
              <w:jc w:val="right"/>
            </w:pPr>
            <w:r>
              <w:t>132</w:t>
            </w:r>
          </w:p>
        </w:tc>
        <w:tc>
          <w:tcPr>
            <w:tcW w:w="2948" w:type="dxa"/>
          </w:tcPr>
          <w:p w:rsidR="004A47C7" w:rsidRDefault="004A47C7" w:rsidP="00932E4E">
            <w:pPr>
              <w:jc w:val="left"/>
            </w:pPr>
            <w:r>
              <w:rPr>
                <w:rFonts w:hint="eastAsia"/>
              </w:rPr>
              <w:t>和耕传承基金销售有限公司</w:t>
            </w:r>
          </w:p>
        </w:tc>
        <w:tc>
          <w:tcPr>
            <w:tcW w:w="4763" w:type="dxa"/>
          </w:tcPr>
          <w:p w:rsidR="004A47C7" w:rsidRDefault="004A47C7" w:rsidP="00932E4E">
            <w:pPr>
              <w:jc w:val="left"/>
            </w:pPr>
            <w:r>
              <w:rPr>
                <w:rFonts w:hint="eastAsia"/>
              </w:rPr>
              <w:t>办公地址：郑州市郑东新区东风东路康宁街北</w:t>
            </w:r>
            <w:r>
              <w:rPr>
                <w:rFonts w:hint="eastAsia"/>
              </w:rPr>
              <w:t>6</w:t>
            </w:r>
            <w:r>
              <w:rPr>
                <w:rFonts w:hint="eastAsia"/>
              </w:rPr>
              <w:t>号楼</w:t>
            </w:r>
            <w:r>
              <w:rPr>
                <w:rFonts w:hint="eastAsia"/>
              </w:rPr>
              <w:t>6</w:t>
            </w:r>
            <w:r>
              <w:rPr>
                <w:rFonts w:hint="eastAsia"/>
              </w:rPr>
              <w:t>楼</w:t>
            </w:r>
            <w:r>
              <w:rPr>
                <w:rFonts w:hint="eastAsia"/>
              </w:rPr>
              <w:t>602</w:t>
            </w:r>
            <w:r>
              <w:rPr>
                <w:rFonts w:hint="eastAsia"/>
              </w:rPr>
              <w:t>、</w:t>
            </w:r>
            <w:r>
              <w:rPr>
                <w:rFonts w:hint="eastAsia"/>
              </w:rPr>
              <w:t>603</w:t>
            </w:r>
            <w:r>
              <w:rPr>
                <w:rFonts w:hint="eastAsia"/>
              </w:rPr>
              <w:t>房间</w:t>
            </w:r>
          </w:p>
          <w:p w:rsidR="004A47C7" w:rsidRDefault="004A47C7" w:rsidP="00932E4E">
            <w:pPr>
              <w:jc w:val="left"/>
            </w:pPr>
            <w:r>
              <w:rPr>
                <w:rFonts w:hint="eastAsia"/>
              </w:rPr>
              <w:t>法定代表人：李淑慧</w:t>
            </w:r>
          </w:p>
          <w:p w:rsidR="004A47C7" w:rsidRDefault="004A47C7" w:rsidP="00932E4E">
            <w:pPr>
              <w:jc w:val="left"/>
            </w:pPr>
            <w:r>
              <w:rPr>
                <w:rFonts w:hint="eastAsia"/>
              </w:rPr>
              <w:t>联系人：裴小龙</w:t>
            </w:r>
          </w:p>
          <w:p w:rsidR="004A47C7" w:rsidRDefault="004A47C7" w:rsidP="00932E4E">
            <w:pPr>
              <w:jc w:val="left"/>
            </w:pPr>
            <w:r>
              <w:rPr>
                <w:rFonts w:hint="eastAsia"/>
              </w:rPr>
              <w:t>电话：</w:t>
            </w:r>
            <w:r>
              <w:rPr>
                <w:rFonts w:hint="eastAsia"/>
              </w:rPr>
              <w:t>0371-85518395 4000-555-671</w:t>
            </w:r>
          </w:p>
          <w:p w:rsidR="004A47C7" w:rsidRDefault="004A47C7" w:rsidP="00932E4E">
            <w:pPr>
              <w:jc w:val="left"/>
            </w:pPr>
            <w:r>
              <w:rPr>
                <w:rFonts w:hint="eastAsia"/>
              </w:rPr>
              <w:t>传真：</w:t>
            </w:r>
            <w:r>
              <w:rPr>
                <w:rFonts w:hint="eastAsia"/>
              </w:rPr>
              <w:t>0371-85518397</w:t>
            </w:r>
          </w:p>
          <w:p w:rsidR="004A47C7" w:rsidRDefault="004A47C7" w:rsidP="00932E4E">
            <w:pPr>
              <w:jc w:val="left"/>
            </w:pPr>
            <w:r>
              <w:rPr>
                <w:rFonts w:hint="eastAsia"/>
              </w:rPr>
              <w:t>网址：</w:t>
            </w:r>
            <w:r>
              <w:rPr>
                <w:rFonts w:hint="eastAsia"/>
              </w:rPr>
              <w:t>HGCCPB.COM</w:t>
            </w:r>
          </w:p>
        </w:tc>
      </w:tr>
      <w:tr w:rsidR="004A47C7" w:rsidTr="00932E4E">
        <w:tc>
          <w:tcPr>
            <w:tcW w:w="794" w:type="dxa"/>
          </w:tcPr>
          <w:p w:rsidR="004A47C7" w:rsidRDefault="004A47C7" w:rsidP="00932E4E">
            <w:pPr>
              <w:jc w:val="right"/>
            </w:pPr>
            <w:r>
              <w:t>133</w:t>
            </w:r>
          </w:p>
        </w:tc>
        <w:tc>
          <w:tcPr>
            <w:tcW w:w="2948" w:type="dxa"/>
          </w:tcPr>
          <w:p w:rsidR="004A47C7" w:rsidRDefault="004A47C7" w:rsidP="00932E4E">
            <w:pPr>
              <w:jc w:val="left"/>
            </w:pPr>
            <w:r>
              <w:rPr>
                <w:rFonts w:hint="eastAsia"/>
              </w:rPr>
              <w:t>北京肯特瑞基金销售有限公司</w:t>
            </w:r>
          </w:p>
        </w:tc>
        <w:tc>
          <w:tcPr>
            <w:tcW w:w="4763" w:type="dxa"/>
          </w:tcPr>
          <w:p w:rsidR="004A47C7" w:rsidRDefault="004A47C7" w:rsidP="00932E4E">
            <w:pPr>
              <w:jc w:val="left"/>
            </w:pPr>
            <w:r>
              <w:rPr>
                <w:rFonts w:hint="eastAsia"/>
              </w:rPr>
              <w:t>办公地址：北京市海淀区中关村东路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4A47C7" w:rsidRDefault="004A47C7" w:rsidP="00932E4E">
            <w:pPr>
              <w:jc w:val="left"/>
            </w:pPr>
            <w:r>
              <w:rPr>
                <w:rFonts w:hint="eastAsia"/>
              </w:rPr>
              <w:t>法定代表人：江卉</w:t>
            </w:r>
          </w:p>
          <w:p w:rsidR="004A47C7" w:rsidRDefault="004A47C7" w:rsidP="00932E4E">
            <w:pPr>
              <w:jc w:val="left"/>
            </w:pPr>
            <w:r>
              <w:rPr>
                <w:rFonts w:hint="eastAsia"/>
              </w:rPr>
              <w:t>联系人：陈龙鑫</w:t>
            </w:r>
          </w:p>
          <w:p w:rsidR="004A47C7" w:rsidRDefault="004A47C7" w:rsidP="00932E4E">
            <w:pPr>
              <w:jc w:val="left"/>
            </w:pPr>
            <w:r>
              <w:rPr>
                <w:rFonts w:hint="eastAsia"/>
              </w:rPr>
              <w:t>电话：</w:t>
            </w:r>
            <w:r>
              <w:rPr>
                <w:rFonts w:hint="eastAsia"/>
              </w:rPr>
              <w:t>4000988511</w:t>
            </w:r>
          </w:p>
          <w:p w:rsidR="004A47C7" w:rsidRDefault="004A47C7" w:rsidP="00932E4E">
            <w:pPr>
              <w:jc w:val="left"/>
            </w:pPr>
            <w:r>
              <w:rPr>
                <w:rFonts w:hint="eastAsia"/>
              </w:rPr>
              <w:t>传真：</w:t>
            </w:r>
            <w:r>
              <w:rPr>
                <w:rFonts w:hint="eastAsia"/>
              </w:rPr>
              <w:t>010-89188000</w:t>
            </w:r>
          </w:p>
          <w:p w:rsidR="004A47C7" w:rsidRDefault="004A47C7" w:rsidP="00932E4E">
            <w:pPr>
              <w:jc w:val="left"/>
            </w:pPr>
            <w:r>
              <w:rPr>
                <w:rFonts w:hint="eastAsia"/>
              </w:rPr>
              <w:t>客服电话：</w:t>
            </w:r>
            <w:r>
              <w:rPr>
                <w:rFonts w:hint="eastAsia"/>
              </w:rPr>
              <w:t>95118</w:t>
            </w:r>
          </w:p>
          <w:p w:rsidR="004A47C7" w:rsidRDefault="004A47C7" w:rsidP="00932E4E">
            <w:pPr>
              <w:jc w:val="left"/>
            </w:pPr>
            <w:r>
              <w:rPr>
                <w:rFonts w:hint="eastAsia"/>
              </w:rPr>
              <w:t>网址：</w:t>
            </w:r>
            <w:r>
              <w:rPr>
                <w:rFonts w:hint="eastAsia"/>
              </w:rPr>
              <w:t>http://fund.jd.com</w:t>
            </w:r>
          </w:p>
        </w:tc>
      </w:tr>
      <w:tr w:rsidR="004A47C7" w:rsidTr="00932E4E">
        <w:tc>
          <w:tcPr>
            <w:tcW w:w="794" w:type="dxa"/>
          </w:tcPr>
          <w:p w:rsidR="004A47C7" w:rsidRDefault="004A47C7" w:rsidP="00932E4E">
            <w:pPr>
              <w:jc w:val="right"/>
            </w:pPr>
            <w:r>
              <w:t>134</w:t>
            </w:r>
          </w:p>
        </w:tc>
        <w:tc>
          <w:tcPr>
            <w:tcW w:w="2948" w:type="dxa"/>
          </w:tcPr>
          <w:p w:rsidR="004A47C7" w:rsidRDefault="004A47C7" w:rsidP="00932E4E">
            <w:pPr>
              <w:jc w:val="left"/>
            </w:pPr>
            <w:r>
              <w:rPr>
                <w:rFonts w:hint="eastAsia"/>
              </w:rPr>
              <w:t>北京蛋卷基金销售有限公司</w:t>
            </w:r>
          </w:p>
        </w:tc>
        <w:tc>
          <w:tcPr>
            <w:tcW w:w="4763" w:type="dxa"/>
          </w:tcPr>
          <w:p w:rsidR="004A47C7" w:rsidRDefault="004A47C7" w:rsidP="00932E4E">
            <w:pPr>
              <w:jc w:val="left"/>
            </w:pPr>
            <w:r>
              <w:rPr>
                <w:rFonts w:hint="eastAsia"/>
              </w:rPr>
              <w:t>办公地址：北京市朝阳区阜通东大街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4A47C7" w:rsidRDefault="004A47C7" w:rsidP="00932E4E">
            <w:pPr>
              <w:jc w:val="left"/>
            </w:pPr>
            <w:r>
              <w:rPr>
                <w:rFonts w:hint="eastAsia"/>
              </w:rPr>
              <w:t>法定代表人：钟斐斐</w:t>
            </w:r>
          </w:p>
          <w:p w:rsidR="004A47C7" w:rsidRDefault="004A47C7" w:rsidP="00932E4E">
            <w:pPr>
              <w:jc w:val="left"/>
            </w:pPr>
            <w:r>
              <w:rPr>
                <w:rFonts w:hint="eastAsia"/>
              </w:rPr>
              <w:t>联系人：侯芳芳</w:t>
            </w:r>
          </w:p>
          <w:p w:rsidR="004A47C7" w:rsidRDefault="004A47C7" w:rsidP="00932E4E">
            <w:pPr>
              <w:jc w:val="left"/>
            </w:pPr>
            <w:r>
              <w:rPr>
                <w:rFonts w:hint="eastAsia"/>
              </w:rPr>
              <w:t>电话：</w:t>
            </w:r>
            <w:r>
              <w:rPr>
                <w:rFonts w:hint="eastAsia"/>
              </w:rPr>
              <w:t>010-61840688</w:t>
            </w:r>
          </w:p>
          <w:p w:rsidR="004A47C7" w:rsidRDefault="004A47C7" w:rsidP="00932E4E">
            <w:pPr>
              <w:jc w:val="left"/>
            </w:pPr>
            <w:r>
              <w:rPr>
                <w:rFonts w:hint="eastAsia"/>
              </w:rPr>
              <w:t>传真：</w:t>
            </w:r>
            <w:r>
              <w:rPr>
                <w:rFonts w:hint="eastAsia"/>
              </w:rPr>
              <w:t>010-61840699</w:t>
            </w:r>
          </w:p>
          <w:p w:rsidR="004A47C7" w:rsidRDefault="004A47C7" w:rsidP="00932E4E">
            <w:pPr>
              <w:jc w:val="left"/>
            </w:pPr>
            <w:r>
              <w:rPr>
                <w:rFonts w:hint="eastAsia"/>
              </w:rPr>
              <w:t>客服电话：</w:t>
            </w:r>
            <w:r>
              <w:rPr>
                <w:rFonts w:hint="eastAsia"/>
              </w:rPr>
              <w:t>400-159-9288</w:t>
            </w:r>
          </w:p>
          <w:p w:rsidR="004A47C7" w:rsidRDefault="004A47C7" w:rsidP="00932E4E">
            <w:pPr>
              <w:jc w:val="left"/>
            </w:pPr>
            <w:r>
              <w:rPr>
                <w:rFonts w:hint="eastAsia"/>
              </w:rPr>
              <w:t>网址：</w:t>
            </w:r>
            <w:r>
              <w:rPr>
                <w:rFonts w:hint="eastAsia"/>
              </w:rPr>
              <w:t>http://www.ncfjj.com</w:t>
            </w:r>
          </w:p>
        </w:tc>
      </w:tr>
      <w:tr w:rsidR="004A47C7" w:rsidTr="00932E4E">
        <w:tc>
          <w:tcPr>
            <w:tcW w:w="794" w:type="dxa"/>
          </w:tcPr>
          <w:p w:rsidR="004A47C7" w:rsidRDefault="004A47C7" w:rsidP="00932E4E">
            <w:pPr>
              <w:jc w:val="right"/>
            </w:pPr>
            <w:r>
              <w:t>135</w:t>
            </w:r>
          </w:p>
        </w:tc>
        <w:tc>
          <w:tcPr>
            <w:tcW w:w="2948" w:type="dxa"/>
          </w:tcPr>
          <w:p w:rsidR="004A47C7" w:rsidRDefault="004A47C7" w:rsidP="00932E4E">
            <w:pPr>
              <w:jc w:val="left"/>
            </w:pPr>
            <w:r>
              <w:rPr>
                <w:rFonts w:hint="eastAsia"/>
              </w:rPr>
              <w:t>华瑞保险销售有限公司</w:t>
            </w:r>
          </w:p>
        </w:tc>
        <w:tc>
          <w:tcPr>
            <w:tcW w:w="4763" w:type="dxa"/>
          </w:tcPr>
          <w:p w:rsidR="004A47C7" w:rsidRDefault="004A47C7" w:rsidP="00932E4E">
            <w:pPr>
              <w:jc w:val="left"/>
            </w:pPr>
            <w:r>
              <w:rPr>
                <w:rFonts w:hint="eastAsia"/>
              </w:rPr>
              <w:t>办公地址：上海市嘉定区南翔镇众仁路</w:t>
            </w:r>
            <w:r>
              <w:rPr>
                <w:rFonts w:hint="eastAsia"/>
              </w:rPr>
              <w:t>399</w:t>
            </w:r>
            <w:r>
              <w:rPr>
                <w:rFonts w:hint="eastAsia"/>
              </w:rPr>
              <w:t>号运通星财富广场</w:t>
            </w:r>
            <w:r>
              <w:rPr>
                <w:rFonts w:hint="eastAsia"/>
              </w:rPr>
              <w:t>1</w:t>
            </w:r>
            <w:r>
              <w:rPr>
                <w:rFonts w:hint="eastAsia"/>
              </w:rPr>
              <w:t>号楼</w:t>
            </w:r>
            <w:r>
              <w:rPr>
                <w:rFonts w:hint="eastAsia"/>
              </w:rPr>
              <w:t>B</w:t>
            </w:r>
            <w:r>
              <w:rPr>
                <w:rFonts w:hint="eastAsia"/>
              </w:rPr>
              <w:t>座</w:t>
            </w:r>
            <w:r>
              <w:rPr>
                <w:rFonts w:hint="eastAsia"/>
              </w:rPr>
              <w:t>13</w:t>
            </w:r>
            <w:r>
              <w:rPr>
                <w:rFonts w:hint="eastAsia"/>
              </w:rPr>
              <w:t>、</w:t>
            </w:r>
            <w:r>
              <w:rPr>
                <w:rFonts w:hint="eastAsia"/>
              </w:rPr>
              <w:t>14</w:t>
            </w:r>
            <w:r>
              <w:rPr>
                <w:rFonts w:hint="eastAsia"/>
              </w:rPr>
              <w:t>层</w:t>
            </w:r>
          </w:p>
          <w:p w:rsidR="004A47C7" w:rsidRDefault="004A47C7" w:rsidP="00932E4E">
            <w:pPr>
              <w:jc w:val="left"/>
            </w:pPr>
            <w:r>
              <w:rPr>
                <w:rFonts w:hint="eastAsia"/>
              </w:rPr>
              <w:lastRenderedPageBreak/>
              <w:t>法定代表人：路昊</w:t>
            </w:r>
          </w:p>
          <w:p w:rsidR="004A47C7" w:rsidRDefault="004A47C7" w:rsidP="00932E4E">
            <w:pPr>
              <w:jc w:val="left"/>
            </w:pPr>
            <w:r>
              <w:rPr>
                <w:rFonts w:hint="eastAsia"/>
              </w:rPr>
              <w:t>联系人：张爽爽</w:t>
            </w:r>
          </w:p>
          <w:p w:rsidR="004A47C7" w:rsidRDefault="004A47C7" w:rsidP="00932E4E">
            <w:pPr>
              <w:jc w:val="left"/>
            </w:pPr>
            <w:r>
              <w:rPr>
                <w:rFonts w:hint="eastAsia"/>
              </w:rPr>
              <w:t>电话：</w:t>
            </w:r>
            <w:r>
              <w:rPr>
                <w:rFonts w:hint="eastAsia"/>
              </w:rPr>
              <w:t>021-68595976</w:t>
            </w:r>
          </w:p>
          <w:p w:rsidR="004A47C7" w:rsidRDefault="004A47C7" w:rsidP="00932E4E">
            <w:pPr>
              <w:jc w:val="left"/>
            </w:pPr>
            <w:r>
              <w:rPr>
                <w:rFonts w:hint="eastAsia"/>
              </w:rPr>
              <w:t>传真：</w:t>
            </w:r>
            <w:r>
              <w:rPr>
                <w:rFonts w:hint="eastAsia"/>
              </w:rPr>
              <w:t>021-68595766</w:t>
            </w:r>
          </w:p>
          <w:p w:rsidR="004A47C7" w:rsidRDefault="004A47C7" w:rsidP="00932E4E">
            <w:pPr>
              <w:jc w:val="left"/>
            </w:pPr>
            <w:r>
              <w:rPr>
                <w:rFonts w:hint="eastAsia"/>
              </w:rPr>
              <w:t>客服电话：</w:t>
            </w:r>
            <w:r>
              <w:rPr>
                <w:rFonts w:hint="eastAsia"/>
              </w:rPr>
              <w:t>952303</w:t>
            </w:r>
          </w:p>
          <w:p w:rsidR="004A47C7" w:rsidRDefault="004A47C7" w:rsidP="00932E4E">
            <w:pPr>
              <w:jc w:val="left"/>
            </w:pPr>
            <w:r>
              <w:rPr>
                <w:rFonts w:hint="eastAsia"/>
              </w:rPr>
              <w:t>网址：</w:t>
            </w:r>
            <w:r>
              <w:rPr>
                <w:rFonts w:hint="eastAsia"/>
              </w:rPr>
              <w:t>http://www.huaruisales.com</w:t>
            </w:r>
          </w:p>
        </w:tc>
      </w:tr>
    </w:tbl>
    <w:p w:rsidR="004A47C7" w:rsidRDefault="004A47C7" w:rsidP="004A47C7">
      <w:pPr>
        <w:pStyle w:val="-2"/>
      </w:pPr>
      <w:r>
        <w:rPr>
          <w:rFonts w:hint="eastAsia"/>
        </w:rPr>
        <w:lastRenderedPageBreak/>
        <w:t>（二） 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76"/>
      </w:tblGrid>
      <w:tr w:rsidR="004A47C7" w:rsidTr="00932E4E">
        <w:tc>
          <w:tcPr>
            <w:tcW w:w="1384" w:type="dxa"/>
          </w:tcPr>
          <w:p w:rsidR="004A47C7" w:rsidRDefault="004A47C7" w:rsidP="00932E4E">
            <w:pPr>
              <w:spacing w:line="360" w:lineRule="auto"/>
              <w:rPr>
                <w:rFonts w:ascii="宋体" w:hAnsi="宋体" w:cs="Arial"/>
                <w:szCs w:val="21"/>
              </w:rPr>
            </w:pPr>
            <w:r>
              <w:rPr>
                <w:rFonts w:ascii="宋体" w:hAnsi="宋体" w:cs="Arial"/>
                <w:szCs w:val="21"/>
              </w:rPr>
              <w:t>名称</w:t>
            </w:r>
          </w:p>
        </w:tc>
        <w:tc>
          <w:tcPr>
            <w:tcW w:w="6176" w:type="dxa"/>
          </w:tcPr>
          <w:p w:rsidR="004A47C7" w:rsidRDefault="004A47C7" w:rsidP="00932E4E">
            <w:pPr>
              <w:spacing w:line="360" w:lineRule="auto"/>
              <w:rPr>
                <w:rFonts w:ascii="宋体" w:hAnsi="宋体" w:cs="Arial"/>
                <w:szCs w:val="21"/>
              </w:rPr>
            </w:pPr>
            <w:r>
              <w:rPr>
                <w:rFonts w:ascii="宋体" w:hAnsi="宋体" w:hint="eastAsia"/>
                <w:szCs w:val="21"/>
              </w:rPr>
              <w:t>嘉实基金管理有限公司</w:t>
            </w:r>
          </w:p>
        </w:tc>
      </w:tr>
      <w:tr w:rsidR="004A47C7" w:rsidTr="00932E4E">
        <w:tc>
          <w:tcPr>
            <w:tcW w:w="1384" w:type="dxa"/>
          </w:tcPr>
          <w:p w:rsidR="004A47C7" w:rsidRDefault="004A47C7" w:rsidP="00932E4E">
            <w:pPr>
              <w:spacing w:line="360" w:lineRule="auto"/>
              <w:rPr>
                <w:rFonts w:ascii="宋体" w:hAnsi="宋体" w:cs="Arial"/>
                <w:szCs w:val="21"/>
              </w:rPr>
            </w:pPr>
            <w:r w:rsidRPr="00E66E08">
              <w:rPr>
                <w:rFonts w:ascii="宋体" w:hAnsi="宋体" w:cs="Arial"/>
                <w:szCs w:val="21"/>
              </w:rPr>
              <w:t>住所</w:t>
            </w:r>
          </w:p>
        </w:tc>
        <w:tc>
          <w:tcPr>
            <w:tcW w:w="6176" w:type="dxa"/>
          </w:tcPr>
          <w:p w:rsidR="004A47C7" w:rsidRDefault="004A47C7" w:rsidP="00932E4E">
            <w:pPr>
              <w:spacing w:line="360" w:lineRule="auto"/>
              <w:rPr>
                <w:rFonts w:ascii="宋体" w:hAnsi="宋体"/>
                <w:szCs w:val="21"/>
              </w:rPr>
            </w:pPr>
            <w:r w:rsidRPr="00771152">
              <w:rPr>
                <w:rFonts w:ascii="宋体" w:hAnsi="宋体" w:hint="eastAsia"/>
                <w:bCs/>
                <w:szCs w:val="21"/>
              </w:rPr>
              <w:t>中国（上海）自由贸易试验区世纪大道8号上海国金中心二期27楼09-14单元</w:t>
            </w:r>
          </w:p>
        </w:tc>
      </w:tr>
      <w:tr w:rsidR="004A47C7" w:rsidTr="00932E4E">
        <w:tc>
          <w:tcPr>
            <w:tcW w:w="1384" w:type="dxa"/>
          </w:tcPr>
          <w:p w:rsidR="004A47C7" w:rsidRDefault="004A47C7" w:rsidP="00932E4E">
            <w:pPr>
              <w:spacing w:line="360" w:lineRule="auto"/>
              <w:rPr>
                <w:rFonts w:ascii="宋体" w:hAnsi="宋体" w:cs="Arial"/>
                <w:szCs w:val="21"/>
              </w:rPr>
            </w:pPr>
            <w:r>
              <w:rPr>
                <w:rFonts w:ascii="宋体" w:hAnsi="宋体" w:cs="Arial"/>
                <w:szCs w:val="21"/>
              </w:rPr>
              <w:t>办公地址</w:t>
            </w:r>
          </w:p>
        </w:tc>
        <w:tc>
          <w:tcPr>
            <w:tcW w:w="6176" w:type="dxa"/>
          </w:tcPr>
          <w:p w:rsidR="004A47C7" w:rsidRDefault="004A47C7" w:rsidP="00932E4E">
            <w:pPr>
              <w:spacing w:line="360" w:lineRule="auto"/>
              <w:rPr>
                <w:rFonts w:ascii="宋体" w:hAnsi="宋体" w:cs="Arial"/>
                <w:szCs w:val="21"/>
              </w:rPr>
            </w:pPr>
            <w:r w:rsidRPr="008A4231">
              <w:rPr>
                <w:rFonts w:ascii="宋体" w:hAnsi="宋体" w:hint="eastAsia"/>
                <w:szCs w:val="21"/>
              </w:rPr>
              <w:t>北京市朝阳区建国门外大街21号北京国际俱乐部C座写字楼12A层</w:t>
            </w:r>
          </w:p>
        </w:tc>
      </w:tr>
      <w:tr w:rsidR="004A47C7" w:rsidTr="00932E4E">
        <w:tc>
          <w:tcPr>
            <w:tcW w:w="1384" w:type="dxa"/>
          </w:tcPr>
          <w:p w:rsidR="004A47C7" w:rsidRPr="00692716" w:rsidRDefault="004A47C7" w:rsidP="00932E4E">
            <w:pPr>
              <w:spacing w:line="360" w:lineRule="auto"/>
              <w:rPr>
                <w:rFonts w:ascii="宋体" w:hAnsi="宋体" w:cs="Arial"/>
                <w:szCs w:val="21"/>
                <w:highlight w:val="yellow"/>
              </w:rPr>
            </w:pPr>
            <w:r w:rsidRPr="00771152">
              <w:rPr>
                <w:rFonts w:ascii="宋体" w:hAnsi="宋体" w:hint="eastAsia"/>
                <w:szCs w:val="21"/>
              </w:rPr>
              <w:t>法定代表人</w:t>
            </w:r>
          </w:p>
        </w:tc>
        <w:tc>
          <w:tcPr>
            <w:tcW w:w="6176" w:type="dxa"/>
          </w:tcPr>
          <w:p w:rsidR="004A47C7" w:rsidRDefault="004A47C7" w:rsidP="00932E4E">
            <w:pPr>
              <w:spacing w:line="360" w:lineRule="auto"/>
              <w:rPr>
                <w:rFonts w:ascii="宋体" w:hAnsi="宋体"/>
                <w:szCs w:val="21"/>
              </w:rPr>
            </w:pPr>
            <w:r>
              <w:rPr>
                <w:rFonts w:ascii="宋体" w:hAnsi="宋体" w:hint="eastAsia"/>
                <w:szCs w:val="21"/>
              </w:rPr>
              <w:t>经雷</w:t>
            </w:r>
          </w:p>
        </w:tc>
      </w:tr>
      <w:tr w:rsidR="004A47C7" w:rsidTr="00932E4E">
        <w:tc>
          <w:tcPr>
            <w:tcW w:w="1384" w:type="dxa"/>
          </w:tcPr>
          <w:p w:rsidR="004A47C7" w:rsidRDefault="004A47C7" w:rsidP="00932E4E">
            <w:pPr>
              <w:spacing w:line="360" w:lineRule="auto"/>
              <w:rPr>
                <w:rFonts w:ascii="宋体" w:hAnsi="宋体" w:cs="Arial"/>
                <w:szCs w:val="21"/>
              </w:rPr>
            </w:pPr>
            <w:r>
              <w:rPr>
                <w:rFonts w:ascii="宋体" w:hAnsi="宋体" w:cs="Arial"/>
                <w:szCs w:val="21"/>
              </w:rPr>
              <w:t>联系人</w:t>
            </w:r>
          </w:p>
        </w:tc>
        <w:tc>
          <w:tcPr>
            <w:tcW w:w="6176" w:type="dxa"/>
          </w:tcPr>
          <w:p w:rsidR="004A47C7" w:rsidRDefault="004A47C7" w:rsidP="00932E4E">
            <w:pPr>
              <w:spacing w:line="360" w:lineRule="auto"/>
              <w:rPr>
                <w:rFonts w:ascii="宋体" w:hAnsi="宋体" w:cs="Arial"/>
                <w:szCs w:val="21"/>
              </w:rPr>
            </w:pPr>
            <w:r>
              <w:rPr>
                <w:rFonts w:ascii="宋体" w:hAnsi="宋体" w:hint="eastAsia"/>
                <w:szCs w:val="21"/>
              </w:rPr>
              <w:t>彭鑫</w:t>
            </w:r>
          </w:p>
        </w:tc>
      </w:tr>
      <w:tr w:rsidR="004A47C7" w:rsidTr="00932E4E">
        <w:tc>
          <w:tcPr>
            <w:tcW w:w="1384" w:type="dxa"/>
          </w:tcPr>
          <w:p w:rsidR="004A47C7" w:rsidRDefault="004A47C7" w:rsidP="00932E4E">
            <w:pPr>
              <w:spacing w:line="360" w:lineRule="auto"/>
              <w:rPr>
                <w:rFonts w:ascii="宋体" w:hAnsi="宋体" w:cs="Arial"/>
                <w:szCs w:val="21"/>
              </w:rPr>
            </w:pPr>
            <w:r>
              <w:rPr>
                <w:rFonts w:ascii="宋体" w:hAnsi="宋体" w:cs="Arial"/>
                <w:szCs w:val="21"/>
              </w:rPr>
              <w:t>电话</w:t>
            </w:r>
          </w:p>
        </w:tc>
        <w:tc>
          <w:tcPr>
            <w:tcW w:w="6176" w:type="dxa"/>
          </w:tcPr>
          <w:p w:rsidR="004A47C7" w:rsidRDefault="004A47C7" w:rsidP="00932E4E">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4A47C7" w:rsidTr="00932E4E">
        <w:tc>
          <w:tcPr>
            <w:tcW w:w="1384" w:type="dxa"/>
          </w:tcPr>
          <w:p w:rsidR="004A47C7" w:rsidRDefault="004A47C7" w:rsidP="00932E4E">
            <w:pPr>
              <w:spacing w:line="360" w:lineRule="auto"/>
              <w:rPr>
                <w:rFonts w:ascii="宋体" w:hAnsi="宋体" w:cs="Arial"/>
                <w:szCs w:val="21"/>
              </w:rPr>
            </w:pPr>
            <w:r>
              <w:rPr>
                <w:rFonts w:ascii="宋体" w:hAnsi="宋体" w:hint="eastAsia"/>
                <w:szCs w:val="21"/>
              </w:rPr>
              <w:t>传真</w:t>
            </w:r>
          </w:p>
        </w:tc>
        <w:tc>
          <w:tcPr>
            <w:tcW w:w="6176" w:type="dxa"/>
          </w:tcPr>
          <w:p w:rsidR="004A47C7" w:rsidRDefault="004A47C7" w:rsidP="00932E4E">
            <w:pPr>
              <w:spacing w:line="360" w:lineRule="auto"/>
              <w:rPr>
                <w:rFonts w:ascii="宋体" w:hAnsi="宋体"/>
                <w:szCs w:val="21"/>
              </w:rPr>
            </w:pPr>
            <w:r>
              <w:rPr>
                <w:rFonts w:ascii="宋体" w:hAnsi="宋体"/>
                <w:szCs w:val="21"/>
              </w:rPr>
              <w:t>（010）65185678</w:t>
            </w:r>
          </w:p>
        </w:tc>
      </w:tr>
    </w:tbl>
    <w:p w:rsidR="004A47C7" w:rsidRPr="008A4231" w:rsidRDefault="004A47C7" w:rsidP="004A47C7"/>
    <w:p w:rsidR="004A47C7" w:rsidRDefault="004A47C7" w:rsidP="004A47C7">
      <w:pPr>
        <w:pStyle w:val="-2"/>
      </w:pPr>
      <w:r>
        <w:rPr>
          <w:rFonts w:hint="eastAsia"/>
        </w:rPr>
        <w:t>（三） 出具法律意见书的律师事务所</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232"/>
        <w:gridCol w:w="1080"/>
        <w:gridCol w:w="2520"/>
      </w:tblGrid>
      <w:tr w:rsidR="004A47C7" w:rsidRPr="00D26CD2" w:rsidTr="00932E4E">
        <w:tc>
          <w:tcPr>
            <w:tcW w:w="1728" w:type="dxa"/>
          </w:tcPr>
          <w:p w:rsidR="004A47C7" w:rsidRPr="00D26CD2" w:rsidRDefault="004A47C7" w:rsidP="00932E4E">
            <w:pPr>
              <w:spacing w:line="360" w:lineRule="auto"/>
              <w:rPr>
                <w:rFonts w:ascii="宋体" w:hAnsi="宋体" w:cs="Arial"/>
              </w:rPr>
            </w:pPr>
            <w:r w:rsidRPr="00D26CD2">
              <w:rPr>
                <w:rFonts w:ascii="宋体" w:hAnsi="宋体" w:cs="Arial"/>
              </w:rPr>
              <w:t>名称</w:t>
            </w:r>
          </w:p>
        </w:tc>
        <w:tc>
          <w:tcPr>
            <w:tcW w:w="5832" w:type="dxa"/>
            <w:gridSpan w:val="3"/>
          </w:tcPr>
          <w:p w:rsidR="004A47C7" w:rsidRPr="00D26CD2" w:rsidRDefault="004A47C7" w:rsidP="00932E4E">
            <w:pPr>
              <w:spacing w:line="360" w:lineRule="auto"/>
              <w:rPr>
                <w:rFonts w:ascii="宋体" w:hAnsi="宋体" w:cs="Arial"/>
              </w:rPr>
            </w:pPr>
            <w:r w:rsidRPr="00D26CD2">
              <w:rPr>
                <w:rFonts w:ascii="宋体" w:hAnsi="宋体" w:hint="eastAsia"/>
              </w:rPr>
              <w:t>上海市通力律师事务所</w:t>
            </w:r>
          </w:p>
        </w:tc>
      </w:tr>
      <w:tr w:rsidR="004A47C7" w:rsidRPr="00D26CD2" w:rsidTr="00932E4E">
        <w:tc>
          <w:tcPr>
            <w:tcW w:w="1728" w:type="dxa"/>
          </w:tcPr>
          <w:p w:rsidR="004A47C7" w:rsidRPr="00D26CD2" w:rsidRDefault="004A47C7" w:rsidP="00932E4E">
            <w:pPr>
              <w:spacing w:line="360" w:lineRule="auto"/>
              <w:rPr>
                <w:rFonts w:ascii="宋体" w:hAnsi="宋体" w:cs="Arial"/>
              </w:rPr>
            </w:pPr>
            <w:r w:rsidRPr="00D26CD2">
              <w:rPr>
                <w:rFonts w:ascii="宋体" w:hAnsi="宋体" w:cs="Arial"/>
              </w:rPr>
              <w:t>住所、办公地址</w:t>
            </w:r>
          </w:p>
        </w:tc>
        <w:tc>
          <w:tcPr>
            <w:tcW w:w="5832" w:type="dxa"/>
            <w:gridSpan w:val="3"/>
          </w:tcPr>
          <w:p w:rsidR="004A47C7" w:rsidRPr="00D26CD2" w:rsidRDefault="004A47C7" w:rsidP="00932E4E">
            <w:pPr>
              <w:spacing w:line="360" w:lineRule="auto"/>
              <w:rPr>
                <w:rFonts w:ascii="宋体" w:hAnsi="宋体" w:cs="Arial"/>
              </w:rPr>
            </w:pPr>
            <w:r w:rsidRPr="00D26CD2">
              <w:rPr>
                <w:rFonts w:ascii="宋体" w:hAnsi="宋体" w:hint="eastAsia"/>
                <w:color w:val="000000"/>
              </w:rPr>
              <w:t>上海市银城中路</w:t>
            </w:r>
            <w:r w:rsidRPr="00D26CD2">
              <w:rPr>
                <w:color w:val="000000"/>
              </w:rPr>
              <w:t>68</w:t>
            </w:r>
            <w:r w:rsidRPr="00D26CD2">
              <w:rPr>
                <w:rFonts w:ascii="宋体" w:hAnsi="宋体" w:hint="eastAsia"/>
                <w:color w:val="000000"/>
              </w:rPr>
              <w:t>号时代金融中心</w:t>
            </w:r>
            <w:r w:rsidRPr="00D26CD2">
              <w:rPr>
                <w:color w:val="000000"/>
              </w:rPr>
              <w:t>19</w:t>
            </w:r>
            <w:r w:rsidRPr="00D26CD2">
              <w:rPr>
                <w:rFonts w:ascii="宋体" w:hAnsi="宋体" w:hint="eastAsia"/>
                <w:color w:val="000000"/>
              </w:rPr>
              <w:t>楼</w:t>
            </w:r>
          </w:p>
        </w:tc>
      </w:tr>
      <w:tr w:rsidR="004A47C7" w:rsidRPr="00D26CD2" w:rsidTr="00932E4E">
        <w:tc>
          <w:tcPr>
            <w:tcW w:w="1728" w:type="dxa"/>
          </w:tcPr>
          <w:p w:rsidR="004A47C7" w:rsidRPr="00D26CD2" w:rsidRDefault="004A47C7" w:rsidP="00932E4E">
            <w:pPr>
              <w:spacing w:line="360" w:lineRule="auto"/>
              <w:rPr>
                <w:rFonts w:ascii="宋体" w:hAnsi="宋体" w:cs="Arial"/>
              </w:rPr>
            </w:pPr>
            <w:r w:rsidRPr="00D26CD2">
              <w:rPr>
                <w:rFonts w:ascii="宋体" w:hAnsi="宋体" w:cs="Arial"/>
              </w:rPr>
              <w:t>负责人</w:t>
            </w:r>
          </w:p>
        </w:tc>
        <w:tc>
          <w:tcPr>
            <w:tcW w:w="2232" w:type="dxa"/>
          </w:tcPr>
          <w:p w:rsidR="004A47C7" w:rsidRPr="00D26CD2" w:rsidRDefault="004A47C7" w:rsidP="00932E4E">
            <w:pPr>
              <w:spacing w:line="360" w:lineRule="auto"/>
              <w:rPr>
                <w:rFonts w:ascii="宋体" w:hAnsi="宋体" w:cs="Arial"/>
              </w:rPr>
            </w:pPr>
            <w:r w:rsidRPr="00D26CD2">
              <w:rPr>
                <w:rFonts w:ascii="宋体" w:hAnsi="宋体" w:hint="eastAsia"/>
                <w:color w:val="000000"/>
              </w:rPr>
              <w:t>韩炯</w:t>
            </w:r>
          </w:p>
        </w:tc>
        <w:tc>
          <w:tcPr>
            <w:tcW w:w="1080" w:type="dxa"/>
          </w:tcPr>
          <w:p w:rsidR="004A47C7" w:rsidRPr="00D26CD2" w:rsidRDefault="004A47C7" w:rsidP="00932E4E">
            <w:pPr>
              <w:spacing w:line="360" w:lineRule="auto"/>
              <w:rPr>
                <w:rFonts w:ascii="宋体" w:hAnsi="宋体" w:cs="Arial"/>
              </w:rPr>
            </w:pPr>
            <w:r w:rsidRPr="00D26CD2">
              <w:rPr>
                <w:rFonts w:ascii="宋体" w:hAnsi="宋体" w:cs="Arial"/>
              </w:rPr>
              <w:t>联系人</w:t>
            </w:r>
          </w:p>
        </w:tc>
        <w:tc>
          <w:tcPr>
            <w:tcW w:w="2520" w:type="dxa"/>
          </w:tcPr>
          <w:p w:rsidR="004A47C7" w:rsidRPr="00D26CD2" w:rsidRDefault="009F4133" w:rsidP="00932E4E">
            <w:pPr>
              <w:spacing w:line="360" w:lineRule="auto"/>
              <w:rPr>
                <w:rFonts w:ascii="宋体" w:hAnsi="宋体" w:cs="Arial"/>
              </w:rPr>
            </w:pPr>
            <w:r w:rsidRPr="009F4133">
              <w:rPr>
                <w:rFonts w:ascii="宋体" w:hAnsi="宋体" w:hint="eastAsia"/>
                <w:color w:val="000000"/>
              </w:rPr>
              <w:t>陈颖华</w:t>
            </w:r>
          </w:p>
        </w:tc>
      </w:tr>
      <w:tr w:rsidR="004A47C7" w:rsidRPr="00D26CD2" w:rsidTr="00932E4E">
        <w:tc>
          <w:tcPr>
            <w:tcW w:w="1728" w:type="dxa"/>
          </w:tcPr>
          <w:p w:rsidR="004A47C7" w:rsidRPr="00D26CD2" w:rsidRDefault="004A47C7" w:rsidP="00932E4E">
            <w:pPr>
              <w:spacing w:line="360" w:lineRule="auto"/>
              <w:rPr>
                <w:rFonts w:ascii="宋体" w:hAnsi="宋体" w:cs="Arial"/>
              </w:rPr>
            </w:pPr>
            <w:r w:rsidRPr="00D26CD2">
              <w:rPr>
                <w:rFonts w:ascii="宋体" w:hAnsi="宋体" w:cs="Arial"/>
              </w:rPr>
              <w:t>电话</w:t>
            </w:r>
          </w:p>
        </w:tc>
        <w:tc>
          <w:tcPr>
            <w:tcW w:w="2232" w:type="dxa"/>
          </w:tcPr>
          <w:p w:rsidR="004A47C7" w:rsidRPr="00D26CD2" w:rsidRDefault="004A47C7" w:rsidP="00932E4E">
            <w:pPr>
              <w:spacing w:line="360" w:lineRule="auto"/>
              <w:rPr>
                <w:rFonts w:ascii="宋体" w:hAnsi="宋体" w:cs="Arial"/>
              </w:rPr>
            </w:pPr>
            <w:r w:rsidRPr="00D26CD2">
              <w:rPr>
                <w:rFonts w:ascii="宋体" w:hAnsi="宋体" w:hint="eastAsia"/>
              </w:rPr>
              <w:t>（</w:t>
            </w:r>
            <w:r w:rsidRPr="00D26CD2">
              <w:rPr>
                <w:rFonts w:ascii="宋体" w:hAnsi="宋体"/>
              </w:rPr>
              <w:t>0</w:t>
            </w:r>
            <w:r w:rsidRPr="00D26CD2">
              <w:rPr>
                <w:rFonts w:ascii="宋体" w:hAnsi="宋体" w:hint="eastAsia"/>
              </w:rPr>
              <w:t>21）31358666</w:t>
            </w:r>
          </w:p>
        </w:tc>
        <w:tc>
          <w:tcPr>
            <w:tcW w:w="1080" w:type="dxa"/>
          </w:tcPr>
          <w:p w:rsidR="004A47C7" w:rsidRPr="00D26CD2" w:rsidRDefault="004A47C7" w:rsidP="00932E4E">
            <w:pPr>
              <w:spacing w:line="360" w:lineRule="auto"/>
              <w:rPr>
                <w:rFonts w:ascii="宋体" w:hAnsi="宋体" w:cs="Arial"/>
              </w:rPr>
            </w:pPr>
            <w:r w:rsidRPr="00D26CD2">
              <w:rPr>
                <w:rFonts w:ascii="宋体" w:hAnsi="宋体" w:cs="Arial"/>
              </w:rPr>
              <w:t>传真</w:t>
            </w:r>
          </w:p>
        </w:tc>
        <w:tc>
          <w:tcPr>
            <w:tcW w:w="2520" w:type="dxa"/>
          </w:tcPr>
          <w:p w:rsidR="004A47C7" w:rsidRPr="00D26CD2" w:rsidRDefault="004A47C7" w:rsidP="00932E4E">
            <w:pPr>
              <w:spacing w:line="360" w:lineRule="auto"/>
              <w:rPr>
                <w:rFonts w:ascii="宋体" w:hAnsi="宋体" w:cs="Arial"/>
              </w:rPr>
            </w:pPr>
            <w:r w:rsidRPr="00D26CD2">
              <w:rPr>
                <w:rFonts w:ascii="宋体" w:hAnsi="宋体" w:hint="eastAsia"/>
              </w:rPr>
              <w:t>（</w:t>
            </w:r>
            <w:r w:rsidRPr="00D26CD2">
              <w:rPr>
                <w:rFonts w:ascii="宋体" w:hAnsi="宋体"/>
              </w:rPr>
              <w:t>0</w:t>
            </w:r>
            <w:r w:rsidRPr="00D26CD2">
              <w:rPr>
                <w:rFonts w:ascii="宋体" w:hAnsi="宋体" w:hint="eastAsia"/>
              </w:rPr>
              <w:t>21）31358600</w:t>
            </w:r>
          </w:p>
        </w:tc>
      </w:tr>
      <w:tr w:rsidR="004A47C7" w:rsidRPr="00D26CD2" w:rsidTr="00932E4E">
        <w:tc>
          <w:tcPr>
            <w:tcW w:w="1728" w:type="dxa"/>
          </w:tcPr>
          <w:p w:rsidR="004A47C7" w:rsidRPr="00D26CD2" w:rsidRDefault="004A47C7" w:rsidP="00932E4E">
            <w:pPr>
              <w:spacing w:line="360" w:lineRule="auto"/>
              <w:rPr>
                <w:rFonts w:ascii="宋体" w:hAnsi="宋体" w:cs="Arial"/>
                <w:spacing w:val="6"/>
              </w:rPr>
            </w:pPr>
            <w:r w:rsidRPr="00D26CD2">
              <w:rPr>
                <w:rFonts w:ascii="宋体" w:hAnsi="宋体" w:cs="Arial" w:hint="eastAsia"/>
                <w:spacing w:val="6"/>
              </w:rPr>
              <w:t>经办律师</w:t>
            </w:r>
          </w:p>
        </w:tc>
        <w:tc>
          <w:tcPr>
            <w:tcW w:w="5832" w:type="dxa"/>
            <w:gridSpan w:val="3"/>
          </w:tcPr>
          <w:p w:rsidR="004A47C7" w:rsidRPr="00D26CD2" w:rsidRDefault="009F4133" w:rsidP="00932E4E">
            <w:pPr>
              <w:spacing w:line="360" w:lineRule="auto"/>
              <w:rPr>
                <w:rFonts w:ascii="宋体" w:hAnsi="宋体" w:cs="Arial"/>
              </w:rPr>
            </w:pPr>
            <w:r w:rsidRPr="009F4133">
              <w:rPr>
                <w:rFonts w:ascii="宋体" w:hAnsi="宋体" w:hint="eastAsia"/>
                <w:color w:val="000000"/>
              </w:rPr>
              <w:t>黎明、陈颖华</w:t>
            </w:r>
          </w:p>
        </w:tc>
      </w:tr>
    </w:tbl>
    <w:p w:rsidR="004A47C7" w:rsidRPr="001E2C37" w:rsidRDefault="004A47C7" w:rsidP="004A47C7"/>
    <w:p w:rsidR="004A47C7" w:rsidRDefault="004A47C7" w:rsidP="004A47C7">
      <w:pPr>
        <w:pStyle w:val="-2"/>
      </w:pPr>
      <w:r>
        <w:rPr>
          <w:rFonts w:hint="eastAsia"/>
        </w:rPr>
        <w:t>（四） 审计基金财产的会计师事务所</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51"/>
        <w:gridCol w:w="1080"/>
        <w:gridCol w:w="2581"/>
      </w:tblGrid>
      <w:tr w:rsidR="004A47C7" w:rsidRPr="00275462" w:rsidTr="00932E4E">
        <w:tc>
          <w:tcPr>
            <w:tcW w:w="1809" w:type="dxa"/>
          </w:tcPr>
          <w:p w:rsidR="004A47C7" w:rsidRPr="00275462" w:rsidRDefault="004A47C7" w:rsidP="00932E4E">
            <w:pPr>
              <w:spacing w:line="360" w:lineRule="auto"/>
              <w:rPr>
                <w:rFonts w:ascii="宋体" w:hAnsi="宋体"/>
                <w:szCs w:val="21"/>
              </w:rPr>
            </w:pPr>
            <w:r w:rsidRPr="00275462">
              <w:rPr>
                <w:rFonts w:ascii="宋体" w:hAnsi="宋体" w:hint="eastAsia"/>
                <w:szCs w:val="21"/>
              </w:rPr>
              <w:t>名称</w:t>
            </w:r>
          </w:p>
        </w:tc>
        <w:tc>
          <w:tcPr>
            <w:tcW w:w="5812" w:type="dxa"/>
            <w:gridSpan w:val="3"/>
          </w:tcPr>
          <w:p w:rsidR="004A47C7" w:rsidRPr="00275462" w:rsidRDefault="004A47C7" w:rsidP="00932E4E">
            <w:pPr>
              <w:spacing w:line="360" w:lineRule="auto"/>
              <w:rPr>
                <w:rFonts w:ascii="宋体" w:hAnsi="宋体"/>
                <w:szCs w:val="21"/>
              </w:rPr>
            </w:pPr>
            <w:r w:rsidRPr="00275462">
              <w:rPr>
                <w:rFonts w:ascii="宋体" w:hAnsi="宋体" w:hint="eastAsia"/>
                <w:szCs w:val="21"/>
              </w:rPr>
              <w:t>普华永道中天会计师事务所（特殊普通合伙）</w:t>
            </w:r>
          </w:p>
        </w:tc>
      </w:tr>
      <w:tr w:rsidR="004A47C7" w:rsidRPr="00275462" w:rsidTr="00932E4E">
        <w:tc>
          <w:tcPr>
            <w:tcW w:w="1809" w:type="dxa"/>
          </w:tcPr>
          <w:p w:rsidR="004A47C7" w:rsidRPr="00275462" w:rsidRDefault="004A47C7" w:rsidP="00932E4E">
            <w:pPr>
              <w:spacing w:line="360" w:lineRule="auto"/>
              <w:rPr>
                <w:rFonts w:ascii="宋体" w:hAnsi="宋体"/>
                <w:szCs w:val="21"/>
              </w:rPr>
            </w:pPr>
            <w:r w:rsidRPr="00275462">
              <w:rPr>
                <w:rFonts w:ascii="宋体" w:hAnsi="宋体" w:hint="eastAsia"/>
                <w:szCs w:val="21"/>
              </w:rPr>
              <w:t>住所</w:t>
            </w:r>
          </w:p>
        </w:tc>
        <w:tc>
          <w:tcPr>
            <w:tcW w:w="5812" w:type="dxa"/>
            <w:gridSpan w:val="3"/>
          </w:tcPr>
          <w:p w:rsidR="004A47C7" w:rsidRPr="00275462" w:rsidRDefault="004A47C7" w:rsidP="00932E4E">
            <w:pPr>
              <w:spacing w:line="360" w:lineRule="auto"/>
              <w:rPr>
                <w:rFonts w:ascii="宋体" w:hAnsi="宋体"/>
                <w:szCs w:val="21"/>
              </w:rPr>
            </w:pPr>
            <w:r w:rsidRPr="005C2D4E">
              <w:rPr>
                <w:rFonts w:ascii="宋体" w:hAnsi="宋体" w:cs="Arial" w:hint="eastAsia"/>
                <w:szCs w:val="21"/>
              </w:rPr>
              <w:t>中国（上海）自由贸易试验区陆家嘴环路1318号星展银行大</w:t>
            </w:r>
            <w:r w:rsidRPr="005C2D4E">
              <w:rPr>
                <w:rFonts w:ascii="宋体" w:hAnsi="宋体" w:cs="Arial" w:hint="eastAsia"/>
                <w:szCs w:val="21"/>
              </w:rPr>
              <w:lastRenderedPageBreak/>
              <w:t>厦507单元01室</w:t>
            </w:r>
          </w:p>
        </w:tc>
      </w:tr>
      <w:tr w:rsidR="004A47C7" w:rsidRPr="00275462" w:rsidTr="00932E4E">
        <w:tc>
          <w:tcPr>
            <w:tcW w:w="1809" w:type="dxa"/>
          </w:tcPr>
          <w:p w:rsidR="004A47C7" w:rsidRPr="00275462" w:rsidRDefault="004A47C7" w:rsidP="00932E4E">
            <w:pPr>
              <w:spacing w:line="360" w:lineRule="auto"/>
              <w:rPr>
                <w:rFonts w:ascii="宋体" w:hAnsi="宋体"/>
                <w:szCs w:val="21"/>
              </w:rPr>
            </w:pPr>
            <w:r w:rsidRPr="00275462">
              <w:rPr>
                <w:rFonts w:ascii="宋体" w:hAnsi="宋体" w:hint="eastAsia"/>
                <w:szCs w:val="21"/>
              </w:rPr>
              <w:lastRenderedPageBreak/>
              <w:t>办公地址</w:t>
            </w:r>
          </w:p>
        </w:tc>
        <w:tc>
          <w:tcPr>
            <w:tcW w:w="5812" w:type="dxa"/>
            <w:gridSpan w:val="3"/>
          </w:tcPr>
          <w:p w:rsidR="004A47C7" w:rsidRPr="00275462" w:rsidRDefault="004A47C7" w:rsidP="00932E4E">
            <w:pPr>
              <w:spacing w:line="360" w:lineRule="auto"/>
              <w:rPr>
                <w:rFonts w:ascii="宋体" w:hAnsi="宋体"/>
                <w:szCs w:val="21"/>
              </w:rPr>
            </w:pPr>
            <w:r w:rsidRPr="00275462">
              <w:rPr>
                <w:rFonts w:ascii="宋体" w:hAnsi="宋体" w:cs="Arial" w:hint="eastAsia"/>
                <w:szCs w:val="21"/>
              </w:rPr>
              <w:t>中国上海市黄浦区湖滨路202号领展企业广场二座普华永道中心11楼</w:t>
            </w:r>
          </w:p>
        </w:tc>
      </w:tr>
      <w:tr w:rsidR="004A47C7" w:rsidRPr="00275462" w:rsidTr="00932E4E">
        <w:tc>
          <w:tcPr>
            <w:tcW w:w="1809" w:type="dxa"/>
          </w:tcPr>
          <w:p w:rsidR="004A47C7" w:rsidRPr="00275462" w:rsidRDefault="004A47C7" w:rsidP="00932E4E">
            <w:pPr>
              <w:spacing w:line="360" w:lineRule="auto"/>
              <w:rPr>
                <w:rFonts w:ascii="宋体" w:hAnsi="宋体"/>
                <w:szCs w:val="21"/>
              </w:rPr>
            </w:pPr>
            <w:r w:rsidRPr="00275462">
              <w:rPr>
                <w:rFonts w:ascii="宋体" w:hAnsi="宋体" w:hint="eastAsia"/>
                <w:szCs w:val="21"/>
              </w:rPr>
              <w:t>法定代表人</w:t>
            </w:r>
          </w:p>
        </w:tc>
        <w:tc>
          <w:tcPr>
            <w:tcW w:w="2151" w:type="dxa"/>
          </w:tcPr>
          <w:p w:rsidR="004A47C7" w:rsidRPr="00275462" w:rsidRDefault="004A47C7" w:rsidP="00932E4E">
            <w:pPr>
              <w:spacing w:line="360" w:lineRule="auto"/>
              <w:rPr>
                <w:rFonts w:ascii="宋体" w:hAnsi="宋体"/>
                <w:szCs w:val="21"/>
              </w:rPr>
            </w:pPr>
            <w:r w:rsidRPr="00275462">
              <w:rPr>
                <w:rFonts w:ascii="宋体" w:hAnsi="宋体" w:cs="Arial" w:hint="eastAsia"/>
                <w:szCs w:val="21"/>
              </w:rPr>
              <w:t>李丹</w:t>
            </w:r>
          </w:p>
        </w:tc>
        <w:tc>
          <w:tcPr>
            <w:tcW w:w="1080" w:type="dxa"/>
          </w:tcPr>
          <w:p w:rsidR="004A47C7" w:rsidRPr="00275462" w:rsidRDefault="004A47C7" w:rsidP="00932E4E">
            <w:pPr>
              <w:spacing w:line="360" w:lineRule="auto"/>
              <w:rPr>
                <w:rFonts w:ascii="宋体" w:hAnsi="宋体"/>
                <w:szCs w:val="21"/>
              </w:rPr>
            </w:pPr>
            <w:r w:rsidRPr="00275462">
              <w:rPr>
                <w:rFonts w:ascii="宋体" w:hAnsi="宋体" w:cs="宋体" w:hint="eastAsia"/>
                <w:szCs w:val="21"/>
              </w:rPr>
              <w:t>联系人</w:t>
            </w:r>
          </w:p>
        </w:tc>
        <w:tc>
          <w:tcPr>
            <w:tcW w:w="2581" w:type="dxa"/>
          </w:tcPr>
          <w:p w:rsidR="004A47C7" w:rsidRPr="00275462" w:rsidRDefault="004A47C7" w:rsidP="00932E4E">
            <w:pPr>
              <w:pStyle w:val="Default"/>
              <w:spacing w:line="360" w:lineRule="auto"/>
              <w:jc w:val="both"/>
              <w:rPr>
                <w:rFonts w:ascii="宋体" w:hAnsi="宋体"/>
                <w:sz w:val="21"/>
                <w:szCs w:val="21"/>
              </w:rPr>
            </w:pPr>
            <w:r>
              <w:rPr>
                <w:rFonts w:ascii="宋体" w:hAnsi="宋体" w:hint="eastAsia"/>
                <w:sz w:val="21"/>
                <w:szCs w:val="21"/>
              </w:rPr>
              <w:t>周祎</w:t>
            </w:r>
          </w:p>
        </w:tc>
      </w:tr>
      <w:tr w:rsidR="004A47C7" w:rsidRPr="00275462" w:rsidTr="00932E4E">
        <w:tc>
          <w:tcPr>
            <w:tcW w:w="1809" w:type="dxa"/>
          </w:tcPr>
          <w:p w:rsidR="004A47C7" w:rsidRPr="00275462" w:rsidRDefault="004A47C7" w:rsidP="00932E4E">
            <w:pPr>
              <w:spacing w:line="360" w:lineRule="auto"/>
              <w:rPr>
                <w:rFonts w:ascii="宋体" w:hAnsi="宋体"/>
                <w:szCs w:val="21"/>
              </w:rPr>
            </w:pPr>
            <w:r w:rsidRPr="00275462">
              <w:rPr>
                <w:rFonts w:ascii="宋体" w:hAnsi="宋体" w:hint="eastAsia"/>
                <w:szCs w:val="21"/>
              </w:rPr>
              <w:t>电话</w:t>
            </w:r>
          </w:p>
        </w:tc>
        <w:tc>
          <w:tcPr>
            <w:tcW w:w="2151" w:type="dxa"/>
          </w:tcPr>
          <w:p w:rsidR="004A47C7" w:rsidRPr="00275462" w:rsidRDefault="004A47C7" w:rsidP="00932E4E">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23238888</w:t>
            </w:r>
          </w:p>
        </w:tc>
        <w:tc>
          <w:tcPr>
            <w:tcW w:w="1080" w:type="dxa"/>
          </w:tcPr>
          <w:p w:rsidR="004A47C7" w:rsidRPr="00275462" w:rsidRDefault="004A47C7" w:rsidP="00932E4E">
            <w:pPr>
              <w:spacing w:line="360" w:lineRule="auto"/>
              <w:rPr>
                <w:rFonts w:ascii="宋体" w:hAnsi="宋体"/>
                <w:szCs w:val="21"/>
              </w:rPr>
            </w:pPr>
            <w:r w:rsidRPr="00275462">
              <w:rPr>
                <w:rFonts w:ascii="宋体" w:hAnsi="宋体" w:hint="eastAsia"/>
                <w:szCs w:val="21"/>
              </w:rPr>
              <w:t>传真</w:t>
            </w:r>
          </w:p>
        </w:tc>
        <w:tc>
          <w:tcPr>
            <w:tcW w:w="2581" w:type="dxa"/>
          </w:tcPr>
          <w:p w:rsidR="004A47C7" w:rsidRPr="00275462" w:rsidRDefault="004A47C7" w:rsidP="00932E4E">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23238800</w:t>
            </w:r>
          </w:p>
        </w:tc>
      </w:tr>
      <w:tr w:rsidR="004A47C7" w:rsidRPr="00275462" w:rsidTr="00932E4E">
        <w:tc>
          <w:tcPr>
            <w:tcW w:w="1809" w:type="dxa"/>
          </w:tcPr>
          <w:p w:rsidR="004A47C7" w:rsidRPr="00275462" w:rsidRDefault="004A47C7" w:rsidP="00932E4E">
            <w:pPr>
              <w:spacing w:line="360" w:lineRule="auto"/>
              <w:rPr>
                <w:rFonts w:ascii="宋体" w:hAnsi="宋体"/>
                <w:spacing w:val="6"/>
                <w:szCs w:val="21"/>
              </w:rPr>
            </w:pPr>
            <w:r w:rsidRPr="00275462">
              <w:rPr>
                <w:rFonts w:ascii="宋体" w:hAnsi="宋体" w:cs="Arial"/>
                <w:szCs w:val="21"/>
              </w:rPr>
              <w:t>经办注册会计师</w:t>
            </w:r>
          </w:p>
        </w:tc>
        <w:tc>
          <w:tcPr>
            <w:tcW w:w="5812" w:type="dxa"/>
            <w:gridSpan w:val="3"/>
          </w:tcPr>
          <w:p w:rsidR="004A47C7" w:rsidRPr="00275462" w:rsidRDefault="004A47C7" w:rsidP="00932E4E">
            <w:pPr>
              <w:spacing w:line="360" w:lineRule="auto"/>
              <w:rPr>
                <w:rFonts w:ascii="宋体" w:hAnsi="宋体"/>
                <w:szCs w:val="21"/>
              </w:rPr>
            </w:pPr>
            <w:r w:rsidRPr="00275462">
              <w:rPr>
                <w:rFonts w:ascii="宋体" w:hAnsi="宋体" w:hint="eastAsia"/>
                <w:color w:val="000000"/>
                <w:szCs w:val="21"/>
              </w:rPr>
              <w:t>薛竞、</w:t>
            </w:r>
            <w:r>
              <w:rPr>
                <w:rFonts w:ascii="宋体" w:hAnsi="宋体"/>
                <w:color w:val="000000"/>
                <w:szCs w:val="21"/>
              </w:rPr>
              <w:t>周祎</w:t>
            </w:r>
          </w:p>
        </w:tc>
      </w:tr>
    </w:tbl>
    <w:p w:rsidR="004A47C7" w:rsidRDefault="004A47C7" w:rsidP="004A47C7"/>
    <w:p w:rsidR="004A47C7" w:rsidRDefault="004A47C7" w:rsidP="004A47C7">
      <w:pPr>
        <w:widowControl/>
        <w:jc w:val="left"/>
      </w:pPr>
      <w:r>
        <w:br w:type="page"/>
      </w:r>
    </w:p>
    <w:p w:rsidR="004A47C7" w:rsidRDefault="004A47C7" w:rsidP="004A47C7">
      <w:pPr>
        <w:pStyle w:val="-1"/>
      </w:pPr>
      <w:bookmarkStart w:id="6" w:name="_Toc69994577"/>
      <w:r>
        <w:rPr>
          <w:rFonts w:hint="eastAsia"/>
        </w:rPr>
        <w:lastRenderedPageBreak/>
        <w:t>六、基金的募集</w:t>
      </w:r>
      <w:bookmarkEnd w:id="6"/>
    </w:p>
    <w:p w:rsidR="004A47C7" w:rsidRPr="00631655" w:rsidRDefault="004A47C7" w:rsidP="004A47C7">
      <w:pPr>
        <w:pStyle w:val="2"/>
        <w:spacing w:before="120" w:after="120"/>
      </w:pPr>
      <w:r w:rsidRPr="004C1875">
        <w:rPr>
          <w:rFonts w:hint="eastAsia"/>
        </w:rPr>
        <w:t>（一）基金募集的依据</w:t>
      </w:r>
    </w:p>
    <w:p w:rsidR="004A47C7" w:rsidRPr="00D37A9D" w:rsidRDefault="004A47C7" w:rsidP="004A47C7">
      <w:pPr>
        <w:autoSpaceDE w:val="0"/>
        <w:autoSpaceDN w:val="0"/>
        <w:adjustRightInd w:val="0"/>
        <w:spacing w:line="360" w:lineRule="auto"/>
        <w:ind w:firstLineChars="192" w:firstLine="403"/>
        <w:rPr>
          <w:rFonts w:ascii="宋体" w:hAnsi="宋体"/>
          <w:kern w:val="0"/>
        </w:rPr>
      </w:pPr>
      <w:r w:rsidRPr="00D26CD2">
        <w:rPr>
          <w:rFonts w:ascii="宋体" w:hAnsi="宋体" w:hint="eastAsia"/>
          <w:kern w:val="0"/>
        </w:rPr>
        <w:t>本基金由基金管理人依照《基金法》、《运作办法》、《销售办法》、基金合同的相关</w:t>
      </w:r>
      <w:r w:rsidRPr="00D37A9D">
        <w:rPr>
          <w:rFonts w:ascii="宋体" w:hAnsi="宋体" w:hint="eastAsia"/>
          <w:kern w:val="0"/>
        </w:rPr>
        <w:t>规定、并经中国证券监督管理委员会</w:t>
      </w:r>
      <w:r w:rsidRPr="00D37A9D">
        <w:rPr>
          <w:rFonts w:ascii="宋体" w:hAnsi="宋体"/>
          <w:kern w:val="0"/>
        </w:rPr>
        <w:t>201</w:t>
      </w:r>
      <w:r w:rsidRPr="00D37A9D">
        <w:rPr>
          <w:rFonts w:ascii="宋体" w:hAnsi="宋体" w:hint="eastAsia"/>
          <w:kern w:val="0"/>
        </w:rPr>
        <w:t>2年11月5日《关于核准嘉实纯债债券型发起式证券投资基金募集的批复》（证监许可</w:t>
      </w:r>
      <w:r w:rsidRPr="00D37A9D">
        <w:rPr>
          <w:rFonts w:ascii="宋体" w:hAnsi="宋体"/>
          <w:kern w:val="0"/>
        </w:rPr>
        <w:t>[201</w:t>
      </w:r>
      <w:r w:rsidRPr="00D37A9D">
        <w:rPr>
          <w:rFonts w:ascii="宋体" w:hAnsi="宋体" w:hint="eastAsia"/>
          <w:kern w:val="0"/>
        </w:rPr>
        <w:t>2</w:t>
      </w:r>
      <w:r w:rsidRPr="00D37A9D">
        <w:rPr>
          <w:rFonts w:ascii="宋体" w:hAnsi="宋体"/>
          <w:kern w:val="0"/>
        </w:rPr>
        <w:t>]</w:t>
      </w:r>
      <w:r w:rsidRPr="00D37A9D">
        <w:rPr>
          <w:rFonts w:ascii="宋体" w:hAnsi="宋体" w:hint="eastAsia"/>
          <w:kern w:val="0"/>
        </w:rPr>
        <w:t>1455号）核准募集。</w:t>
      </w:r>
    </w:p>
    <w:p w:rsidR="004A47C7" w:rsidRPr="00D26CD2" w:rsidRDefault="004A47C7" w:rsidP="004A47C7">
      <w:pPr>
        <w:pStyle w:val="2"/>
        <w:spacing w:before="120" w:after="120"/>
      </w:pPr>
      <w:r w:rsidRPr="00D26CD2">
        <w:rPr>
          <w:rFonts w:hint="eastAsia"/>
        </w:rPr>
        <w:t>（</w:t>
      </w:r>
      <w:r>
        <w:rPr>
          <w:rFonts w:hint="eastAsia"/>
        </w:rPr>
        <w:t>二</w:t>
      </w:r>
      <w:r w:rsidRPr="00D26CD2">
        <w:rPr>
          <w:rFonts w:hint="eastAsia"/>
        </w:rPr>
        <w:t>）基金运作方式和类型</w:t>
      </w:r>
    </w:p>
    <w:p w:rsidR="004A47C7" w:rsidRPr="00D26CD2" w:rsidRDefault="004A47C7" w:rsidP="004A47C7">
      <w:pPr>
        <w:autoSpaceDE w:val="0"/>
        <w:autoSpaceDN w:val="0"/>
        <w:adjustRightInd w:val="0"/>
        <w:spacing w:line="360" w:lineRule="auto"/>
        <w:ind w:firstLineChars="194" w:firstLine="407"/>
        <w:rPr>
          <w:rFonts w:ascii="宋体" w:hAnsi="宋体"/>
          <w:color w:val="000000"/>
          <w:kern w:val="0"/>
        </w:rPr>
      </w:pPr>
      <w:r w:rsidRPr="00D26CD2">
        <w:rPr>
          <w:rFonts w:ascii="宋体" w:hAnsi="宋体" w:hint="eastAsia"/>
          <w:color w:val="000000"/>
          <w:kern w:val="0"/>
        </w:rPr>
        <w:t>契约型</w:t>
      </w:r>
      <w:r w:rsidRPr="00D26CD2">
        <w:rPr>
          <w:rFonts w:ascii="宋体" w:hAnsi="宋体" w:hint="eastAsia"/>
          <w:color w:val="000000"/>
        </w:rPr>
        <w:t>开放式。本基金为</w:t>
      </w:r>
      <w:r w:rsidRPr="00D26CD2">
        <w:rPr>
          <w:rFonts w:ascii="宋体" w:hAnsi="宋体" w:hint="eastAsia"/>
          <w:color w:val="000000"/>
          <w:kern w:val="0"/>
        </w:rPr>
        <w:t>债券型证券投资基金。</w:t>
      </w:r>
    </w:p>
    <w:p w:rsidR="004A47C7" w:rsidRPr="00D26CD2" w:rsidRDefault="004A47C7" w:rsidP="004A47C7">
      <w:pPr>
        <w:pStyle w:val="2"/>
        <w:spacing w:before="120" w:after="120"/>
      </w:pPr>
      <w:r w:rsidRPr="00D26CD2">
        <w:rPr>
          <w:rFonts w:hint="eastAsia"/>
        </w:rPr>
        <w:t>（</w:t>
      </w:r>
      <w:r>
        <w:rPr>
          <w:rFonts w:hint="eastAsia"/>
        </w:rPr>
        <w:t>三</w:t>
      </w:r>
      <w:r w:rsidRPr="00D26CD2">
        <w:rPr>
          <w:rFonts w:hint="eastAsia"/>
        </w:rPr>
        <w:t>）基金存续期</w:t>
      </w:r>
    </w:p>
    <w:p w:rsidR="004A47C7" w:rsidRPr="00D26CD2" w:rsidRDefault="004A47C7" w:rsidP="004A47C7">
      <w:pPr>
        <w:autoSpaceDE w:val="0"/>
        <w:autoSpaceDN w:val="0"/>
        <w:adjustRightInd w:val="0"/>
        <w:spacing w:line="360" w:lineRule="auto"/>
        <w:ind w:firstLineChars="194" w:firstLine="407"/>
        <w:rPr>
          <w:rFonts w:ascii="宋体" w:hAnsi="宋体"/>
          <w:color w:val="000000"/>
          <w:kern w:val="0"/>
        </w:rPr>
      </w:pPr>
      <w:r w:rsidRPr="00D26CD2">
        <w:rPr>
          <w:rFonts w:ascii="宋体" w:hAnsi="宋体" w:hint="eastAsia"/>
          <w:color w:val="000000"/>
          <w:kern w:val="0"/>
        </w:rPr>
        <w:t>不定期。</w:t>
      </w:r>
    </w:p>
    <w:p w:rsidR="004A47C7" w:rsidRPr="00D26CD2" w:rsidRDefault="004A47C7" w:rsidP="004A47C7">
      <w:pPr>
        <w:pStyle w:val="2"/>
        <w:spacing w:before="120" w:after="120"/>
      </w:pPr>
      <w:r w:rsidRPr="00D26CD2">
        <w:rPr>
          <w:rFonts w:hint="eastAsia"/>
        </w:rPr>
        <w:t>（</w:t>
      </w:r>
      <w:r>
        <w:rPr>
          <w:rFonts w:hint="eastAsia"/>
        </w:rPr>
        <w:t>四</w:t>
      </w:r>
      <w:r w:rsidRPr="00D26CD2">
        <w:rPr>
          <w:rFonts w:hint="eastAsia"/>
        </w:rPr>
        <w:t>）基金份额的募集期限、募集方式及场所、募集对象、募集目标</w:t>
      </w:r>
    </w:p>
    <w:p w:rsidR="004A47C7" w:rsidRPr="00D26CD2" w:rsidRDefault="004A47C7" w:rsidP="004A47C7">
      <w:pPr>
        <w:autoSpaceDE w:val="0"/>
        <w:autoSpaceDN w:val="0"/>
        <w:adjustRightInd w:val="0"/>
        <w:spacing w:line="360" w:lineRule="auto"/>
        <w:ind w:firstLineChars="194" w:firstLine="407"/>
        <w:rPr>
          <w:rFonts w:ascii="宋体" w:hAnsi="宋体"/>
          <w:color w:val="000000"/>
          <w:kern w:val="0"/>
        </w:rPr>
      </w:pPr>
      <w:r w:rsidRPr="00D26CD2">
        <w:rPr>
          <w:rFonts w:ascii="宋体" w:hAnsi="宋体" w:hint="eastAsia"/>
          <w:color w:val="000000"/>
          <w:kern w:val="0"/>
        </w:rPr>
        <w:t>1、募集期限：具体发售时间由基金管理人根据相关法律法规以及基金合同的规定确定，并在发售公告中披露。</w:t>
      </w:r>
    </w:p>
    <w:p w:rsidR="004A47C7" w:rsidRPr="00D26CD2" w:rsidRDefault="004A47C7" w:rsidP="004A47C7">
      <w:pPr>
        <w:autoSpaceDE w:val="0"/>
        <w:autoSpaceDN w:val="0"/>
        <w:adjustRightInd w:val="0"/>
        <w:spacing w:line="360" w:lineRule="auto"/>
        <w:ind w:firstLineChars="194" w:firstLine="407"/>
        <w:rPr>
          <w:rFonts w:ascii="宋体" w:hAnsi="宋体"/>
          <w:color w:val="000000"/>
          <w:kern w:val="0"/>
        </w:rPr>
      </w:pPr>
      <w:r w:rsidRPr="00D26CD2">
        <w:rPr>
          <w:rFonts w:ascii="宋体" w:hAnsi="宋体" w:hint="eastAsia"/>
          <w:color w:val="000000"/>
          <w:kern w:val="0"/>
        </w:rPr>
        <w:t>根据《运作办法》的规定，如果本基金在上述时间段内未达到基金合同生效的法定条件、或基金管理人根据市场情况需要延长基金份额发售的时间，本基金可延长募集时间，但募集期限自基金份额发售之日起最长不超过3个月。</w:t>
      </w:r>
    </w:p>
    <w:p w:rsidR="004A47C7" w:rsidRPr="00D26CD2" w:rsidRDefault="004A47C7" w:rsidP="004A47C7">
      <w:pPr>
        <w:autoSpaceDE w:val="0"/>
        <w:autoSpaceDN w:val="0"/>
        <w:adjustRightInd w:val="0"/>
        <w:spacing w:line="360" w:lineRule="auto"/>
        <w:ind w:firstLineChars="194" w:firstLine="407"/>
        <w:rPr>
          <w:rFonts w:ascii="宋体" w:hAnsi="宋体"/>
          <w:color w:val="000000"/>
          <w:kern w:val="0"/>
        </w:rPr>
      </w:pPr>
      <w:r w:rsidRPr="00D26CD2">
        <w:rPr>
          <w:rFonts w:ascii="宋体" w:hAnsi="宋体" w:hint="eastAsia"/>
          <w:color w:val="000000"/>
          <w:kern w:val="0"/>
        </w:rPr>
        <w:t>2、募集方式及场所</w:t>
      </w:r>
    </w:p>
    <w:p w:rsidR="004A47C7" w:rsidRPr="00D26CD2" w:rsidRDefault="004A47C7" w:rsidP="004A47C7">
      <w:pPr>
        <w:autoSpaceDE w:val="0"/>
        <w:autoSpaceDN w:val="0"/>
        <w:adjustRightInd w:val="0"/>
        <w:spacing w:line="360" w:lineRule="auto"/>
        <w:ind w:firstLineChars="194" w:firstLine="407"/>
        <w:rPr>
          <w:rFonts w:ascii="宋体" w:hAnsi="宋体"/>
          <w:kern w:val="0"/>
        </w:rPr>
      </w:pPr>
      <w:r>
        <w:rPr>
          <w:rFonts w:ascii="宋体" w:hAnsi="宋体" w:hint="eastAsia"/>
          <w:color w:val="000000"/>
          <w:kern w:val="0"/>
        </w:rPr>
        <w:t>本基金通过基金管理人的直销网点及基金代销机构的代销网点公开发售。</w:t>
      </w:r>
    </w:p>
    <w:p w:rsidR="004A47C7" w:rsidRPr="00D26CD2" w:rsidRDefault="004A47C7" w:rsidP="004A47C7">
      <w:pPr>
        <w:autoSpaceDE w:val="0"/>
        <w:autoSpaceDN w:val="0"/>
        <w:adjustRightInd w:val="0"/>
        <w:spacing w:line="360" w:lineRule="auto"/>
        <w:ind w:firstLineChars="194" w:firstLine="407"/>
        <w:rPr>
          <w:rFonts w:ascii="宋体" w:hAnsi="宋体"/>
          <w:kern w:val="0"/>
        </w:rPr>
      </w:pPr>
      <w:r w:rsidRPr="00D26CD2">
        <w:rPr>
          <w:rFonts w:ascii="宋体" w:hAnsi="宋体" w:hint="eastAsia"/>
          <w:kern w:val="0"/>
        </w:rPr>
        <w:t>3、募集对象</w:t>
      </w:r>
    </w:p>
    <w:p w:rsidR="004A47C7" w:rsidRPr="00D26CD2" w:rsidRDefault="004A47C7" w:rsidP="004A47C7">
      <w:pPr>
        <w:autoSpaceDE w:val="0"/>
        <w:autoSpaceDN w:val="0"/>
        <w:adjustRightInd w:val="0"/>
        <w:spacing w:line="360" w:lineRule="auto"/>
        <w:ind w:firstLineChars="194" w:firstLine="407"/>
        <w:rPr>
          <w:rFonts w:ascii="宋体" w:hAnsi="宋体"/>
          <w:kern w:val="0"/>
        </w:rPr>
      </w:pPr>
      <w:r w:rsidRPr="00D26CD2">
        <w:rPr>
          <w:rFonts w:ascii="宋体" w:hAnsi="宋体" w:hint="eastAsia"/>
          <w:kern w:val="0"/>
        </w:rPr>
        <w:t>符合法律法规规定的个人投资者、机构投资者、合格境外机构投资者、发起资金提供方以及法律法规或中国证监会允许购买证券投资基金的其他投资者。</w:t>
      </w:r>
    </w:p>
    <w:p w:rsidR="004A47C7" w:rsidRPr="00D26CD2" w:rsidRDefault="004A47C7" w:rsidP="004A47C7">
      <w:pPr>
        <w:autoSpaceDE w:val="0"/>
        <w:autoSpaceDN w:val="0"/>
        <w:adjustRightInd w:val="0"/>
        <w:spacing w:line="360" w:lineRule="auto"/>
        <w:ind w:firstLineChars="194" w:firstLine="407"/>
        <w:rPr>
          <w:rFonts w:ascii="宋体" w:hAnsi="宋体"/>
          <w:kern w:val="0"/>
        </w:rPr>
      </w:pPr>
      <w:r w:rsidRPr="00D26CD2">
        <w:rPr>
          <w:rFonts w:ascii="宋体" w:hAnsi="宋体" w:hint="eastAsia"/>
          <w:kern w:val="0"/>
        </w:rPr>
        <w:t>4、募集目标</w:t>
      </w:r>
    </w:p>
    <w:p w:rsidR="004A47C7" w:rsidRPr="00D26CD2" w:rsidRDefault="004A47C7" w:rsidP="004A47C7">
      <w:pPr>
        <w:autoSpaceDE w:val="0"/>
        <w:autoSpaceDN w:val="0"/>
        <w:adjustRightInd w:val="0"/>
        <w:spacing w:line="360" w:lineRule="auto"/>
        <w:ind w:firstLineChars="194" w:firstLine="407"/>
        <w:rPr>
          <w:rFonts w:ascii="宋体" w:hAnsi="宋体"/>
          <w:kern w:val="0"/>
        </w:rPr>
      </w:pPr>
      <w:r w:rsidRPr="00D26CD2">
        <w:rPr>
          <w:rFonts w:ascii="宋体" w:hAnsi="宋体" w:hint="eastAsia"/>
          <w:kern w:val="0"/>
        </w:rPr>
        <w:t>本基金</w:t>
      </w:r>
      <w:r w:rsidRPr="00D26CD2">
        <w:rPr>
          <w:rFonts w:ascii="宋体" w:hAnsi="宋体" w:hint="eastAsia"/>
          <w:color w:val="000000"/>
          <w:kern w:val="0"/>
        </w:rPr>
        <w:t>不设募集目标</w:t>
      </w:r>
      <w:r w:rsidRPr="00D26CD2">
        <w:rPr>
          <w:rFonts w:ascii="宋体" w:hAnsi="宋体" w:hint="eastAsia"/>
          <w:kern w:val="0"/>
        </w:rPr>
        <w:t>。</w:t>
      </w:r>
    </w:p>
    <w:p w:rsidR="004A47C7" w:rsidRPr="00D26CD2" w:rsidRDefault="004A47C7" w:rsidP="004A47C7">
      <w:pPr>
        <w:pStyle w:val="2"/>
        <w:spacing w:before="120" w:after="120"/>
      </w:pPr>
      <w:r w:rsidRPr="00D26CD2">
        <w:rPr>
          <w:rFonts w:hint="eastAsia"/>
        </w:rPr>
        <w:t>（</w:t>
      </w:r>
      <w:r>
        <w:rPr>
          <w:rFonts w:hint="eastAsia"/>
        </w:rPr>
        <w:t>五</w:t>
      </w:r>
      <w:r w:rsidRPr="00D26CD2">
        <w:rPr>
          <w:rFonts w:hint="eastAsia"/>
        </w:rPr>
        <w:t>）基金的认购</w:t>
      </w:r>
    </w:p>
    <w:p w:rsidR="004A47C7" w:rsidRPr="00D26CD2" w:rsidRDefault="004A47C7" w:rsidP="004A47C7">
      <w:pPr>
        <w:autoSpaceDE w:val="0"/>
        <w:autoSpaceDN w:val="0"/>
        <w:adjustRightInd w:val="0"/>
        <w:spacing w:line="360" w:lineRule="auto"/>
        <w:ind w:firstLineChars="192" w:firstLine="403"/>
        <w:rPr>
          <w:kern w:val="0"/>
        </w:rPr>
      </w:pPr>
      <w:r>
        <w:rPr>
          <w:rFonts w:hint="eastAsia"/>
          <w:kern w:val="0"/>
        </w:rPr>
        <w:t>1</w:t>
      </w:r>
      <w:r w:rsidRPr="00D26CD2">
        <w:rPr>
          <w:rFonts w:hint="eastAsia"/>
          <w:kern w:val="0"/>
        </w:rPr>
        <w:t>、本基金认购费率不超过</w:t>
      </w:r>
      <w:r w:rsidRPr="00D26CD2">
        <w:rPr>
          <w:rFonts w:hint="eastAsia"/>
          <w:kern w:val="0"/>
        </w:rPr>
        <w:t>5%</w:t>
      </w:r>
      <w:r w:rsidRPr="00D26CD2">
        <w:rPr>
          <w:rFonts w:hint="eastAsia"/>
          <w:kern w:val="0"/>
        </w:rPr>
        <w:t>，按照认购金额递减，即认购金额越大，所适用的认购费率越低。投资者在一天之内如果有多笔认购，适用费率按单笔分别计算。具体认购费率如下：</w:t>
      </w:r>
    </w:p>
    <w:p w:rsidR="004A47C7" w:rsidRPr="00D26CD2" w:rsidRDefault="004A47C7" w:rsidP="004A47C7">
      <w:pPr>
        <w:autoSpaceDE w:val="0"/>
        <w:autoSpaceDN w:val="0"/>
        <w:adjustRightInd w:val="0"/>
        <w:spacing w:line="360" w:lineRule="auto"/>
        <w:ind w:firstLineChars="194" w:firstLine="407"/>
        <w:rPr>
          <w:rFonts w:ascii="宋体" w:hAnsi="宋体"/>
          <w:color w:val="000000"/>
          <w:kern w:val="0"/>
        </w:rPr>
      </w:pPr>
      <w:r w:rsidRPr="00D26CD2">
        <w:rPr>
          <w:rFonts w:ascii="宋体" w:hAnsi="宋体"/>
          <w:color w:val="000000"/>
          <w:kern w:val="0"/>
        </w:rPr>
        <w:lastRenderedPageBreak/>
        <w:t>投资者在认购A类基金份额时需交纳</w:t>
      </w:r>
      <w:r w:rsidRPr="00D26CD2">
        <w:rPr>
          <w:rFonts w:ascii="宋体" w:hAnsi="宋体" w:hint="eastAsia"/>
          <w:color w:val="000000"/>
          <w:kern w:val="0"/>
        </w:rPr>
        <w:t>前端</w:t>
      </w:r>
      <w:r w:rsidRPr="00D26CD2">
        <w:rPr>
          <w:rFonts w:ascii="宋体" w:hAnsi="宋体"/>
          <w:color w:val="000000"/>
          <w:kern w:val="0"/>
        </w:rPr>
        <w:t>认购费，费率按认购金额递减，具体如下：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tblGrid>
      <w:tr w:rsidR="004A47C7" w:rsidRPr="00D26CD2" w:rsidTr="00932E4E">
        <w:trPr>
          <w:jc w:val="center"/>
        </w:trPr>
        <w:tc>
          <w:tcPr>
            <w:tcW w:w="2840" w:type="dxa"/>
          </w:tcPr>
          <w:p w:rsidR="004A47C7" w:rsidRPr="00D26CD2" w:rsidRDefault="004A47C7" w:rsidP="00932E4E">
            <w:pPr>
              <w:autoSpaceDE w:val="0"/>
              <w:autoSpaceDN w:val="0"/>
              <w:adjustRightInd w:val="0"/>
              <w:spacing w:line="360" w:lineRule="auto"/>
              <w:ind w:firstLineChars="192" w:firstLine="405"/>
              <w:rPr>
                <w:rFonts w:ascii="宋体" w:hAnsi="宋体"/>
                <w:b/>
                <w:bCs/>
                <w:color w:val="000000"/>
                <w:kern w:val="0"/>
              </w:rPr>
            </w:pPr>
            <w:r w:rsidRPr="00D26CD2">
              <w:rPr>
                <w:rFonts w:ascii="宋体" w:hAnsi="宋体" w:hint="eastAsia"/>
                <w:b/>
                <w:bCs/>
                <w:color w:val="000000"/>
                <w:kern w:val="0"/>
              </w:rPr>
              <w:t>认购金额（含认购费）</w:t>
            </w:r>
          </w:p>
        </w:tc>
        <w:tc>
          <w:tcPr>
            <w:tcW w:w="2841" w:type="dxa"/>
          </w:tcPr>
          <w:p w:rsidR="004A47C7" w:rsidRPr="00D26CD2" w:rsidRDefault="004A47C7" w:rsidP="00932E4E">
            <w:pPr>
              <w:autoSpaceDE w:val="0"/>
              <w:autoSpaceDN w:val="0"/>
              <w:adjustRightInd w:val="0"/>
              <w:spacing w:line="360" w:lineRule="auto"/>
              <w:ind w:leftChars="-57" w:left="-2" w:hangingChars="56" w:hanging="118"/>
              <w:jc w:val="center"/>
              <w:rPr>
                <w:rFonts w:ascii="宋体" w:hAnsi="宋体"/>
                <w:b/>
                <w:bCs/>
                <w:color w:val="000000"/>
                <w:kern w:val="0"/>
              </w:rPr>
            </w:pPr>
            <w:r w:rsidRPr="00D26CD2">
              <w:rPr>
                <w:rFonts w:ascii="宋体" w:hAnsi="宋体" w:hint="eastAsia"/>
                <w:b/>
                <w:bCs/>
                <w:color w:val="000000"/>
                <w:kern w:val="0"/>
              </w:rPr>
              <w:t>认购费率</w:t>
            </w:r>
          </w:p>
        </w:tc>
      </w:tr>
      <w:tr w:rsidR="004A47C7" w:rsidRPr="00D26CD2" w:rsidTr="00932E4E">
        <w:trPr>
          <w:jc w:val="center"/>
        </w:trPr>
        <w:tc>
          <w:tcPr>
            <w:tcW w:w="2840" w:type="dxa"/>
          </w:tcPr>
          <w:p w:rsidR="004A47C7" w:rsidRPr="00D26CD2" w:rsidRDefault="004A47C7" w:rsidP="00932E4E">
            <w:pPr>
              <w:autoSpaceDE w:val="0"/>
              <w:autoSpaceDN w:val="0"/>
              <w:adjustRightInd w:val="0"/>
              <w:spacing w:line="360" w:lineRule="auto"/>
              <w:jc w:val="center"/>
              <w:rPr>
                <w:rFonts w:ascii="宋体" w:hAnsi="宋体"/>
                <w:color w:val="000000"/>
                <w:kern w:val="0"/>
              </w:rPr>
            </w:pPr>
            <w:r w:rsidRPr="00D26CD2">
              <w:rPr>
                <w:rFonts w:ascii="宋体" w:hAnsi="宋体"/>
                <w:color w:val="000000"/>
                <w:kern w:val="0"/>
              </w:rPr>
              <w:t>M</w:t>
            </w:r>
            <w:r w:rsidRPr="00D26CD2">
              <w:rPr>
                <w:rFonts w:ascii="宋体" w:hAnsi="宋体" w:hint="eastAsia"/>
                <w:color w:val="000000"/>
                <w:kern w:val="0"/>
              </w:rPr>
              <w:t>＜10</w:t>
            </w:r>
            <w:r w:rsidRPr="00D26CD2">
              <w:rPr>
                <w:rFonts w:ascii="宋体" w:hAnsi="宋体"/>
                <w:color w:val="000000"/>
                <w:kern w:val="0"/>
              </w:rPr>
              <w:t>0</w:t>
            </w:r>
            <w:r w:rsidRPr="00D26CD2">
              <w:rPr>
                <w:rFonts w:ascii="宋体" w:hAnsi="宋体" w:hint="eastAsia"/>
                <w:color w:val="000000"/>
                <w:kern w:val="0"/>
              </w:rPr>
              <w:t>万元</w:t>
            </w:r>
          </w:p>
        </w:tc>
        <w:tc>
          <w:tcPr>
            <w:tcW w:w="2841" w:type="dxa"/>
          </w:tcPr>
          <w:p w:rsidR="004A47C7" w:rsidRPr="00D26CD2" w:rsidRDefault="004A47C7" w:rsidP="00932E4E">
            <w:pPr>
              <w:autoSpaceDE w:val="0"/>
              <w:autoSpaceDN w:val="0"/>
              <w:adjustRightInd w:val="0"/>
              <w:spacing w:line="360" w:lineRule="auto"/>
              <w:ind w:leftChars="-57" w:left="-2" w:hangingChars="56" w:hanging="118"/>
              <w:jc w:val="center"/>
              <w:rPr>
                <w:rFonts w:ascii="宋体" w:hAnsi="宋体"/>
                <w:color w:val="000000"/>
                <w:kern w:val="0"/>
              </w:rPr>
            </w:pPr>
            <w:r w:rsidRPr="00D26CD2">
              <w:rPr>
                <w:rFonts w:ascii="宋体" w:hAnsi="宋体" w:hint="eastAsia"/>
                <w:color w:val="000000"/>
                <w:kern w:val="0"/>
              </w:rPr>
              <w:t>0</w:t>
            </w:r>
            <w:r w:rsidRPr="00D26CD2">
              <w:rPr>
                <w:rFonts w:ascii="宋体" w:hAnsi="宋体"/>
                <w:color w:val="000000"/>
                <w:kern w:val="0"/>
              </w:rPr>
              <w:t>.</w:t>
            </w:r>
            <w:r w:rsidRPr="00D26CD2">
              <w:rPr>
                <w:rFonts w:ascii="宋体" w:hAnsi="宋体" w:hint="eastAsia"/>
                <w:color w:val="000000"/>
                <w:kern w:val="0"/>
              </w:rPr>
              <w:t>6</w:t>
            </w:r>
            <w:r w:rsidRPr="00D26CD2">
              <w:rPr>
                <w:rFonts w:ascii="宋体" w:hAnsi="宋体"/>
                <w:color w:val="000000"/>
                <w:kern w:val="0"/>
              </w:rPr>
              <w:t>%</w:t>
            </w:r>
          </w:p>
        </w:tc>
      </w:tr>
      <w:tr w:rsidR="004A47C7" w:rsidRPr="00D26CD2" w:rsidTr="00932E4E">
        <w:trPr>
          <w:jc w:val="center"/>
        </w:trPr>
        <w:tc>
          <w:tcPr>
            <w:tcW w:w="2840" w:type="dxa"/>
          </w:tcPr>
          <w:p w:rsidR="004A47C7" w:rsidRPr="00D26CD2" w:rsidRDefault="004A47C7" w:rsidP="00932E4E">
            <w:pPr>
              <w:autoSpaceDE w:val="0"/>
              <w:autoSpaceDN w:val="0"/>
              <w:adjustRightInd w:val="0"/>
              <w:spacing w:line="360" w:lineRule="auto"/>
              <w:jc w:val="center"/>
              <w:rPr>
                <w:rFonts w:ascii="宋体" w:hAnsi="宋体"/>
                <w:color w:val="000000"/>
                <w:kern w:val="0"/>
              </w:rPr>
            </w:pPr>
            <w:r w:rsidRPr="00D26CD2">
              <w:rPr>
                <w:rFonts w:ascii="宋体" w:hAnsi="宋体" w:hint="eastAsia"/>
                <w:color w:val="000000"/>
                <w:kern w:val="0"/>
              </w:rPr>
              <w:t>10</w:t>
            </w:r>
            <w:r w:rsidRPr="00D26CD2">
              <w:rPr>
                <w:rFonts w:ascii="宋体" w:hAnsi="宋体"/>
                <w:color w:val="000000"/>
                <w:kern w:val="0"/>
              </w:rPr>
              <w:t>0</w:t>
            </w:r>
            <w:r w:rsidRPr="00D26CD2">
              <w:rPr>
                <w:rFonts w:ascii="宋体" w:hAnsi="宋体" w:hint="eastAsia"/>
                <w:color w:val="000000"/>
                <w:kern w:val="0"/>
              </w:rPr>
              <w:t>万元≤</w:t>
            </w:r>
            <w:r w:rsidRPr="00D26CD2">
              <w:rPr>
                <w:rFonts w:ascii="宋体" w:hAnsi="宋体"/>
                <w:color w:val="000000"/>
                <w:kern w:val="0"/>
              </w:rPr>
              <w:t>M</w:t>
            </w:r>
            <w:r w:rsidRPr="00D26CD2">
              <w:rPr>
                <w:rFonts w:ascii="宋体" w:hAnsi="宋体" w:hint="eastAsia"/>
                <w:color w:val="000000"/>
                <w:kern w:val="0"/>
              </w:rPr>
              <w:t>＜3</w:t>
            </w:r>
            <w:r w:rsidRPr="00D26CD2">
              <w:rPr>
                <w:rFonts w:ascii="宋体" w:hAnsi="宋体"/>
                <w:color w:val="000000"/>
                <w:kern w:val="0"/>
              </w:rPr>
              <w:t>00</w:t>
            </w:r>
            <w:r w:rsidRPr="00D26CD2">
              <w:rPr>
                <w:rFonts w:ascii="宋体" w:hAnsi="宋体" w:hint="eastAsia"/>
                <w:color w:val="000000"/>
                <w:kern w:val="0"/>
              </w:rPr>
              <w:t>万元</w:t>
            </w:r>
          </w:p>
        </w:tc>
        <w:tc>
          <w:tcPr>
            <w:tcW w:w="2841" w:type="dxa"/>
          </w:tcPr>
          <w:p w:rsidR="004A47C7" w:rsidRPr="00D26CD2" w:rsidRDefault="004A47C7" w:rsidP="00932E4E">
            <w:pPr>
              <w:autoSpaceDE w:val="0"/>
              <w:autoSpaceDN w:val="0"/>
              <w:adjustRightInd w:val="0"/>
              <w:spacing w:line="360" w:lineRule="auto"/>
              <w:ind w:leftChars="-57" w:left="-2" w:hangingChars="56" w:hanging="118"/>
              <w:jc w:val="center"/>
              <w:rPr>
                <w:rFonts w:ascii="宋体" w:hAnsi="宋体"/>
                <w:color w:val="000000"/>
                <w:kern w:val="0"/>
              </w:rPr>
            </w:pPr>
            <w:r w:rsidRPr="00D26CD2">
              <w:rPr>
                <w:rFonts w:ascii="宋体" w:hAnsi="宋体" w:hint="eastAsia"/>
                <w:color w:val="000000"/>
                <w:kern w:val="0"/>
              </w:rPr>
              <w:t>0</w:t>
            </w:r>
            <w:r w:rsidRPr="00D26CD2">
              <w:rPr>
                <w:rFonts w:ascii="宋体" w:hAnsi="宋体"/>
                <w:color w:val="000000"/>
                <w:kern w:val="0"/>
              </w:rPr>
              <w:t>.</w:t>
            </w:r>
            <w:r w:rsidRPr="00D26CD2">
              <w:rPr>
                <w:rFonts w:ascii="宋体" w:hAnsi="宋体" w:hint="eastAsia"/>
                <w:color w:val="000000"/>
                <w:kern w:val="0"/>
              </w:rPr>
              <w:t>4</w:t>
            </w:r>
            <w:r w:rsidRPr="00D26CD2">
              <w:rPr>
                <w:rFonts w:ascii="宋体" w:hAnsi="宋体"/>
                <w:color w:val="000000"/>
                <w:kern w:val="0"/>
              </w:rPr>
              <w:t>%</w:t>
            </w:r>
          </w:p>
        </w:tc>
      </w:tr>
      <w:tr w:rsidR="004A47C7" w:rsidRPr="00D26CD2" w:rsidTr="00932E4E">
        <w:trPr>
          <w:jc w:val="center"/>
        </w:trPr>
        <w:tc>
          <w:tcPr>
            <w:tcW w:w="2840" w:type="dxa"/>
          </w:tcPr>
          <w:p w:rsidR="004A47C7" w:rsidRPr="00D26CD2" w:rsidRDefault="004A47C7" w:rsidP="00932E4E">
            <w:pPr>
              <w:autoSpaceDE w:val="0"/>
              <w:autoSpaceDN w:val="0"/>
              <w:adjustRightInd w:val="0"/>
              <w:spacing w:line="360" w:lineRule="auto"/>
              <w:jc w:val="center"/>
              <w:rPr>
                <w:rFonts w:ascii="宋体" w:hAnsi="宋体"/>
                <w:color w:val="000000"/>
                <w:kern w:val="0"/>
              </w:rPr>
            </w:pPr>
            <w:r w:rsidRPr="00D26CD2">
              <w:rPr>
                <w:rFonts w:ascii="宋体" w:hAnsi="宋体" w:hint="eastAsia"/>
                <w:color w:val="000000"/>
                <w:kern w:val="0"/>
              </w:rPr>
              <w:t>300万元≤</w:t>
            </w:r>
            <w:r w:rsidRPr="00D26CD2">
              <w:rPr>
                <w:rFonts w:ascii="宋体" w:hAnsi="宋体"/>
                <w:color w:val="000000"/>
                <w:kern w:val="0"/>
              </w:rPr>
              <w:t>M</w:t>
            </w:r>
            <w:r w:rsidRPr="00D26CD2">
              <w:rPr>
                <w:rFonts w:ascii="宋体" w:hAnsi="宋体" w:hint="eastAsia"/>
                <w:color w:val="000000"/>
                <w:kern w:val="0"/>
              </w:rPr>
              <w:t>＜5</w:t>
            </w:r>
            <w:r w:rsidRPr="00D26CD2">
              <w:rPr>
                <w:rFonts w:ascii="宋体" w:hAnsi="宋体"/>
                <w:color w:val="000000"/>
                <w:kern w:val="0"/>
              </w:rPr>
              <w:t>00</w:t>
            </w:r>
            <w:r w:rsidRPr="00D26CD2">
              <w:rPr>
                <w:rFonts w:ascii="宋体" w:hAnsi="宋体" w:hint="eastAsia"/>
                <w:color w:val="000000"/>
                <w:kern w:val="0"/>
              </w:rPr>
              <w:t>万元</w:t>
            </w:r>
          </w:p>
        </w:tc>
        <w:tc>
          <w:tcPr>
            <w:tcW w:w="2841" w:type="dxa"/>
          </w:tcPr>
          <w:p w:rsidR="004A47C7" w:rsidRPr="00D26CD2" w:rsidRDefault="004A47C7" w:rsidP="00932E4E">
            <w:pPr>
              <w:autoSpaceDE w:val="0"/>
              <w:autoSpaceDN w:val="0"/>
              <w:adjustRightInd w:val="0"/>
              <w:spacing w:line="360" w:lineRule="auto"/>
              <w:ind w:leftChars="-57" w:left="-2" w:hangingChars="56" w:hanging="118"/>
              <w:jc w:val="center"/>
              <w:rPr>
                <w:rFonts w:ascii="宋体" w:hAnsi="宋体"/>
                <w:color w:val="000000"/>
                <w:kern w:val="0"/>
              </w:rPr>
            </w:pPr>
            <w:r w:rsidRPr="00D26CD2">
              <w:rPr>
                <w:rFonts w:ascii="宋体" w:hAnsi="宋体"/>
                <w:color w:val="000000"/>
                <w:kern w:val="0"/>
              </w:rPr>
              <w:t>0.</w:t>
            </w:r>
            <w:r w:rsidRPr="00D26CD2">
              <w:rPr>
                <w:rFonts w:ascii="宋体" w:hAnsi="宋体" w:hint="eastAsia"/>
                <w:color w:val="000000"/>
                <w:kern w:val="0"/>
              </w:rPr>
              <w:t>2</w:t>
            </w:r>
            <w:r w:rsidRPr="00D26CD2">
              <w:rPr>
                <w:rFonts w:ascii="宋体" w:hAnsi="宋体"/>
                <w:color w:val="000000"/>
                <w:kern w:val="0"/>
              </w:rPr>
              <w:t>%</w:t>
            </w:r>
          </w:p>
        </w:tc>
      </w:tr>
      <w:tr w:rsidR="004A47C7" w:rsidRPr="00D26CD2" w:rsidTr="00932E4E">
        <w:trPr>
          <w:jc w:val="center"/>
        </w:trPr>
        <w:tc>
          <w:tcPr>
            <w:tcW w:w="2840" w:type="dxa"/>
          </w:tcPr>
          <w:p w:rsidR="004A47C7" w:rsidRPr="00D26CD2" w:rsidRDefault="004A47C7" w:rsidP="00932E4E">
            <w:pPr>
              <w:autoSpaceDE w:val="0"/>
              <w:autoSpaceDN w:val="0"/>
              <w:adjustRightInd w:val="0"/>
              <w:spacing w:line="360" w:lineRule="auto"/>
              <w:jc w:val="center"/>
              <w:rPr>
                <w:rFonts w:ascii="宋体" w:hAnsi="宋体"/>
                <w:color w:val="000000"/>
                <w:kern w:val="0"/>
              </w:rPr>
            </w:pPr>
            <w:r w:rsidRPr="00D26CD2">
              <w:rPr>
                <w:rFonts w:ascii="宋体" w:hAnsi="宋体"/>
                <w:color w:val="000000"/>
                <w:kern w:val="0"/>
              </w:rPr>
              <w:t>M</w:t>
            </w:r>
            <w:r w:rsidRPr="00D26CD2">
              <w:rPr>
                <w:rFonts w:ascii="宋体" w:hAnsi="宋体" w:hint="eastAsia"/>
                <w:color w:val="000000"/>
                <w:kern w:val="0"/>
              </w:rPr>
              <w:t>≥</w:t>
            </w:r>
            <w:r w:rsidRPr="00D26CD2">
              <w:rPr>
                <w:rFonts w:ascii="宋体" w:hAnsi="宋体"/>
                <w:color w:val="000000"/>
                <w:kern w:val="0"/>
              </w:rPr>
              <w:t>500</w:t>
            </w:r>
            <w:r w:rsidRPr="00D26CD2">
              <w:rPr>
                <w:rFonts w:ascii="宋体" w:hAnsi="宋体" w:hint="eastAsia"/>
                <w:color w:val="000000"/>
                <w:kern w:val="0"/>
              </w:rPr>
              <w:t>万元</w:t>
            </w:r>
          </w:p>
        </w:tc>
        <w:tc>
          <w:tcPr>
            <w:tcW w:w="2841" w:type="dxa"/>
          </w:tcPr>
          <w:p w:rsidR="004A47C7" w:rsidRPr="00D26CD2" w:rsidRDefault="004A47C7" w:rsidP="00932E4E">
            <w:pPr>
              <w:autoSpaceDE w:val="0"/>
              <w:autoSpaceDN w:val="0"/>
              <w:adjustRightInd w:val="0"/>
              <w:spacing w:line="360" w:lineRule="auto"/>
              <w:ind w:leftChars="-57" w:left="-2" w:hangingChars="56" w:hanging="118"/>
              <w:jc w:val="center"/>
              <w:rPr>
                <w:rFonts w:ascii="宋体" w:hAnsi="宋体"/>
                <w:color w:val="000000"/>
                <w:kern w:val="0"/>
              </w:rPr>
            </w:pPr>
            <w:r w:rsidRPr="00D26CD2">
              <w:rPr>
                <w:rFonts w:ascii="宋体" w:hAnsi="宋体" w:hint="eastAsia"/>
                <w:color w:val="000000"/>
                <w:kern w:val="0"/>
              </w:rPr>
              <w:t>按笔收取，</w:t>
            </w:r>
            <w:r w:rsidRPr="00D26CD2">
              <w:rPr>
                <w:rFonts w:ascii="宋体" w:hAnsi="宋体"/>
                <w:color w:val="000000"/>
                <w:kern w:val="0"/>
              </w:rPr>
              <w:t>1000</w:t>
            </w:r>
            <w:r w:rsidRPr="00D26CD2">
              <w:rPr>
                <w:rFonts w:ascii="宋体" w:hAnsi="宋体" w:hint="eastAsia"/>
                <w:color w:val="000000"/>
                <w:kern w:val="0"/>
              </w:rPr>
              <w:t>元/笔</w:t>
            </w:r>
          </w:p>
        </w:tc>
      </w:tr>
    </w:tbl>
    <w:p w:rsidR="004A47C7" w:rsidRPr="00D26CD2" w:rsidRDefault="004A47C7" w:rsidP="004A47C7">
      <w:pPr>
        <w:autoSpaceDE w:val="0"/>
        <w:autoSpaceDN w:val="0"/>
        <w:adjustRightInd w:val="0"/>
        <w:spacing w:line="360" w:lineRule="auto"/>
        <w:ind w:firstLineChars="192" w:firstLine="403"/>
        <w:rPr>
          <w:color w:val="000000"/>
        </w:rPr>
      </w:pPr>
      <w:r w:rsidRPr="00D26CD2">
        <w:rPr>
          <w:rFonts w:hint="eastAsia"/>
          <w:color w:val="000000"/>
        </w:rPr>
        <w:t>本基金的认购费用由投资者承担，不列入基金资产，认购费用用于本基金的市场推广、销售、注册登记等募集期间发生的各项费用。</w:t>
      </w:r>
    </w:p>
    <w:p w:rsidR="004A47C7" w:rsidRPr="00D26CD2" w:rsidRDefault="004A47C7" w:rsidP="004A47C7">
      <w:pPr>
        <w:autoSpaceDE w:val="0"/>
        <w:autoSpaceDN w:val="0"/>
        <w:adjustRightInd w:val="0"/>
        <w:spacing w:line="360" w:lineRule="auto"/>
        <w:ind w:firstLineChars="192" w:firstLine="403"/>
        <w:rPr>
          <w:color w:val="000000"/>
        </w:rPr>
      </w:pPr>
      <w:r w:rsidRPr="00D26CD2">
        <w:rPr>
          <w:rFonts w:hint="eastAsia"/>
          <w:color w:val="000000"/>
        </w:rPr>
        <w:t>本基金</w:t>
      </w:r>
      <w:r w:rsidRPr="00D26CD2">
        <w:rPr>
          <w:rFonts w:hint="eastAsia"/>
          <w:color w:val="000000"/>
        </w:rPr>
        <w:t>C</w:t>
      </w:r>
      <w:r w:rsidRPr="00D26CD2">
        <w:rPr>
          <w:rFonts w:hint="eastAsia"/>
          <w:color w:val="000000"/>
        </w:rPr>
        <w:t>类</w:t>
      </w:r>
      <w:r w:rsidRPr="00D26CD2">
        <w:rPr>
          <w:color w:val="000000"/>
        </w:rPr>
        <w:t>基金份额认购费</w:t>
      </w:r>
      <w:r w:rsidRPr="00D26CD2">
        <w:rPr>
          <w:rFonts w:hint="eastAsia"/>
          <w:color w:val="000000"/>
        </w:rPr>
        <w:t>率</w:t>
      </w:r>
      <w:r w:rsidRPr="00D26CD2">
        <w:rPr>
          <w:color w:val="000000"/>
        </w:rPr>
        <w:t>为</w:t>
      </w:r>
      <w:r w:rsidRPr="00D26CD2">
        <w:rPr>
          <w:color w:val="000000"/>
        </w:rPr>
        <w:t>0</w:t>
      </w:r>
      <w:r w:rsidRPr="00D26CD2">
        <w:rPr>
          <w:color w:val="000000"/>
        </w:rPr>
        <w:t>。</w:t>
      </w:r>
    </w:p>
    <w:p w:rsidR="004A47C7" w:rsidRPr="00D26CD2" w:rsidRDefault="004A47C7" w:rsidP="004A47C7">
      <w:pPr>
        <w:autoSpaceDE w:val="0"/>
        <w:autoSpaceDN w:val="0"/>
        <w:adjustRightInd w:val="0"/>
        <w:spacing w:line="360" w:lineRule="auto"/>
        <w:ind w:firstLineChars="192" w:firstLine="403"/>
        <w:rPr>
          <w:rFonts w:ascii="宋体" w:hAnsi="宋体"/>
          <w:kern w:val="0"/>
        </w:rPr>
      </w:pPr>
      <w:r>
        <w:rPr>
          <w:rFonts w:ascii="宋体" w:hAnsi="宋体" w:hint="eastAsia"/>
          <w:kern w:val="0"/>
        </w:rPr>
        <w:t>2</w:t>
      </w:r>
      <w:r w:rsidRPr="00D26CD2">
        <w:rPr>
          <w:rFonts w:ascii="宋体" w:hAnsi="宋体" w:hint="eastAsia"/>
          <w:kern w:val="0"/>
        </w:rPr>
        <w:t>、募集资金利息的处理方式</w:t>
      </w:r>
    </w:p>
    <w:p w:rsidR="004A47C7" w:rsidRPr="00D26CD2" w:rsidRDefault="004A47C7" w:rsidP="004A47C7">
      <w:pPr>
        <w:autoSpaceDE w:val="0"/>
        <w:autoSpaceDN w:val="0"/>
        <w:adjustRightInd w:val="0"/>
        <w:spacing w:line="360" w:lineRule="auto"/>
        <w:ind w:firstLineChars="192" w:firstLine="403"/>
        <w:rPr>
          <w:rFonts w:ascii="宋体" w:hAnsi="宋体"/>
          <w:kern w:val="0"/>
        </w:rPr>
      </w:pPr>
      <w:r w:rsidRPr="00D26CD2">
        <w:rPr>
          <w:rFonts w:ascii="宋体" w:hAnsi="宋体" w:hint="eastAsia"/>
          <w:kern w:val="0"/>
        </w:rPr>
        <w:t>募集期间认购资金利息在募集期结束时归入投资者认购金额中，折合成基金份额，归投资者所有。募集资金利息的数额以基金注册登记机构的记录为准。</w:t>
      </w:r>
    </w:p>
    <w:p w:rsidR="004A47C7" w:rsidRPr="00D26CD2" w:rsidRDefault="004A47C7" w:rsidP="004A47C7">
      <w:pPr>
        <w:autoSpaceDE w:val="0"/>
        <w:autoSpaceDN w:val="0"/>
        <w:adjustRightInd w:val="0"/>
        <w:spacing w:line="360" w:lineRule="auto"/>
        <w:ind w:firstLineChars="192" w:firstLine="403"/>
        <w:rPr>
          <w:rFonts w:ascii="宋体" w:hAnsi="宋体"/>
          <w:kern w:val="0"/>
        </w:rPr>
      </w:pPr>
      <w:r>
        <w:rPr>
          <w:rFonts w:ascii="宋体" w:hAnsi="宋体" w:hint="eastAsia"/>
          <w:kern w:val="0"/>
        </w:rPr>
        <w:t>3</w:t>
      </w:r>
      <w:r w:rsidRPr="00D26CD2">
        <w:rPr>
          <w:rFonts w:ascii="宋体" w:hAnsi="宋体" w:hint="eastAsia"/>
          <w:kern w:val="0"/>
        </w:rPr>
        <w:t>、认购份额的计算</w:t>
      </w:r>
    </w:p>
    <w:p w:rsidR="004A47C7" w:rsidRPr="00D26CD2" w:rsidRDefault="004A47C7" w:rsidP="004A47C7">
      <w:pPr>
        <w:autoSpaceDE w:val="0"/>
        <w:autoSpaceDN w:val="0"/>
        <w:adjustRightInd w:val="0"/>
        <w:spacing w:line="360" w:lineRule="auto"/>
        <w:ind w:firstLineChars="200" w:firstLine="420"/>
        <w:rPr>
          <w:rFonts w:ascii="宋体" w:hAnsi="宋体"/>
          <w:color w:val="000000"/>
          <w:kern w:val="0"/>
        </w:rPr>
      </w:pPr>
      <w:r w:rsidRPr="00D26CD2">
        <w:rPr>
          <w:color w:val="000000"/>
        </w:rPr>
        <w:t>本基金</w:t>
      </w:r>
      <w:r w:rsidRPr="00D26CD2">
        <w:rPr>
          <w:color w:val="000000"/>
        </w:rPr>
        <w:t>A</w:t>
      </w:r>
      <w:r w:rsidRPr="00D26CD2">
        <w:rPr>
          <w:color w:val="000000"/>
        </w:rPr>
        <w:t>类、</w:t>
      </w:r>
      <w:r w:rsidRPr="00D26CD2">
        <w:rPr>
          <w:color w:val="000000"/>
        </w:rPr>
        <w:t>C</w:t>
      </w:r>
      <w:r w:rsidRPr="00D26CD2">
        <w:rPr>
          <w:color w:val="000000"/>
        </w:rPr>
        <w:t>类基金份额的初始面值均为</w:t>
      </w:r>
      <w:r w:rsidRPr="00D26CD2">
        <w:rPr>
          <w:color w:val="000000"/>
        </w:rPr>
        <w:t>1.00</w:t>
      </w:r>
      <w:r w:rsidRPr="00D26CD2">
        <w:rPr>
          <w:color w:val="000000"/>
        </w:rPr>
        <w:t>元。</w:t>
      </w:r>
    </w:p>
    <w:p w:rsidR="004A47C7" w:rsidRPr="00D26CD2" w:rsidRDefault="004A47C7" w:rsidP="004A47C7">
      <w:pPr>
        <w:autoSpaceDE w:val="0"/>
        <w:autoSpaceDN w:val="0"/>
        <w:adjustRightInd w:val="0"/>
        <w:spacing w:line="360" w:lineRule="auto"/>
        <w:ind w:firstLineChars="192" w:firstLine="403"/>
        <w:rPr>
          <w:rFonts w:ascii="宋体" w:hAnsi="宋体"/>
          <w:color w:val="000000"/>
          <w:kern w:val="0"/>
        </w:rPr>
      </w:pPr>
      <w:r w:rsidRPr="00D26CD2">
        <w:rPr>
          <w:rFonts w:hint="eastAsia"/>
          <w:color w:val="000000"/>
        </w:rPr>
        <w:t>（</w:t>
      </w:r>
      <w:r w:rsidRPr="00D26CD2">
        <w:rPr>
          <w:rFonts w:hint="eastAsia"/>
          <w:color w:val="000000"/>
        </w:rPr>
        <w:t>1</w:t>
      </w:r>
      <w:r w:rsidRPr="00D26CD2">
        <w:rPr>
          <w:rFonts w:hint="eastAsia"/>
          <w:color w:val="000000"/>
        </w:rPr>
        <w:t>）</w:t>
      </w:r>
      <w:r w:rsidRPr="00D26CD2">
        <w:rPr>
          <w:color w:val="000000"/>
        </w:rPr>
        <w:t>当投资者选择认购</w:t>
      </w:r>
      <w:r w:rsidRPr="00D26CD2">
        <w:rPr>
          <w:color w:val="000000"/>
        </w:rPr>
        <w:t>A</w:t>
      </w:r>
      <w:r w:rsidRPr="00D26CD2">
        <w:rPr>
          <w:color w:val="000000"/>
        </w:rPr>
        <w:t>类基金份额时，认购份数的计算方法如下：</w:t>
      </w:r>
    </w:p>
    <w:p w:rsidR="004A47C7" w:rsidRPr="00D26CD2" w:rsidRDefault="004A47C7" w:rsidP="004A47C7">
      <w:pPr>
        <w:autoSpaceDE w:val="0"/>
        <w:autoSpaceDN w:val="0"/>
        <w:spacing w:line="360" w:lineRule="auto"/>
        <w:ind w:firstLineChars="200" w:firstLine="420"/>
        <w:textAlignment w:val="bottom"/>
        <w:rPr>
          <w:color w:val="000000"/>
        </w:rPr>
      </w:pPr>
      <w:r w:rsidRPr="00D26CD2">
        <w:rPr>
          <w:rFonts w:ascii="宋体" w:hAnsi="宋体" w:cs="宋体" w:hint="eastAsia"/>
          <w:color w:val="000000"/>
        </w:rPr>
        <w:t>①认</w:t>
      </w:r>
      <w:r w:rsidRPr="00D26CD2">
        <w:rPr>
          <w:color w:val="000000"/>
        </w:rPr>
        <w:t>购费用适用比例费率时，</w:t>
      </w:r>
      <w:r w:rsidRPr="00D26CD2">
        <w:rPr>
          <w:rFonts w:hint="eastAsia"/>
          <w:color w:val="000000"/>
        </w:rPr>
        <w:t>认</w:t>
      </w:r>
      <w:r w:rsidRPr="00D26CD2">
        <w:rPr>
          <w:color w:val="000000"/>
        </w:rPr>
        <w:t>购</w:t>
      </w:r>
      <w:r w:rsidRPr="00D26CD2">
        <w:rPr>
          <w:rFonts w:hint="eastAsia"/>
          <w:color w:val="000000"/>
        </w:rPr>
        <w:t>份额</w:t>
      </w:r>
      <w:r w:rsidRPr="00D26CD2">
        <w:rPr>
          <w:color w:val="000000"/>
        </w:rPr>
        <w:t>的计算方法如下：</w:t>
      </w:r>
    </w:p>
    <w:p w:rsidR="004A47C7" w:rsidRPr="00D26CD2" w:rsidRDefault="004A47C7" w:rsidP="004A47C7">
      <w:pPr>
        <w:autoSpaceDE w:val="0"/>
        <w:autoSpaceDN w:val="0"/>
        <w:spacing w:line="360" w:lineRule="auto"/>
        <w:ind w:firstLineChars="600" w:firstLine="1260"/>
        <w:textAlignment w:val="bottom"/>
        <w:rPr>
          <w:color w:val="000000"/>
        </w:rPr>
      </w:pPr>
      <w:r w:rsidRPr="00D26CD2">
        <w:rPr>
          <w:color w:val="000000"/>
        </w:rPr>
        <w:t>净</w:t>
      </w:r>
      <w:r w:rsidRPr="00D26CD2">
        <w:rPr>
          <w:rFonts w:hint="eastAsia"/>
          <w:color w:val="000000"/>
        </w:rPr>
        <w:t>认</w:t>
      </w:r>
      <w:r w:rsidRPr="00D26CD2">
        <w:rPr>
          <w:color w:val="000000"/>
        </w:rPr>
        <w:t>购金额＝</w:t>
      </w:r>
      <w:r w:rsidRPr="00D26CD2">
        <w:rPr>
          <w:rFonts w:hint="eastAsia"/>
          <w:color w:val="000000"/>
        </w:rPr>
        <w:t>认</w:t>
      </w:r>
      <w:r w:rsidRPr="00D26CD2">
        <w:rPr>
          <w:color w:val="000000"/>
        </w:rPr>
        <w:t>购金额</w:t>
      </w:r>
      <w:r w:rsidRPr="00D26CD2">
        <w:rPr>
          <w:color w:val="000000"/>
        </w:rPr>
        <w:t>/(1</w:t>
      </w:r>
      <w:r w:rsidRPr="00D26CD2">
        <w:rPr>
          <w:color w:val="000000"/>
        </w:rPr>
        <w:t>＋</w:t>
      </w:r>
      <w:r w:rsidRPr="00D26CD2">
        <w:rPr>
          <w:rFonts w:hint="eastAsia"/>
          <w:color w:val="000000"/>
        </w:rPr>
        <w:t>认</w:t>
      </w:r>
      <w:r w:rsidRPr="00D26CD2">
        <w:rPr>
          <w:color w:val="000000"/>
        </w:rPr>
        <w:t>购费率</w:t>
      </w:r>
      <w:r w:rsidRPr="00D26CD2">
        <w:rPr>
          <w:color w:val="000000"/>
        </w:rPr>
        <w:t>)</w:t>
      </w:r>
    </w:p>
    <w:p w:rsidR="004A47C7" w:rsidRPr="00D26CD2" w:rsidRDefault="004A47C7" w:rsidP="004A47C7">
      <w:pPr>
        <w:autoSpaceDE w:val="0"/>
        <w:autoSpaceDN w:val="0"/>
        <w:spacing w:line="360" w:lineRule="auto"/>
        <w:ind w:firstLineChars="600" w:firstLine="1260"/>
        <w:textAlignment w:val="bottom"/>
        <w:rPr>
          <w:color w:val="000000"/>
        </w:rPr>
      </w:pPr>
      <w:r w:rsidRPr="00D26CD2">
        <w:rPr>
          <w:rFonts w:hint="eastAsia"/>
          <w:color w:val="000000"/>
        </w:rPr>
        <w:t>认</w:t>
      </w:r>
      <w:r w:rsidRPr="00D26CD2">
        <w:rPr>
          <w:color w:val="000000"/>
        </w:rPr>
        <w:t>购费用＝</w:t>
      </w:r>
      <w:r w:rsidRPr="00D26CD2">
        <w:rPr>
          <w:rFonts w:hint="eastAsia"/>
          <w:color w:val="000000"/>
        </w:rPr>
        <w:t>认</w:t>
      </w:r>
      <w:r w:rsidRPr="00D26CD2">
        <w:rPr>
          <w:color w:val="000000"/>
        </w:rPr>
        <w:t>购金额－净</w:t>
      </w:r>
      <w:r w:rsidRPr="00D26CD2">
        <w:rPr>
          <w:rFonts w:hint="eastAsia"/>
          <w:color w:val="000000"/>
        </w:rPr>
        <w:t>认</w:t>
      </w:r>
      <w:r w:rsidRPr="00D26CD2">
        <w:rPr>
          <w:color w:val="000000"/>
        </w:rPr>
        <w:t>购金额</w:t>
      </w:r>
    </w:p>
    <w:p w:rsidR="004A47C7" w:rsidRPr="00D26CD2" w:rsidRDefault="004A47C7" w:rsidP="004A47C7">
      <w:pPr>
        <w:autoSpaceDE w:val="0"/>
        <w:autoSpaceDN w:val="0"/>
        <w:spacing w:line="360" w:lineRule="auto"/>
        <w:ind w:firstLineChars="600" w:firstLine="1260"/>
        <w:textAlignment w:val="bottom"/>
        <w:rPr>
          <w:color w:val="000000"/>
        </w:rPr>
      </w:pPr>
      <w:r w:rsidRPr="00D26CD2">
        <w:rPr>
          <w:rFonts w:hint="eastAsia"/>
          <w:color w:val="000000"/>
        </w:rPr>
        <w:t>认</w:t>
      </w:r>
      <w:r w:rsidRPr="00D26CD2">
        <w:rPr>
          <w:color w:val="000000"/>
        </w:rPr>
        <w:t>购份</w:t>
      </w:r>
      <w:r w:rsidRPr="00D26CD2">
        <w:rPr>
          <w:rFonts w:hint="eastAsia"/>
          <w:color w:val="000000"/>
        </w:rPr>
        <w:t>额</w:t>
      </w:r>
      <w:r w:rsidRPr="00D26CD2">
        <w:rPr>
          <w:color w:val="000000"/>
        </w:rPr>
        <w:t>＝</w:t>
      </w:r>
      <w:r w:rsidRPr="00D26CD2">
        <w:rPr>
          <w:rFonts w:hint="eastAsia"/>
          <w:color w:val="000000"/>
        </w:rPr>
        <w:t>（</w:t>
      </w:r>
      <w:r w:rsidRPr="00D26CD2">
        <w:rPr>
          <w:color w:val="000000"/>
        </w:rPr>
        <w:t>净</w:t>
      </w:r>
      <w:r w:rsidRPr="00D26CD2">
        <w:rPr>
          <w:rFonts w:hint="eastAsia"/>
          <w:color w:val="000000"/>
        </w:rPr>
        <w:t>认</w:t>
      </w:r>
      <w:r w:rsidRPr="00D26CD2">
        <w:rPr>
          <w:color w:val="000000"/>
        </w:rPr>
        <w:t>购金额＋</w:t>
      </w:r>
      <w:r w:rsidRPr="00D26CD2">
        <w:rPr>
          <w:rFonts w:hint="eastAsia"/>
          <w:color w:val="000000"/>
        </w:rPr>
        <w:t>认购资金利息）</w:t>
      </w:r>
      <w:r w:rsidRPr="00D26CD2">
        <w:rPr>
          <w:color w:val="000000"/>
        </w:rPr>
        <w:t xml:space="preserve">/ </w:t>
      </w:r>
      <w:r w:rsidRPr="00D26CD2">
        <w:rPr>
          <w:rFonts w:hint="eastAsia"/>
          <w:color w:val="000000"/>
        </w:rPr>
        <w:t>1.00</w:t>
      </w:r>
      <w:r w:rsidRPr="00D26CD2">
        <w:rPr>
          <w:rFonts w:hint="eastAsia"/>
          <w:color w:val="000000"/>
        </w:rPr>
        <w:t>元</w:t>
      </w:r>
    </w:p>
    <w:p w:rsidR="004A47C7" w:rsidRPr="00D26CD2" w:rsidRDefault="004A47C7" w:rsidP="004A47C7">
      <w:pPr>
        <w:autoSpaceDE w:val="0"/>
        <w:autoSpaceDN w:val="0"/>
        <w:adjustRightInd w:val="0"/>
        <w:spacing w:line="360" w:lineRule="auto"/>
        <w:ind w:firstLineChars="200" w:firstLine="420"/>
        <w:rPr>
          <w:color w:val="000000"/>
        </w:rPr>
      </w:pPr>
      <w:r w:rsidRPr="00D26CD2">
        <w:rPr>
          <w:rFonts w:ascii="宋体" w:hAnsi="宋体" w:cs="宋体" w:hint="eastAsia"/>
          <w:color w:val="000000"/>
        </w:rPr>
        <w:t>②</w:t>
      </w:r>
      <w:r w:rsidRPr="00D26CD2">
        <w:rPr>
          <w:rFonts w:hint="eastAsia"/>
          <w:color w:val="000000"/>
        </w:rPr>
        <w:t>认</w:t>
      </w:r>
      <w:r w:rsidRPr="00D26CD2">
        <w:rPr>
          <w:color w:val="000000"/>
        </w:rPr>
        <w:t>购费用为固定金额时，</w:t>
      </w:r>
      <w:r w:rsidRPr="00D26CD2">
        <w:rPr>
          <w:rFonts w:hint="eastAsia"/>
          <w:color w:val="000000"/>
        </w:rPr>
        <w:t>认</w:t>
      </w:r>
      <w:r w:rsidRPr="00D26CD2">
        <w:rPr>
          <w:color w:val="000000"/>
        </w:rPr>
        <w:t>购份</w:t>
      </w:r>
      <w:r w:rsidRPr="00D26CD2">
        <w:rPr>
          <w:rFonts w:hint="eastAsia"/>
          <w:color w:val="000000"/>
        </w:rPr>
        <w:t>额</w:t>
      </w:r>
      <w:r w:rsidRPr="00D26CD2">
        <w:rPr>
          <w:color w:val="000000"/>
        </w:rPr>
        <w:t>的计算方法如下：</w:t>
      </w:r>
    </w:p>
    <w:p w:rsidR="004A47C7" w:rsidRPr="00D26CD2" w:rsidRDefault="004A47C7" w:rsidP="004A47C7">
      <w:pPr>
        <w:autoSpaceDE w:val="0"/>
        <w:autoSpaceDN w:val="0"/>
        <w:adjustRightInd w:val="0"/>
        <w:spacing w:line="360" w:lineRule="auto"/>
        <w:ind w:firstLineChars="600" w:firstLine="1260"/>
        <w:rPr>
          <w:color w:val="000000"/>
        </w:rPr>
      </w:pPr>
      <w:r w:rsidRPr="00D26CD2">
        <w:rPr>
          <w:rFonts w:hint="eastAsia"/>
          <w:color w:val="000000"/>
        </w:rPr>
        <w:t>认</w:t>
      </w:r>
      <w:r w:rsidRPr="00D26CD2">
        <w:rPr>
          <w:color w:val="000000"/>
        </w:rPr>
        <w:t>购费用＝固定金额</w:t>
      </w:r>
    </w:p>
    <w:p w:rsidR="004A47C7" w:rsidRPr="00D26CD2" w:rsidRDefault="004A47C7" w:rsidP="004A47C7">
      <w:pPr>
        <w:autoSpaceDE w:val="0"/>
        <w:autoSpaceDN w:val="0"/>
        <w:adjustRightInd w:val="0"/>
        <w:spacing w:line="360" w:lineRule="auto"/>
        <w:ind w:firstLineChars="600" w:firstLine="1260"/>
        <w:rPr>
          <w:color w:val="000000"/>
        </w:rPr>
      </w:pPr>
      <w:r w:rsidRPr="00D26CD2">
        <w:rPr>
          <w:color w:val="000000"/>
        </w:rPr>
        <w:t>净</w:t>
      </w:r>
      <w:r w:rsidRPr="00D26CD2">
        <w:rPr>
          <w:rFonts w:hint="eastAsia"/>
          <w:color w:val="000000"/>
        </w:rPr>
        <w:t>认</w:t>
      </w:r>
      <w:r w:rsidRPr="00D26CD2">
        <w:rPr>
          <w:color w:val="000000"/>
        </w:rPr>
        <w:t>购金额</w:t>
      </w:r>
      <w:r w:rsidRPr="00D26CD2">
        <w:rPr>
          <w:color w:val="000000"/>
        </w:rPr>
        <w:t>=</w:t>
      </w:r>
      <w:r w:rsidRPr="00D26CD2">
        <w:rPr>
          <w:rFonts w:hint="eastAsia"/>
          <w:color w:val="000000"/>
        </w:rPr>
        <w:t>认</w:t>
      </w:r>
      <w:r w:rsidRPr="00D26CD2">
        <w:rPr>
          <w:color w:val="000000"/>
        </w:rPr>
        <w:t>购金额－</w:t>
      </w:r>
      <w:r w:rsidRPr="00D26CD2">
        <w:rPr>
          <w:rFonts w:hint="eastAsia"/>
          <w:color w:val="000000"/>
        </w:rPr>
        <w:t>认</w:t>
      </w:r>
      <w:r w:rsidRPr="00D26CD2">
        <w:rPr>
          <w:color w:val="000000"/>
        </w:rPr>
        <w:t>购费用</w:t>
      </w:r>
    </w:p>
    <w:p w:rsidR="004A47C7" w:rsidRPr="00D26CD2" w:rsidRDefault="004A47C7" w:rsidP="004A47C7">
      <w:pPr>
        <w:autoSpaceDE w:val="0"/>
        <w:autoSpaceDN w:val="0"/>
        <w:adjustRightInd w:val="0"/>
        <w:spacing w:line="360" w:lineRule="auto"/>
        <w:ind w:firstLineChars="600" w:firstLine="1260"/>
        <w:rPr>
          <w:color w:val="000000"/>
        </w:rPr>
      </w:pPr>
      <w:r w:rsidRPr="00D26CD2">
        <w:rPr>
          <w:rFonts w:hint="eastAsia"/>
          <w:color w:val="000000"/>
        </w:rPr>
        <w:t>认</w:t>
      </w:r>
      <w:r w:rsidRPr="00D26CD2">
        <w:rPr>
          <w:color w:val="000000"/>
        </w:rPr>
        <w:t>购份</w:t>
      </w:r>
      <w:r w:rsidRPr="00D26CD2">
        <w:rPr>
          <w:rFonts w:hint="eastAsia"/>
          <w:color w:val="000000"/>
        </w:rPr>
        <w:t>额</w:t>
      </w:r>
      <w:r w:rsidRPr="00D26CD2">
        <w:rPr>
          <w:color w:val="000000"/>
        </w:rPr>
        <w:t>＝</w:t>
      </w:r>
      <w:r w:rsidRPr="00D26CD2">
        <w:rPr>
          <w:rFonts w:hint="eastAsia"/>
          <w:color w:val="000000"/>
        </w:rPr>
        <w:t>（</w:t>
      </w:r>
      <w:r w:rsidRPr="00D26CD2">
        <w:rPr>
          <w:color w:val="000000"/>
        </w:rPr>
        <w:t>净</w:t>
      </w:r>
      <w:r w:rsidRPr="00D26CD2">
        <w:rPr>
          <w:rFonts w:hint="eastAsia"/>
          <w:color w:val="000000"/>
        </w:rPr>
        <w:t>认</w:t>
      </w:r>
      <w:r w:rsidRPr="00D26CD2">
        <w:rPr>
          <w:color w:val="000000"/>
        </w:rPr>
        <w:t>购金额</w:t>
      </w:r>
      <w:r w:rsidRPr="00D26CD2">
        <w:rPr>
          <w:rFonts w:hint="eastAsia"/>
          <w:color w:val="000000"/>
        </w:rPr>
        <w:t>+</w:t>
      </w:r>
      <w:r w:rsidRPr="00D26CD2">
        <w:rPr>
          <w:rFonts w:hint="eastAsia"/>
          <w:color w:val="000000"/>
        </w:rPr>
        <w:t>认购资金利息）</w:t>
      </w:r>
      <w:r w:rsidRPr="00D26CD2">
        <w:rPr>
          <w:color w:val="000000"/>
        </w:rPr>
        <w:t>/</w:t>
      </w:r>
      <w:r w:rsidRPr="00D26CD2">
        <w:rPr>
          <w:rFonts w:hint="eastAsia"/>
          <w:color w:val="000000"/>
        </w:rPr>
        <w:t>1.00</w:t>
      </w:r>
      <w:r w:rsidRPr="00D26CD2">
        <w:rPr>
          <w:rFonts w:hint="eastAsia"/>
          <w:color w:val="000000"/>
        </w:rPr>
        <w:t>元</w:t>
      </w:r>
    </w:p>
    <w:p w:rsidR="004A47C7" w:rsidRPr="00D26CD2" w:rsidRDefault="004A47C7" w:rsidP="004A47C7">
      <w:pPr>
        <w:autoSpaceDE w:val="0"/>
        <w:autoSpaceDN w:val="0"/>
        <w:adjustRightInd w:val="0"/>
        <w:spacing w:line="360" w:lineRule="auto"/>
        <w:ind w:firstLineChars="202" w:firstLine="424"/>
        <w:rPr>
          <w:color w:val="000000"/>
        </w:rPr>
      </w:pPr>
      <w:r w:rsidRPr="00D26CD2">
        <w:rPr>
          <w:rFonts w:hint="eastAsia"/>
          <w:color w:val="000000"/>
        </w:rPr>
        <w:t>其中：认购份额的计算结果保留小数点后两位，小数点后两位以后的部分舍去，舍去部分所代表的资产计入基金财产。</w:t>
      </w:r>
    </w:p>
    <w:p w:rsidR="004A47C7" w:rsidRPr="00D26CD2" w:rsidRDefault="004A47C7" w:rsidP="004A47C7">
      <w:pPr>
        <w:autoSpaceDE w:val="0"/>
        <w:autoSpaceDN w:val="0"/>
        <w:adjustRightInd w:val="0"/>
        <w:spacing w:line="360" w:lineRule="auto"/>
        <w:ind w:firstLineChars="192" w:firstLine="403"/>
        <w:rPr>
          <w:rFonts w:ascii="宋体" w:hAnsi="宋体"/>
          <w:color w:val="000000"/>
          <w:kern w:val="0"/>
        </w:rPr>
      </w:pPr>
      <w:r w:rsidRPr="00D26CD2">
        <w:rPr>
          <w:rFonts w:ascii="宋体" w:hAnsi="宋体" w:hint="eastAsia"/>
          <w:color w:val="000000"/>
          <w:kern w:val="0"/>
        </w:rPr>
        <w:t>例一：某投资者投资10</w:t>
      </w:r>
      <w:r w:rsidRPr="00D26CD2">
        <w:rPr>
          <w:rFonts w:ascii="宋体" w:hAnsi="宋体"/>
          <w:color w:val="000000"/>
          <w:kern w:val="0"/>
        </w:rPr>
        <w:t>,000</w:t>
      </w:r>
      <w:r w:rsidRPr="00D26CD2">
        <w:rPr>
          <w:rFonts w:ascii="宋体" w:hAnsi="宋体" w:hint="eastAsia"/>
          <w:color w:val="000000"/>
          <w:kern w:val="0"/>
        </w:rPr>
        <w:t>元认购本基金A类基金份额，如果其认购资金的利息为10元，则其可得到的基金份数计算如下：</w:t>
      </w:r>
    </w:p>
    <w:p w:rsidR="004A47C7" w:rsidRPr="00D26CD2" w:rsidRDefault="004A47C7" w:rsidP="004A47C7">
      <w:pPr>
        <w:autoSpaceDE w:val="0"/>
        <w:autoSpaceDN w:val="0"/>
        <w:adjustRightInd w:val="0"/>
        <w:spacing w:line="360" w:lineRule="auto"/>
        <w:ind w:firstLineChars="192" w:firstLine="403"/>
        <w:rPr>
          <w:rFonts w:ascii="宋体" w:hAnsi="宋体"/>
          <w:color w:val="000000"/>
          <w:kern w:val="0"/>
        </w:rPr>
      </w:pPr>
      <w:r w:rsidRPr="00D26CD2">
        <w:rPr>
          <w:rFonts w:ascii="宋体" w:hAnsi="宋体" w:hint="eastAsia"/>
          <w:color w:val="000000"/>
          <w:kern w:val="0"/>
        </w:rPr>
        <w:t>净认购金额</w:t>
      </w:r>
      <w:r w:rsidRPr="00D26CD2">
        <w:rPr>
          <w:rFonts w:ascii="宋体" w:hAnsi="宋体"/>
          <w:color w:val="000000"/>
          <w:kern w:val="0"/>
        </w:rPr>
        <w:t>=</w:t>
      </w:r>
      <w:r w:rsidRPr="00D26CD2">
        <w:rPr>
          <w:rFonts w:ascii="宋体" w:hAnsi="宋体" w:hint="eastAsia"/>
          <w:color w:val="000000"/>
          <w:kern w:val="0"/>
        </w:rPr>
        <w:t>10</w:t>
      </w:r>
      <w:r w:rsidRPr="00D26CD2">
        <w:rPr>
          <w:rFonts w:ascii="宋体" w:hAnsi="宋体"/>
          <w:color w:val="000000"/>
          <w:kern w:val="0"/>
        </w:rPr>
        <w:t>,00</w:t>
      </w:r>
      <w:r w:rsidRPr="00D26CD2">
        <w:rPr>
          <w:rFonts w:ascii="宋体" w:hAnsi="宋体" w:hint="eastAsia"/>
          <w:color w:val="000000"/>
          <w:kern w:val="0"/>
        </w:rPr>
        <w:t>0/(1+0.6%）</w:t>
      </w:r>
      <w:r w:rsidRPr="00D26CD2">
        <w:rPr>
          <w:rFonts w:ascii="宋体" w:hAnsi="宋体"/>
          <w:color w:val="000000"/>
          <w:kern w:val="0"/>
        </w:rPr>
        <w:t>=</w:t>
      </w:r>
      <w:r w:rsidRPr="00D26CD2">
        <w:rPr>
          <w:rFonts w:ascii="宋体" w:hAnsi="宋体" w:hint="eastAsia"/>
          <w:color w:val="000000"/>
          <w:kern w:val="0"/>
        </w:rPr>
        <w:t xml:space="preserve"> 9,940.35元</w:t>
      </w:r>
    </w:p>
    <w:p w:rsidR="004A47C7" w:rsidRPr="00D26CD2" w:rsidRDefault="004A47C7" w:rsidP="004A47C7">
      <w:pPr>
        <w:autoSpaceDE w:val="0"/>
        <w:autoSpaceDN w:val="0"/>
        <w:adjustRightInd w:val="0"/>
        <w:spacing w:line="360" w:lineRule="auto"/>
        <w:ind w:firstLineChars="192" w:firstLine="403"/>
        <w:rPr>
          <w:rFonts w:ascii="宋体" w:hAnsi="宋体"/>
          <w:color w:val="000000"/>
          <w:kern w:val="0"/>
        </w:rPr>
      </w:pPr>
      <w:r w:rsidRPr="00D26CD2">
        <w:rPr>
          <w:rFonts w:ascii="宋体" w:hAnsi="宋体" w:hint="eastAsia"/>
          <w:color w:val="000000"/>
          <w:kern w:val="0"/>
        </w:rPr>
        <w:t>认购费用＝10</w:t>
      </w:r>
      <w:r w:rsidRPr="00D26CD2">
        <w:rPr>
          <w:rFonts w:ascii="宋体" w:hAnsi="宋体"/>
          <w:color w:val="000000"/>
          <w:kern w:val="0"/>
        </w:rPr>
        <w:t>,000</w:t>
      </w:r>
      <w:r w:rsidRPr="00D26CD2">
        <w:rPr>
          <w:rFonts w:ascii="宋体" w:hAnsi="宋体" w:hint="eastAsia"/>
          <w:color w:val="000000"/>
          <w:kern w:val="0"/>
        </w:rPr>
        <w:t xml:space="preserve"> - 9,940.35</w:t>
      </w:r>
      <w:r w:rsidRPr="00D26CD2">
        <w:rPr>
          <w:rFonts w:ascii="宋体" w:hAnsi="宋体"/>
          <w:color w:val="000000"/>
          <w:kern w:val="0"/>
        </w:rPr>
        <w:t>=</w:t>
      </w:r>
      <w:r w:rsidRPr="00D26CD2">
        <w:rPr>
          <w:rFonts w:ascii="宋体" w:hAnsi="宋体" w:hint="eastAsia"/>
          <w:color w:val="000000"/>
          <w:kern w:val="0"/>
        </w:rPr>
        <w:t xml:space="preserve"> 59.65元</w:t>
      </w:r>
    </w:p>
    <w:p w:rsidR="004A47C7" w:rsidRPr="00D26CD2" w:rsidRDefault="004A47C7" w:rsidP="004A47C7">
      <w:pPr>
        <w:autoSpaceDE w:val="0"/>
        <w:autoSpaceDN w:val="0"/>
        <w:adjustRightInd w:val="0"/>
        <w:spacing w:line="360" w:lineRule="auto"/>
        <w:ind w:firstLineChars="192" w:firstLine="403"/>
        <w:rPr>
          <w:rFonts w:ascii="宋体" w:hAnsi="宋体"/>
          <w:color w:val="000000"/>
          <w:kern w:val="0"/>
        </w:rPr>
      </w:pPr>
      <w:r w:rsidRPr="00D26CD2">
        <w:rPr>
          <w:rFonts w:ascii="宋体" w:hAnsi="宋体" w:hint="eastAsia"/>
          <w:color w:val="000000"/>
          <w:kern w:val="0"/>
        </w:rPr>
        <w:lastRenderedPageBreak/>
        <w:t>认购份额＝(9,940.35 + 10)</w:t>
      </w:r>
      <w:r w:rsidRPr="00D26CD2">
        <w:rPr>
          <w:rFonts w:ascii="宋体" w:hAnsi="宋体"/>
          <w:color w:val="000000"/>
          <w:kern w:val="0"/>
        </w:rPr>
        <w:t>/1.00=</w:t>
      </w:r>
      <w:r w:rsidRPr="00D26CD2">
        <w:rPr>
          <w:rFonts w:ascii="宋体" w:hAnsi="宋体" w:hint="eastAsia"/>
          <w:color w:val="000000"/>
          <w:kern w:val="0"/>
        </w:rPr>
        <w:t xml:space="preserve"> 9,950.35份</w:t>
      </w:r>
    </w:p>
    <w:p w:rsidR="004A47C7" w:rsidRPr="00D26CD2" w:rsidRDefault="004A47C7" w:rsidP="004A47C7">
      <w:pPr>
        <w:autoSpaceDE w:val="0"/>
        <w:autoSpaceDN w:val="0"/>
        <w:adjustRightInd w:val="0"/>
        <w:spacing w:line="360" w:lineRule="auto"/>
        <w:ind w:firstLineChars="192" w:firstLine="403"/>
        <w:rPr>
          <w:rFonts w:ascii="宋体" w:hAnsi="宋体"/>
          <w:color w:val="000000"/>
          <w:kern w:val="0"/>
        </w:rPr>
      </w:pPr>
      <w:r w:rsidRPr="00D26CD2">
        <w:rPr>
          <w:rFonts w:ascii="宋体" w:hAnsi="宋体" w:hint="eastAsia"/>
          <w:color w:val="000000"/>
          <w:kern w:val="0"/>
        </w:rPr>
        <w:t>即投资者投资10</w:t>
      </w:r>
      <w:r w:rsidRPr="00D26CD2">
        <w:rPr>
          <w:rFonts w:ascii="宋体" w:hAnsi="宋体"/>
          <w:color w:val="000000"/>
          <w:kern w:val="0"/>
        </w:rPr>
        <w:t>,000</w:t>
      </w:r>
      <w:r w:rsidRPr="00D26CD2">
        <w:rPr>
          <w:rFonts w:ascii="宋体" w:hAnsi="宋体" w:hint="eastAsia"/>
          <w:color w:val="000000"/>
          <w:kern w:val="0"/>
        </w:rPr>
        <w:t>元认购本基金A</w:t>
      </w:r>
      <w:r w:rsidRPr="00D26CD2">
        <w:rPr>
          <w:color w:val="000000"/>
        </w:rPr>
        <w:t>类基金份额</w:t>
      </w:r>
      <w:r w:rsidRPr="00D26CD2">
        <w:rPr>
          <w:rFonts w:ascii="宋体" w:hAnsi="宋体" w:hint="eastAsia"/>
          <w:color w:val="000000"/>
          <w:kern w:val="0"/>
        </w:rPr>
        <w:t>，可得到9,950.35份A</w:t>
      </w:r>
      <w:r w:rsidRPr="00D26CD2">
        <w:rPr>
          <w:color w:val="000000"/>
        </w:rPr>
        <w:t>类</w:t>
      </w:r>
      <w:r w:rsidRPr="00D26CD2">
        <w:rPr>
          <w:rFonts w:ascii="宋体" w:hAnsi="宋体" w:hint="eastAsia"/>
          <w:color w:val="000000"/>
          <w:kern w:val="0"/>
        </w:rPr>
        <w:t>基金份额。</w:t>
      </w:r>
    </w:p>
    <w:p w:rsidR="004A47C7" w:rsidRPr="00D26CD2" w:rsidRDefault="004A47C7" w:rsidP="004A47C7">
      <w:pPr>
        <w:autoSpaceDE w:val="0"/>
        <w:autoSpaceDN w:val="0"/>
        <w:adjustRightInd w:val="0"/>
        <w:spacing w:line="360" w:lineRule="auto"/>
        <w:ind w:firstLineChars="200" w:firstLine="420"/>
        <w:rPr>
          <w:color w:val="000000"/>
        </w:rPr>
      </w:pPr>
      <w:r w:rsidRPr="00D26CD2">
        <w:rPr>
          <w:rFonts w:hint="eastAsia"/>
          <w:color w:val="000000"/>
        </w:rPr>
        <w:t>（</w:t>
      </w:r>
      <w:r w:rsidRPr="00D26CD2">
        <w:rPr>
          <w:rFonts w:hint="eastAsia"/>
          <w:color w:val="000000"/>
        </w:rPr>
        <w:t>2</w:t>
      </w:r>
      <w:r w:rsidRPr="00D26CD2">
        <w:rPr>
          <w:rFonts w:hint="eastAsia"/>
          <w:color w:val="000000"/>
        </w:rPr>
        <w:t>）</w:t>
      </w:r>
      <w:r w:rsidRPr="00D26CD2">
        <w:rPr>
          <w:color w:val="000000"/>
        </w:rPr>
        <w:t>当投资者选择认购</w:t>
      </w:r>
      <w:r w:rsidRPr="00D26CD2">
        <w:rPr>
          <w:color w:val="000000"/>
        </w:rPr>
        <w:t>C</w:t>
      </w:r>
      <w:r w:rsidRPr="00D26CD2">
        <w:rPr>
          <w:color w:val="000000"/>
        </w:rPr>
        <w:t>类基金份额时，认购份数的计算方法如下：</w:t>
      </w:r>
    </w:p>
    <w:p w:rsidR="004A47C7" w:rsidRPr="00D26CD2" w:rsidRDefault="004A47C7" w:rsidP="004A47C7">
      <w:pPr>
        <w:autoSpaceDE w:val="0"/>
        <w:autoSpaceDN w:val="0"/>
        <w:adjustRightInd w:val="0"/>
        <w:spacing w:line="360" w:lineRule="auto"/>
        <w:ind w:firstLineChars="192" w:firstLine="403"/>
        <w:rPr>
          <w:color w:val="000000"/>
        </w:rPr>
      </w:pPr>
      <w:r w:rsidRPr="00D26CD2">
        <w:rPr>
          <w:color w:val="000000"/>
        </w:rPr>
        <w:t>认购份</w:t>
      </w:r>
      <w:r w:rsidRPr="00D26CD2">
        <w:rPr>
          <w:rFonts w:hint="eastAsia"/>
          <w:color w:val="000000"/>
        </w:rPr>
        <w:t>额</w:t>
      </w:r>
      <w:r w:rsidRPr="00D26CD2">
        <w:rPr>
          <w:color w:val="000000"/>
        </w:rPr>
        <w:t>＝</w:t>
      </w:r>
      <w:r w:rsidRPr="00D26CD2">
        <w:rPr>
          <w:color w:val="000000"/>
        </w:rPr>
        <w:t>(</w:t>
      </w:r>
      <w:r w:rsidRPr="00D26CD2">
        <w:rPr>
          <w:color w:val="000000"/>
        </w:rPr>
        <w:t>认购金额＋认购资金利息</w:t>
      </w:r>
      <w:r w:rsidRPr="00D26CD2">
        <w:rPr>
          <w:color w:val="000000"/>
        </w:rPr>
        <w:t>)/1.00</w:t>
      </w:r>
      <w:r w:rsidRPr="00D26CD2">
        <w:rPr>
          <w:color w:val="000000"/>
        </w:rPr>
        <w:t>元</w:t>
      </w:r>
    </w:p>
    <w:p w:rsidR="004A47C7" w:rsidRPr="00D26CD2" w:rsidRDefault="004A47C7" w:rsidP="004A47C7">
      <w:pPr>
        <w:autoSpaceDE w:val="0"/>
        <w:autoSpaceDN w:val="0"/>
        <w:adjustRightInd w:val="0"/>
        <w:spacing w:line="360" w:lineRule="auto"/>
        <w:ind w:firstLineChars="192" w:firstLine="403"/>
        <w:rPr>
          <w:color w:val="000000"/>
        </w:rPr>
      </w:pPr>
      <w:r w:rsidRPr="00D26CD2">
        <w:rPr>
          <w:color w:val="000000"/>
        </w:rPr>
        <w:t>例二：某投资者投资</w:t>
      </w:r>
      <w:r w:rsidRPr="00D26CD2">
        <w:rPr>
          <w:rFonts w:hint="eastAsia"/>
          <w:color w:val="000000"/>
        </w:rPr>
        <w:t>10</w:t>
      </w:r>
      <w:r w:rsidRPr="00D26CD2">
        <w:rPr>
          <w:color w:val="000000"/>
        </w:rPr>
        <w:t>,000.00</w:t>
      </w:r>
      <w:r w:rsidRPr="00D26CD2">
        <w:rPr>
          <w:color w:val="000000"/>
        </w:rPr>
        <w:t>元认购本基金</w:t>
      </w:r>
      <w:r w:rsidRPr="00D26CD2">
        <w:rPr>
          <w:color w:val="000000"/>
        </w:rPr>
        <w:t>C</w:t>
      </w:r>
      <w:r w:rsidRPr="00D26CD2">
        <w:rPr>
          <w:color w:val="000000"/>
        </w:rPr>
        <w:t>类基金份额，假设这</w:t>
      </w:r>
      <w:r w:rsidRPr="00D26CD2">
        <w:rPr>
          <w:color w:val="000000"/>
        </w:rPr>
        <w:t>1</w:t>
      </w:r>
      <w:r w:rsidRPr="00D26CD2">
        <w:rPr>
          <w:rFonts w:hint="eastAsia"/>
          <w:color w:val="000000"/>
        </w:rPr>
        <w:t>0</w:t>
      </w:r>
      <w:r w:rsidRPr="00D26CD2">
        <w:rPr>
          <w:color w:val="000000"/>
        </w:rPr>
        <w:t>,000.00</w:t>
      </w:r>
      <w:r w:rsidRPr="00D26CD2">
        <w:rPr>
          <w:color w:val="000000"/>
        </w:rPr>
        <w:t>元在募集期间产生的利息为</w:t>
      </w:r>
      <w:r w:rsidRPr="00D26CD2">
        <w:rPr>
          <w:rFonts w:hint="eastAsia"/>
          <w:color w:val="000000"/>
        </w:rPr>
        <w:t>5</w:t>
      </w:r>
      <w:r w:rsidRPr="00D26CD2">
        <w:rPr>
          <w:color w:val="000000"/>
        </w:rPr>
        <w:t>.</w:t>
      </w:r>
      <w:r w:rsidRPr="00D26CD2">
        <w:rPr>
          <w:rFonts w:hint="eastAsia"/>
          <w:color w:val="000000"/>
        </w:rPr>
        <w:t>00</w:t>
      </w:r>
      <w:r w:rsidRPr="00D26CD2">
        <w:rPr>
          <w:color w:val="000000"/>
        </w:rPr>
        <w:t>元，则其可得到的基金份数计算如下：</w:t>
      </w:r>
    </w:p>
    <w:p w:rsidR="004A47C7" w:rsidRPr="00D26CD2" w:rsidRDefault="004A47C7" w:rsidP="004A47C7">
      <w:pPr>
        <w:autoSpaceDE w:val="0"/>
        <w:autoSpaceDN w:val="0"/>
        <w:adjustRightInd w:val="0"/>
        <w:spacing w:line="360" w:lineRule="auto"/>
        <w:ind w:firstLineChars="192" w:firstLine="403"/>
        <w:rPr>
          <w:color w:val="000000"/>
        </w:rPr>
      </w:pPr>
      <w:r w:rsidRPr="00D26CD2">
        <w:rPr>
          <w:color w:val="000000"/>
        </w:rPr>
        <w:t>认购份</w:t>
      </w:r>
      <w:r w:rsidRPr="00D26CD2">
        <w:rPr>
          <w:rFonts w:hint="eastAsia"/>
          <w:color w:val="000000"/>
        </w:rPr>
        <w:t>额</w:t>
      </w:r>
      <w:r w:rsidRPr="00D26CD2">
        <w:rPr>
          <w:color w:val="000000"/>
        </w:rPr>
        <w:t>=(1</w:t>
      </w:r>
      <w:r w:rsidRPr="00D26CD2">
        <w:rPr>
          <w:rFonts w:hint="eastAsia"/>
          <w:color w:val="000000"/>
        </w:rPr>
        <w:t>0</w:t>
      </w:r>
      <w:r w:rsidRPr="00D26CD2">
        <w:rPr>
          <w:color w:val="000000"/>
        </w:rPr>
        <w:t>,000.00+</w:t>
      </w:r>
      <w:r w:rsidRPr="00D26CD2">
        <w:rPr>
          <w:rFonts w:hint="eastAsia"/>
          <w:color w:val="000000"/>
        </w:rPr>
        <w:t>5</w:t>
      </w:r>
      <w:r w:rsidRPr="00D26CD2">
        <w:rPr>
          <w:color w:val="000000"/>
        </w:rPr>
        <w:t>.</w:t>
      </w:r>
      <w:r w:rsidRPr="00D26CD2">
        <w:rPr>
          <w:rFonts w:hint="eastAsia"/>
          <w:color w:val="000000"/>
        </w:rPr>
        <w:t>00</w:t>
      </w:r>
      <w:r w:rsidRPr="00D26CD2">
        <w:rPr>
          <w:color w:val="000000"/>
        </w:rPr>
        <w:t>)/1.00=1</w:t>
      </w:r>
      <w:r w:rsidRPr="00D26CD2">
        <w:rPr>
          <w:rFonts w:hint="eastAsia"/>
          <w:color w:val="000000"/>
        </w:rPr>
        <w:t>0</w:t>
      </w:r>
      <w:r w:rsidRPr="00D26CD2">
        <w:rPr>
          <w:color w:val="000000"/>
        </w:rPr>
        <w:t>,00</w:t>
      </w:r>
      <w:r w:rsidRPr="00D26CD2">
        <w:rPr>
          <w:rFonts w:hint="eastAsia"/>
          <w:color w:val="000000"/>
        </w:rPr>
        <w:t>5</w:t>
      </w:r>
      <w:r w:rsidRPr="00D26CD2">
        <w:rPr>
          <w:color w:val="000000"/>
        </w:rPr>
        <w:t>.</w:t>
      </w:r>
      <w:r w:rsidRPr="00D26CD2">
        <w:rPr>
          <w:rFonts w:hint="eastAsia"/>
          <w:color w:val="000000"/>
        </w:rPr>
        <w:t>00</w:t>
      </w:r>
      <w:r w:rsidRPr="00D26CD2">
        <w:rPr>
          <w:color w:val="000000"/>
        </w:rPr>
        <w:t>份</w:t>
      </w:r>
    </w:p>
    <w:p w:rsidR="004A47C7" w:rsidRPr="00D26CD2" w:rsidRDefault="004A47C7" w:rsidP="004A47C7">
      <w:pPr>
        <w:autoSpaceDE w:val="0"/>
        <w:autoSpaceDN w:val="0"/>
        <w:adjustRightInd w:val="0"/>
        <w:spacing w:line="360" w:lineRule="auto"/>
        <w:ind w:firstLineChars="192" w:firstLine="403"/>
        <w:rPr>
          <w:color w:val="000000"/>
        </w:rPr>
      </w:pPr>
      <w:r w:rsidRPr="00D26CD2">
        <w:rPr>
          <w:color w:val="000000"/>
        </w:rPr>
        <w:t>即投资者投资</w:t>
      </w:r>
      <w:r w:rsidRPr="00D26CD2">
        <w:rPr>
          <w:rFonts w:hint="eastAsia"/>
          <w:color w:val="000000"/>
        </w:rPr>
        <w:t>10</w:t>
      </w:r>
      <w:r w:rsidRPr="00D26CD2">
        <w:rPr>
          <w:color w:val="000000"/>
        </w:rPr>
        <w:t>,000.00</w:t>
      </w:r>
      <w:r w:rsidRPr="00D26CD2">
        <w:rPr>
          <w:color w:val="000000"/>
        </w:rPr>
        <w:t>元认购本基金</w:t>
      </w:r>
      <w:r w:rsidRPr="00D26CD2">
        <w:rPr>
          <w:color w:val="000000"/>
        </w:rPr>
        <w:t>C</w:t>
      </w:r>
      <w:r w:rsidRPr="00D26CD2">
        <w:rPr>
          <w:color w:val="000000"/>
        </w:rPr>
        <w:t>类基金份额，加上募集期间利息后一共可以得到</w:t>
      </w:r>
      <w:r w:rsidRPr="00D26CD2">
        <w:rPr>
          <w:color w:val="000000"/>
        </w:rPr>
        <w:t>1</w:t>
      </w:r>
      <w:r w:rsidRPr="00D26CD2">
        <w:rPr>
          <w:rFonts w:hint="eastAsia"/>
          <w:color w:val="000000"/>
        </w:rPr>
        <w:t>0</w:t>
      </w:r>
      <w:r w:rsidRPr="00D26CD2">
        <w:rPr>
          <w:color w:val="000000"/>
        </w:rPr>
        <w:t>,00</w:t>
      </w:r>
      <w:r w:rsidRPr="00D26CD2">
        <w:rPr>
          <w:rFonts w:hint="eastAsia"/>
          <w:color w:val="000000"/>
        </w:rPr>
        <w:t>5</w:t>
      </w:r>
      <w:r w:rsidRPr="00D26CD2">
        <w:rPr>
          <w:color w:val="000000"/>
        </w:rPr>
        <w:t>.</w:t>
      </w:r>
      <w:r w:rsidRPr="00D26CD2">
        <w:rPr>
          <w:rFonts w:hint="eastAsia"/>
          <w:color w:val="000000"/>
        </w:rPr>
        <w:t>00</w:t>
      </w:r>
      <w:r w:rsidRPr="00D26CD2">
        <w:rPr>
          <w:color w:val="000000"/>
        </w:rPr>
        <w:t>份</w:t>
      </w:r>
      <w:r w:rsidRPr="00D26CD2">
        <w:rPr>
          <w:color w:val="000000"/>
        </w:rPr>
        <w:t>C</w:t>
      </w:r>
      <w:r w:rsidRPr="00D26CD2">
        <w:rPr>
          <w:color w:val="000000"/>
        </w:rPr>
        <w:t>类基金份额。</w:t>
      </w:r>
    </w:p>
    <w:p w:rsidR="004A47C7" w:rsidRPr="00D26CD2" w:rsidRDefault="004A47C7" w:rsidP="004A47C7">
      <w:pPr>
        <w:pStyle w:val="ad"/>
        <w:tabs>
          <w:tab w:val="left" w:pos="3780"/>
        </w:tabs>
        <w:autoSpaceDE w:val="0"/>
        <w:autoSpaceDN w:val="0"/>
        <w:adjustRightInd w:val="0"/>
        <w:ind w:firstLineChars="0"/>
        <w:rPr>
          <w:rFonts w:ascii="宋体" w:hAnsi="宋体"/>
          <w:kern w:val="0"/>
          <w:szCs w:val="21"/>
        </w:rPr>
      </w:pPr>
      <w:r>
        <w:rPr>
          <w:rFonts w:ascii="宋体" w:hAnsi="宋体" w:hint="eastAsia"/>
          <w:kern w:val="0"/>
          <w:szCs w:val="21"/>
        </w:rPr>
        <w:t>4</w:t>
      </w:r>
      <w:r w:rsidRPr="00D26CD2">
        <w:rPr>
          <w:rFonts w:ascii="宋体" w:hAnsi="宋体"/>
          <w:kern w:val="0"/>
          <w:szCs w:val="21"/>
        </w:rPr>
        <w:t>、</w:t>
      </w:r>
      <w:r w:rsidRPr="00D26CD2">
        <w:rPr>
          <w:rFonts w:ascii="宋体" w:hAnsi="宋体" w:hint="eastAsia"/>
          <w:kern w:val="0"/>
          <w:szCs w:val="21"/>
        </w:rPr>
        <w:t>募集资金</w:t>
      </w:r>
    </w:p>
    <w:p w:rsidR="004A47C7" w:rsidRDefault="004A47C7" w:rsidP="004A47C7">
      <w:pPr>
        <w:pStyle w:val="ad"/>
        <w:tabs>
          <w:tab w:val="left" w:pos="3780"/>
        </w:tabs>
        <w:autoSpaceDE w:val="0"/>
        <w:autoSpaceDN w:val="0"/>
        <w:adjustRightInd w:val="0"/>
        <w:ind w:firstLineChars="0"/>
      </w:pPr>
      <w:r w:rsidRPr="00D26CD2">
        <w:t>基金募集期间募集的资金存入专门账户，在基金募集行为结束前，任何人不得动用。</w:t>
      </w:r>
    </w:p>
    <w:p w:rsidR="004A47C7" w:rsidRDefault="004A47C7" w:rsidP="004A47C7"/>
    <w:p w:rsidR="004A47C7" w:rsidRPr="006207BF" w:rsidRDefault="004A47C7" w:rsidP="004A47C7"/>
    <w:p w:rsidR="004A47C7" w:rsidRDefault="004A47C7" w:rsidP="004A47C7">
      <w:pPr>
        <w:widowControl/>
        <w:jc w:val="left"/>
      </w:pPr>
      <w:r>
        <w:br w:type="page"/>
      </w:r>
    </w:p>
    <w:p w:rsidR="004A47C7" w:rsidRDefault="004A47C7" w:rsidP="004A47C7">
      <w:pPr>
        <w:pStyle w:val="-1"/>
      </w:pPr>
      <w:bookmarkStart w:id="7" w:name="_Toc69994578"/>
      <w:r>
        <w:rPr>
          <w:rFonts w:hint="eastAsia"/>
        </w:rPr>
        <w:lastRenderedPageBreak/>
        <w:t>七、基金合同的生效</w:t>
      </w:r>
      <w:bookmarkEnd w:id="7"/>
    </w:p>
    <w:p w:rsidR="004A47C7" w:rsidRDefault="004A47C7" w:rsidP="004A47C7">
      <w:pPr>
        <w:pStyle w:val="-"/>
        <w:ind w:firstLine="420"/>
      </w:pPr>
      <w:r>
        <w:rPr>
          <w:rFonts w:hint="eastAsia"/>
        </w:rPr>
        <w:t>（一）基金合同生效</w:t>
      </w:r>
    </w:p>
    <w:p w:rsidR="004A47C7" w:rsidRDefault="004A47C7" w:rsidP="004A47C7">
      <w:pPr>
        <w:pStyle w:val="-"/>
        <w:ind w:firstLine="420"/>
      </w:pPr>
      <w:r>
        <w:rPr>
          <w:rFonts w:hint="eastAsia"/>
        </w:rPr>
        <w:t>本基金基金合同于2012年12月11日起正式生效，自该日起本基金管理人正式开始管理本基金。</w:t>
      </w:r>
    </w:p>
    <w:p w:rsidR="004A47C7" w:rsidRDefault="004A47C7" w:rsidP="004A47C7">
      <w:pPr>
        <w:pStyle w:val="-"/>
        <w:ind w:firstLine="420"/>
      </w:pPr>
      <w:r>
        <w:rPr>
          <w:rFonts w:hint="eastAsia"/>
        </w:rPr>
        <w:t>（二）基金存续期内的基金份额持有人数量和资金数额</w:t>
      </w:r>
    </w:p>
    <w:p w:rsidR="004A47C7" w:rsidRDefault="004A47C7" w:rsidP="004A47C7">
      <w:pPr>
        <w:pStyle w:val="-"/>
        <w:ind w:firstLine="420"/>
      </w:pPr>
      <w:r>
        <w:rPr>
          <w:rFonts w:hint="eastAsia"/>
        </w:rPr>
        <w:t>基金合同生效后的3年内，基金份额持有人数量不满200人或者基金资产净值低于2000万元，或者基金合同生效满3年后，基金份额持有人数量不满200人或者基金资产净值低于5000万元，基金管理人应当及时报告中国证监会；基金份额持有人数量连续20个工作日达不到200人，或连续20个工作日基金资产净值低于5000万元，基金管理人应当向中国证监会说明出现上述情况的原因并提出解决方案。基金合同生效满3年之日(指自然日)，若基金资产规模低于2亿元的，基金合同自动终止，同时不得通过召开持有人大会的方式延续基金合同期限。法律法规另有规定的，从其规定。</w:t>
      </w:r>
    </w:p>
    <w:p w:rsidR="004A47C7" w:rsidRDefault="004A47C7" w:rsidP="004A47C7">
      <w:pPr>
        <w:widowControl/>
        <w:jc w:val="left"/>
        <w:rPr>
          <w:rFonts w:ascii="宋体" w:hAnsi="宋体"/>
          <w:color w:val="222222"/>
          <w:kern w:val="0"/>
          <w:szCs w:val="21"/>
          <w:lang w:val="x-none" w:eastAsia="x-none"/>
        </w:rPr>
      </w:pPr>
      <w:r>
        <w:br w:type="page"/>
      </w:r>
    </w:p>
    <w:p w:rsidR="004A47C7" w:rsidRDefault="004A47C7" w:rsidP="004A47C7">
      <w:pPr>
        <w:pStyle w:val="-1"/>
      </w:pPr>
      <w:bookmarkStart w:id="8" w:name="_Toc69994579"/>
      <w:r>
        <w:rPr>
          <w:rFonts w:hint="eastAsia"/>
        </w:rPr>
        <w:lastRenderedPageBreak/>
        <w:t>八、基金份额的申购与赎回</w:t>
      </w:r>
      <w:bookmarkEnd w:id="8"/>
    </w:p>
    <w:p w:rsidR="004A47C7" w:rsidRDefault="004A47C7" w:rsidP="004A47C7">
      <w:pPr>
        <w:pStyle w:val="-"/>
        <w:ind w:firstLine="420"/>
      </w:pPr>
      <w:r>
        <w:rPr>
          <w:rFonts w:hint="eastAsia"/>
        </w:rPr>
        <w:t>（一）申购、赎回的场所</w:t>
      </w:r>
    </w:p>
    <w:p w:rsidR="004A47C7" w:rsidRDefault="004A47C7" w:rsidP="004A47C7">
      <w:pPr>
        <w:pStyle w:val="-"/>
        <w:ind w:firstLine="420"/>
      </w:pPr>
      <w:r>
        <w:rPr>
          <w:rFonts w:hint="eastAsia"/>
        </w:rPr>
        <w:t>本基金的申购与赎回将通过销售机构进行。具体的销售网点将由基金管理人在招募说明书、基金份额发售公告或其他相关公告中列明。基金管理人可根据情况变更或增减代销机构，并在基金管理人网站公示。若基金管理人或其指定的代销机构开通传真或网上等交易方式，投资人可以通过上述方式进行申购与赎回，具体办法由基金管理人或其指定的销售机构另行公告。</w:t>
      </w:r>
    </w:p>
    <w:p w:rsidR="004A47C7" w:rsidRDefault="004A47C7" w:rsidP="004A47C7">
      <w:pPr>
        <w:pStyle w:val="-"/>
        <w:ind w:firstLine="420"/>
      </w:pPr>
      <w:r>
        <w:rPr>
          <w:rFonts w:hint="eastAsia"/>
        </w:rPr>
        <w:t>（二）申购、赎回的开放日及时间</w:t>
      </w:r>
    </w:p>
    <w:p w:rsidR="004A47C7" w:rsidRDefault="004A47C7" w:rsidP="004A47C7">
      <w:pPr>
        <w:pStyle w:val="-"/>
        <w:ind w:firstLine="420"/>
      </w:pPr>
      <w:r>
        <w:rPr>
          <w:rFonts w:hint="eastAsia"/>
        </w:rPr>
        <w:t>1、开放日及开放时间</w:t>
      </w:r>
    </w:p>
    <w:p w:rsidR="004A47C7" w:rsidRDefault="004A47C7" w:rsidP="004A47C7">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4A47C7" w:rsidRDefault="004A47C7" w:rsidP="004A47C7">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4A47C7" w:rsidRDefault="004A47C7" w:rsidP="004A47C7">
      <w:pPr>
        <w:pStyle w:val="-"/>
        <w:ind w:firstLine="420"/>
      </w:pPr>
      <w:r>
        <w:rPr>
          <w:rFonts w:hint="eastAsia"/>
        </w:rPr>
        <w:t>2、申购与赎回的开始时间</w:t>
      </w:r>
    </w:p>
    <w:p w:rsidR="004A47C7" w:rsidRDefault="004A47C7" w:rsidP="004A47C7">
      <w:pPr>
        <w:pStyle w:val="-"/>
        <w:ind w:firstLine="420"/>
      </w:pPr>
      <w:r>
        <w:rPr>
          <w:rFonts w:hint="eastAsia"/>
        </w:rPr>
        <w:t>本基金已于2013年3月8日起开始办理日常申购、赎回业务。</w:t>
      </w:r>
    </w:p>
    <w:p w:rsidR="004A47C7" w:rsidRDefault="004A47C7" w:rsidP="004A47C7">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基金管理人或注册登记机构接受的，其基金份额申购、赎回价格为下一开放日基金份额申购、赎回的价格。</w:t>
      </w:r>
    </w:p>
    <w:p w:rsidR="004A47C7" w:rsidRDefault="004A47C7" w:rsidP="004A47C7">
      <w:pPr>
        <w:pStyle w:val="-"/>
        <w:ind w:firstLine="420"/>
      </w:pPr>
      <w:r>
        <w:rPr>
          <w:rFonts w:hint="eastAsia"/>
        </w:rPr>
        <w:t>（三）申购、赎回的原则</w:t>
      </w:r>
    </w:p>
    <w:p w:rsidR="004A47C7" w:rsidRDefault="004A47C7" w:rsidP="004A47C7">
      <w:pPr>
        <w:pStyle w:val="-"/>
        <w:ind w:firstLine="420"/>
      </w:pPr>
      <w:r>
        <w:rPr>
          <w:rFonts w:hint="eastAsia"/>
        </w:rPr>
        <w:t>1、“未知价”原则，即申购、赎回价格以申请当日收市后计算的基金份额净值为基准进行计算；</w:t>
      </w:r>
    </w:p>
    <w:p w:rsidR="004A47C7" w:rsidRDefault="004A47C7" w:rsidP="004A47C7">
      <w:pPr>
        <w:pStyle w:val="-"/>
        <w:ind w:firstLine="420"/>
      </w:pPr>
      <w:r>
        <w:rPr>
          <w:rFonts w:hint="eastAsia"/>
        </w:rPr>
        <w:t>2、“金额申购、份额赎回”原则，即申购以金额申请，赎回以份额申请；</w:t>
      </w:r>
    </w:p>
    <w:p w:rsidR="004A47C7" w:rsidRDefault="004A47C7" w:rsidP="004A47C7">
      <w:pPr>
        <w:pStyle w:val="-"/>
        <w:ind w:firstLine="420"/>
      </w:pPr>
      <w:r>
        <w:rPr>
          <w:rFonts w:hint="eastAsia"/>
        </w:rPr>
        <w:t>3、赎回遵循“先进先出”原则，即按照投资人认购、申购的先后次序进行顺序赎回；</w:t>
      </w:r>
    </w:p>
    <w:p w:rsidR="004A47C7" w:rsidRDefault="004A47C7" w:rsidP="004A47C7">
      <w:pPr>
        <w:pStyle w:val="-"/>
        <w:ind w:firstLine="420"/>
      </w:pPr>
      <w:r>
        <w:rPr>
          <w:rFonts w:hint="eastAsia"/>
        </w:rPr>
        <w:t>4、当日的申购与赎回申请可以在基金管理人规定的时间以内撤销。</w:t>
      </w:r>
    </w:p>
    <w:p w:rsidR="004A47C7" w:rsidRDefault="004A47C7" w:rsidP="004A47C7">
      <w:pPr>
        <w:pStyle w:val="-"/>
        <w:ind w:firstLine="420"/>
      </w:pPr>
      <w:r>
        <w:rPr>
          <w:rFonts w:hint="eastAsia"/>
        </w:rPr>
        <w:t>基金管理人可根据基金运作的实际情况依法对上述原则进行调整。基金管理人必须在新规则开始实施前依照《信息披露办法》的有关规定在指定的指定媒介上公告。</w:t>
      </w:r>
    </w:p>
    <w:p w:rsidR="004A47C7" w:rsidRDefault="004A47C7" w:rsidP="004A47C7">
      <w:pPr>
        <w:pStyle w:val="-"/>
        <w:ind w:firstLine="420"/>
      </w:pPr>
      <w:r>
        <w:rPr>
          <w:rFonts w:hint="eastAsia"/>
        </w:rPr>
        <w:t>（四）申购、赎回的程序</w:t>
      </w:r>
    </w:p>
    <w:p w:rsidR="004A47C7" w:rsidRDefault="004A47C7" w:rsidP="004A47C7">
      <w:pPr>
        <w:pStyle w:val="-"/>
        <w:ind w:firstLine="420"/>
      </w:pPr>
      <w:r>
        <w:rPr>
          <w:rFonts w:hint="eastAsia"/>
        </w:rPr>
        <w:t>1、申购和赎回的申请方式</w:t>
      </w:r>
    </w:p>
    <w:p w:rsidR="004A47C7" w:rsidRDefault="004A47C7" w:rsidP="004A47C7">
      <w:pPr>
        <w:pStyle w:val="-"/>
        <w:ind w:firstLine="420"/>
      </w:pPr>
      <w:r>
        <w:rPr>
          <w:rFonts w:hint="eastAsia"/>
        </w:rPr>
        <w:t>投资人必须根据销售机构规定的程序，在开放日的具体业务办理时间内提出申购或赎回的申请。</w:t>
      </w:r>
    </w:p>
    <w:p w:rsidR="004A47C7" w:rsidRDefault="004A47C7" w:rsidP="004A47C7">
      <w:pPr>
        <w:pStyle w:val="-"/>
        <w:ind w:firstLine="420"/>
      </w:pPr>
      <w:r>
        <w:rPr>
          <w:rFonts w:hint="eastAsia"/>
        </w:rPr>
        <w:lastRenderedPageBreak/>
        <w:t>投资人在提交申购申请时须按销售机构规定的方式备足申购资金，投资人在提交赎回申请时须持有足够的基金份额余额，否则所提交的申购、赎回申请无效。</w:t>
      </w:r>
    </w:p>
    <w:p w:rsidR="004A47C7" w:rsidRDefault="004A47C7" w:rsidP="004A47C7">
      <w:pPr>
        <w:pStyle w:val="-"/>
        <w:ind w:firstLine="420"/>
      </w:pPr>
      <w:r>
        <w:rPr>
          <w:rFonts w:hint="eastAsia"/>
        </w:rPr>
        <w:t>2、申购与赎回申请的确认</w:t>
      </w:r>
    </w:p>
    <w:p w:rsidR="004A47C7" w:rsidRDefault="004A47C7" w:rsidP="004A47C7">
      <w:pPr>
        <w:pStyle w:val="-"/>
        <w:ind w:firstLine="420"/>
      </w:pPr>
      <w:r>
        <w:rPr>
          <w:rFonts w:hint="eastAsia"/>
        </w:rPr>
        <w:t>基金管理人应以交易时间结束前受理申购和赎回申请的当天作为申购或赎回申请日(T日)，在正常情况下，本基金注册登记机构在T+1日内对该交易的有效性进行确认。T日提交的有效申请，投资人应在T+2日后(包括该日)到销售网点柜台或以销售机构规定的其他方式查询申请的确认情况。基金销售机构对申购申请的受理并不代表申请一定成功，而仅代表销售机构确实接收到申请。申购的确认以注册登记机构或基金管理人的确认结果为准。</w:t>
      </w:r>
    </w:p>
    <w:p w:rsidR="004A47C7" w:rsidRDefault="004A47C7" w:rsidP="004A47C7">
      <w:pPr>
        <w:pStyle w:val="-"/>
        <w:ind w:firstLine="420"/>
      </w:pPr>
      <w:r>
        <w:rPr>
          <w:rFonts w:hint="eastAsia"/>
        </w:rPr>
        <w:t>3、申购与赎回申请的款项支付</w:t>
      </w:r>
    </w:p>
    <w:p w:rsidR="004A47C7" w:rsidRDefault="004A47C7" w:rsidP="004A47C7">
      <w:pPr>
        <w:pStyle w:val="-"/>
        <w:ind w:firstLine="420"/>
      </w:pPr>
      <w:r>
        <w:rPr>
          <w:rFonts w:hint="eastAsia"/>
        </w:rPr>
        <w:t>申购采用全额缴款方式，若申购资金在规定时间内未全额到账则申购不成功。若申购不成功或无效，基金管理人或基金管理人指定的代销机构将投资人已缴付的申购款项退还给投资人。</w:t>
      </w:r>
    </w:p>
    <w:p w:rsidR="004A47C7" w:rsidRDefault="004A47C7" w:rsidP="004A47C7">
      <w:pPr>
        <w:pStyle w:val="-"/>
        <w:ind w:firstLine="420"/>
      </w:pPr>
      <w:r>
        <w:rPr>
          <w:rFonts w:hint="eastAsia"/>
        </w:rPr>
        <w:t>投资人赎回申请成功后，基金管理人将在T＋7日(包括该日)内支付赎回款项。在发生巨额赎回时，款项的支付办法参照本基金合同有关条款处理。</w:t>
      </w:r>
    </w:p>
    <w:p w:rsidR="004A47C7" w:rsidRDefault="004A47C7" w:rsidP="004A47C7">
      <w:pPr>
        <w:pStyle w:val="-"/>
        <w:ind w:firstLine="420"/>
      </w:pPr>
      <w:r>
        <w:rPr>
          <w:rFonts w:hint="eastAsia"/>
        </w:rPr>
        <w:t>基金管理人可以在法律法规允许的范围内，对上述业务办理时间进行调整，并提前公告。</w:t>
      </w:r>
    </w:p>
    <w:p w:rsidR="004A47C7" w:rsidRDefault="004A47C7" w:rsidP="004A47C7">
      <w:pPr>
        <w:pStyle w:val="-"/>
        <w:ind w:firstLine="420"/>
      </w:pPr>
      <w:r>
        <w:rPr>
          <w:rFonts w:hint="eastAsia"/>
        </w:rPr>
        <w:t>（五）申购、赎回的数额限制</w:t>
      </w:r>
    </w:p>
    <w:p w:rsidR="004A47C7" w:rsidRDefault="004A47C7" w:rsidP="004A47C7">
      <w:pPr>
        <w:pStyle w:val="-"/>
        <w:ind w:firstLine="420"/>
      </w:pPr>
      <w:r>
        <w:t>1、申请申购基金的金额</w:t>
      </w:r>
    </w:p>
    <w:p w:rsidR="004A47C7" w:rsidRDefault="004A47C7" w:rsidP="004A47C7">
      <w:pPr>
        <w:pStyle w:val="-"/>
        <w:ind w:firstLine="420"/>
      </w:pPr>
      <w:r>
        <w:rPr>
          <w:rFonts w:hint="eastAsia"/>
        </w:rPr>
        <w:t>投资者通过代销机构或嘉实基金管理有限公司网上直销首次申购单笔最低限额为人民币</w:t>
      </w:r>
      <w:r>
        <w:t>1元，追加申购单笔最低限额为人民币1元。投资者通过直销中心柜台首次申购单笔最低限额为人民币20,000元，但已持有本基金份额的投资者可以适用首次单笔最低限额人民币1元，追加申购单笔最低限额为人民币1元。但若有代销机构特别约定首次申购单笔及追加单笔最低限额并已经发布临时公告，则以该等公告为准。</w:t>
      </w:r>
    </w:p>
    <w:p w:rsidR="004A47C7" w:rsidRDefault="004A47C7" w:rsidP="004A47C7">
      <w:pPr>
        <w:pStyle w:val="-"/>
        <w:ind w:firstLine="420"/>
      </w:pPr>
      <w:r>
        <w:rPr>
          <w:rFonts w:hint="eastAsia"/>
        </w:rPr>
        <w:t>投资者可多次申购，对单个投资者累计持有份额不设上限限制。法律法规、中国证监会另有规定的除外。</w:t>
      </w:r>
    </w:p>
    <w:p w:rsidR="004A47C7" w:rsidRDefault="004A47C7" w:rsidP="004A47C7">
      <w:pPr>
        <w:pStyle w:val="-"/>
        <w:ind w:firstLine="420"/>
      </w:pPr>
      <w:r>
        <w:t>2、申请赎回基金的份额</w:t>
      </w:r>
    </w:p>
    <w:p w:rsidR="004A47C7" w:rsidRDefault="004A47C7" w:rsidP="004A47C7">
      <w:pPr>
        <w:pStyle w:val="-"/>
        <w:ind w:firstLine="420"/>
      </w:pPr>
      <w:r>
        <w:rPr>
          <w:rFonts w:hint="eastAsia"/>
        </w:rPr>
        <w:t>投资者通过销售机构单笔赎回不得少于</w:t>
      </w:r>
      <w:r>
        <w:t>1份（如该账户在该销售机构托管的基金余额不足1份，则必须一次性赎回基金全部份额）；若某笔赎回将导致投资者在销售机构托管的基金余额不足1份时，基金管理人有权将投资者在该销售机构托管的剩余基金份额一次性全部赎回。但若有代销机构特别约定单笔赎回最低份额并已经发布临时公告，则以该等公告为准。</w:t>
      </w:r>
    </w:p>
    <w:p w:rsidR="004A47C7" w:rsidRDefault="004A47C7" w:rsidP="004A47C7">
      <w:pPr>
        <w:pStyle w:val="-"/>
        <w:ind w:firstLine="420"/>
      </w:pPr>
      <w:r>
        <w:t>3、当接受申购申请对存量基金份额持有人利益构成潜在重大不利影响时，基金管理人应当采取设定单一投资者申购金额上限或基金单日净申购比例上限、拒绝大额申购、暂停基金申</w:t>
      </w:r>
      <w:r>
        <w:rPr>
          <w:rFonts w:hint="eastAsia"/>
        </w:rPr>
        <w:t>购等措施，切实保护存量基金份额持有人的合法权益，具体规定请参见相关公告。</w:t>
      </w:r>
    </w:p>
    <w:p w:rsidR="004A47C7" w:rsidRDefault="004A47C7" w:rsidP="004A47C7">
      <w:pPr>
        <w:pStyle w:val="-"/>
        <w:ind w:firstLine="420"/>
      </w:pPr>
      <w:r>
        <w:lastRenderedPageBreak/>
        <w:t>4、基金管理人可根据市场情况，调整对申购金额和赎回份额的数量限制，基金管理人必须在调整前依照《信息披露办法》的有关规定在指定媒介上刊登公告并报中国证监会备案。</w:t>
      </w:r>
    </w:p>
    <w:p w:rsidR="004A47C7" w:rsidRPr="00D26CD2" w:rsidRDefault="004A47C7" w:rsidP="004A47C7">
      <w:pPr>
        <w:pStyle w:val="2"/>
        <w:spacing w:before="120" w:after="120"/>
      </w:pPr>
      <w:r w:rsidRPr="00D26CD2">
        <w:rPr>
          <w:rFonts w:hint="eastAsia"/>
        </w:rPr>
        <w:t>（六）申购、赎回的费率</w:t>
      </w:r>
    </w:p>
    <w:p w:rsidR="004A47C7" w:rsidRPr="00D26CD2" w:rsidRDefault="004A47C7" w:rsidP="004A47C7">
      <w:pPr>
        <w:autoSpaceDE w:val="0"/>
        <w:autoSpaceDN w:val="0"/>
        <w:adjustRightInd w:val="0"/>
        <w:spacing w:line="360" w:lineRule="auto"/>
        <w:ind w:firstLineChars="192" w:firstLine="403"/>
        <w:rPr>
          <w:rFonts w:ascii="宋体" w:hAnsi="宋体"/>
          <w:kern w:val="0"/>
        </w:rPr>
      </w:pPr>
      <w:r w:rsidRPr="00D26CD2">
        <w:rPr>
          <w:rFonts w:ascii="宋体" w:hAnsi="宋体"/>
          <w:kern w:val="0"/>
        </w:rPr>
        <w:t>1</w:t>
      </w:r>
      <w:r w:rsidRPr="00D26CD2">
        <w:rPr>
          <w:rFonts w:ascii="宋体" w:hAnsi="宋体" w:hint="eastAsia"/>
          <w:kern w:val="0"/>
        </w:rPr>
        <w:t>、本基金申购费率按照申购金额递减，即申购金额越大，所适用的申购费率越低。投资者在一天之内如果有多笔申购，适用费率按单笔分别计算。</w:t>
      </w:r>
    </w:p>
    <w:p w:rsidR="004A47C7" w:rsidRPr="00D26CD2" w:rsidRDefault="004A47C7" w:rsidP="004A47C7">
      <w:pPr>
        <w:autoSpaceDE w:val="0"/>
        <w:autoSpaceDN w:val="0"/>
        <w:adjustRightInd w:val="0"/>
        <w:spacing w:line="360" w:lineRule="auto"/>
        <w:ind w:firstLineChars="192" w:firstLine="403"/>
        <w:rPr>
          <w:rFonts w:ascii="宋体" w:hAnsi="宋体"/>
          <w:color w:val="000000"/>
          <w:kern w:val="0"/>
        </w:rPr>
      </w:pPr>
      <w:r w:rsidRPr="00D26CD2">
        <w:rPr>
          <w:rFonts w:ascii="宋体" w:hAnsi="宋体" w:hint="eastAsia"/>
          <w:color w:val="000000"/>
          <w:kern w:val="0"/>
        </w:rPr>
        <w:t>本基金</w:t>
      </w:r>
      <w:r w:rsidRPr="00D26CD2">
        <w:rPr>
          <w:color w:val="000000"/>
        </w:rPr>
        <w:t>A</w:t>
      </w:r>
      <w:r w:rsidRPr="00D26CD2">
        <w:rPr>
          <w:color w:val="000000"/>
        </w:rPr>
        <w:t>类基金份额</w:t>
      </w:r>
      <w:r w:rsidRPr="00D26CD2">
        <w:rPr>
          <w:rFonts w:hint="eastAsia"/>
          <w:color w:val="000000"/>
        </w:rPr>
        <w:t>前端</w:t>
      </w:r>
      <w:r w:rsidRPr="00D26CD2">
        <w:rPr>
          <w:rFonts w:ascii="宋体" w:hAnsi="宋体" w:hint="eastAsia"/>
          <w:color w:val="000000"/>
          <w:kern w:val="0"/>
        </w:rPr>
        <w:t>申购费率按照申购金额递减，即申购金额越大，所适用的申购费率越低。投资者在一天之内如果有多笔申购，适用费率按单笔分别计算。具体如下：</w:t>
      </w:r>
    </w:p>
    <w:p w:rsidR="004A47C7" w:rsidRPr="00D26CD2" w:rsidRDefault="004A47C7" w:rsidP="004A47C7">
      <w:pPr>
        <w:autoSpaceDE w:val="0"/>
        <w:autoSpaceDN w:val="0"/>
        <w:adjustRightInd w:val="0"/>
        <w:spacing w:line="360" w:lineRule="auto"/>
        <w:ind w:firstLineChars="192" w:firstLine="403"/>
        <w:rPr>
          <w:rFonts w:ascii="宋体" w:hAnsi="宋体"/>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0"/>
        <w:gridCol w:w="2520"/>
      </w:tblGrid>
      <w:tr w:rsidR="004A47C7" w:rsidRPr="00D26CD2" w:rsidTr="00932E4E">
        <w:trPr>
          <w:cantSplit/>
          <w:jc w:val="center"/>
        </w:trPr>
        <w:tc>
          <w:tcPr>
            <w:tcW w:w="3700" w:type="dxa"/>
          </w:tcPr>
          <w:p w:rsidR="004A47C7" w:rsidRPr="00D26CD2" w:rsidRDefault="004A47C7" w:rsidP="00932E4E">
            <w:pPr>
              <w:spacing w:line="360" w:lineRule="auto"/>
              <w:jc w:val="center"/>
              <w:rPr>
                <w:color w:val="000000"/>
              </w:rPr>
            </w:pPr>
            <w:r w:rsidRPr="00D26CD2">
              <w:rPr>
                <w:rFonts w:hint="eastAsia"/>
                <w:b/>
                <w:bCs/>
                <w:color w:val="000000"/>
              </w:rPr>
              <w:t>申购金额（含申购费）</w:t>
            </w:r>
          </w:p>
        </w:tc>
        <w:tc>
          <w:tcPr>
            <w:tcW w:w="2520" w:type="dxa"/>
          </w:tcPr>
          <w:p w:rsidR="004A47C7" w:rsidRPr="00D26CD2" w:rsidRDefault="004A47C7" w:rsidP="00932E4E">
            <w:pPr>
              <w:spacing w:line="360" w:lineRule="auto"/>
              <w:jc w:val="center"/>
              <w:rPr>
                <w:b/>
                <w:bCs/>
                <w:color w:val="000000"/>
              </w:rPr>
            </w:pPr>
            <w:r w:rsidRPr="00D26CD2">
              <w:rPr>
                <w:rFonts w:hint="eastAsia"/>
                <w:b/>
                <w:bCs/>
                <w:color w:val="000000"/>
              </w:rPr>
              <w:t>申购费率</w:t>
            </w:r>
          </w:p>
        </w:tc>
      </w:tr>
      <w:tr w:rsidR="004A47C7" w:rsidRPr="00D26CD2" w:rsidTr="00932E4E">
        <w:trPr>
          <w:jc w:val="center"/>
        </w:trPr>
        <w:tc>
          <w:tcPr>
            <w:tcW w:w="3700" w:type="dxa"/>
          </w:tcPr>
          <w:p w:rsidR="004A47C7" w:rsidRPr="00D26CD2" w:rsidRDefault="004A47C7" w:rsidP="00932E4E">
            <w:pPr>
              <w:spacing w:line="360" w:lineRule="auto"/>
              <w:jc w:val="center"/>
              <w:rPr>
                <w:color w:val="000000"/>
              </w:rPr>
            </w:pPr>
            <w:r w:rsidRPr="00D26CD2">
              <w:rPr>
                <w:rFonts w:ascii="宋体" w:hAnsi="宋体"/>
                <w:color w:val="000000"/>
                <w:kern w:val="0"/>
              </w:rPr>
              <w:t>M</w:t>
            </w:r>
            <w:r w:rsidRPr="00D26CD2">
              <w:rPr>
                <w:rFonts w:ascii="宋体" w:hAnsi="宋体" w:hint="eastAsia"/>
                <w:color w:val="000000"/>
                <w:kern w:val="0"/>
              </w:rPr>
              <w:t>＜10</w:t>
            </w:r>
            <w:r w:rsidRPr="00D26CD2">
              <w:rPr>
                <w:rFonts w:ascii="宋体" w:hAnsi="宋体"/>
                <w:color w:val="000000"/>
                <w:kern w:val="0"/>
              </w:rPr>
              <w:t>0</w:t>
            </w:r>
            <w:r w:rsidRPr="00D26CD2">
              <w:rPr>
                <w:rFonts w:ascii="宋体" w:hAnsi="宋体" w:hint="eastAsia"/>
                <w:color w:val="000000"/>
                <w:kern w:val="0"/>
              </w:rPr>
              <w:t>万元</w:t>
            </w:r>
          </w:p>
        </w:tc>
        <w:tc>
          <w:tcPr>
            <w:tcW w:w="2520" w:type="dxa"/>
          </w:tcPr>
          <w:p w:rsidR="004A47C7" w:rsidRPr="00D26CD2" w:rsidRDefault="004A47C7" w:rsidP="00932E4E">
            <w:pPr>
              <w:spacing w:line="360" w:lineRule="auto"/>
              <w:jc w:val="center"/>
              <w:rPr>
                <w:color w:val="000000"/>
              </w:rPr>
            </w:pPr>
            <w:r w:rsidRPr="00D26CD2">
              <w:rPr>
                <w:rFonts w:hint="eastAsia"/>
                <w:color w:val="000000"/>
              </w:rPr>
              <w:t>0.8%</w:t>
            </w:r>
          </w:p>
        </w:tc>
      </w:tr>
      <w:tr w:rsidR="004A47C7" w:rsidRPr="00D26CD2" w:rsidTr="00932E4E">
        <w:trPr>
          <w:jc w:val="center"/>
        </w:trPr>
        <w:tc>
          <w:tcPr>
            <w:tcW w:w="3700" w:type="dxa"/>
          </w:tcPr>
          <w:p w:rsidR="004A47C7" w:rsidRPr="00D26CD2" w:rsidRDefault="004A47C7" w:rsidP="00932E4E">
            <w:pPr>
              <w:spacing w:line="360" w:lineRule="auto"/>
              <w:jc w:val="center"/>
              <w:rPr>
                <w:color w:val="000000"/>
              </w:rPr>
            </w:pPr>
            <w:r w:rsidRPr="00D26CD2">
              <w:rPr>
                <w:rFonts w:ascii="宋体" w:hAnsi="宋体" w:hint="eastAsia"/>
                <w:color w:val="000000"/>
                <w:kern w:val="0"/>
              </w:rPr>
              <w:t>10</w:t>
            </w:r>
            <w:r w:rsidRPr="00D26CD2">
              <w:rPr>
                <w:rFonts w:ascii="宋体" w:hAnsi="宋体"/>
                <w:color w:val="000000"/>
                <w:kern w:val="0"/>
              </w:rPr>
              <w:t>0</w:t>
            </w:r>
            <w:r w:rsidRPr="00D26CD2">
              <w:rPr>
                <w:rFonts w:ascii="宋体" w:hAnsi="宋体" w:hint="eastAsia"/>
                <w:color w:val="000000"/>
                <w:kern w:val="0"/>
              </w:rPr>
              <w:t>万元≤</w:t>
            </w:r>
            <w:r w:rsidRPr="00D26CD2">
              <w:rPr>
                <w:rFonts w:ascii="宋体" w:hAnsi="宋体"/>
                <w:color w:val="000000"/>
                <w:kern w:val="0"/>
              </w:rPr>
              <w:t>M</w:t>
            </w:r>
            <w:r w:rsidRPr="00D26CD2">
              <w:rPr>
                <w:rFonts w:ascii="宋体" w:hAnsi="宋体" w:hint="eastAsia"/>
                <w:color w:val="000000"/>
                <w:kern w:val="0"/>
              </w:rPr>
              <w:t>＜3</w:t>
            </w:r>
            <w:r w:rsidRPr="00D26CD2">
              <w:rPr>
                <w:rFonts w:ascii="宋体" w:hAnsi="宋体"/>
                <w:color w:val="000000"/>
                <w:kern w:val="0"/>
              </w:rPr>
              <w:t>00</w:t>
            </w:r>
            <w:r w:rsidRPr="00D26CD2">
              <w:rPr>
                <w:rFonts w:ascii="宋体" w:hAnsi="宋体" w:hint="eastAsia"/>
                <w:color w:val="000000"/>
                <w:kern w:val="0"/>
              </w:rPr>
              <w:t>万元</w:t>
            </w:r>
          </w:p>
        </w:tc>
        <w:tc>
          <w:tcPr>
            <w:tcW w:w="2520" w:type="dxa"/>
          </w:tcPr>
          <w:p w:rsidR="004A47C7" w:rsidRPr="00D26CD2" w:rsidRDefault="004A47C7" w:rsidP="00932E4E">
            <w:pPr>
              <w:spacing w:line="360" w:lineRule="auto"/>
              <w:jc w:val="center"/>
              <w:rPr>
                <w:color w:val="000000"/>
              </w:rPr>
            </w:pPr>
            <w:r w:rsidRPr="00D26CD2">
              <w:rPr>
                <w:rFonts w:hint="eastAsia"/>
                <w:color w:val="000000"/>
              </w:rPr>
              <w:t>0.5%</w:t>
            </w:r>
          </w:p>
        </w:tc>
      </w:tr>
      <w:tr w:rsidR="004A47C7" w:rsidRPr="00D26CD2" w:rsidTr="00932E4E">
        <w:trPr>
          <w:jc w:val="center"/>
        </w:trPr>
        <w:tc>
          <w:tcPr>
            <w:tcW w:w="3700" w:type="dxa"/>
          </w:tcPr>
          <w:p w:rsidR="004A47C7" w:rsidRPr="00D26CD2" w:rsidRDefault="004A47C7" w:rsidP="00932E4E">
            <w:pPr>
              <w:spacing w:line="360" w:lineRule="auto"/>
              <w:jc w:val="center"/>
              <w:rPr>
                <w:color w:val="000000"/>
              </w:rPr>
            </w:pPr>
            <w:r w:rsidRPr="00D26CD2">
              <w:rPr>
                <w:rFonts w:ascii="宋体" w:hAnsi="宋体" w:hint="eastAsia"/>
                <w:color w:val="000000"/>
                <w:kern w:val="0"/>
              </w:rPr>
              <w:t>3</w:t>
            </w:r>
            <w:r w:rsidRPr="00D26CD2">
              <w:rPr>
                <w:rFonts w:ascii="宋体" w:hAnsi="宋体"/>
                <w:color w:val="000000"/>
                <w:kern w:val="0"/>
              </w:rPr>
              <w:t>00</w:t>
            </w:r>
            <w:r w:rsidRPr="00D26CD2">
              <w:rPr>
                <w:rFonts w:ascii="宋体" w:hAnsi="宋体" w:hint="eastAsia"/>
                <w:color w:val="000000"/>
                <w:kern w:val="0"/>
              </w:rPr>
              <w:t>万元≤</w:t>
            </w:r>
            <w:r w:rsidRPr="00D26CD2">
              <w:rPr>
                <w:rFonts w:ascii="宋体" w:hAnsi="宋体"/>
                <w:color w:val="000000"/>
                <w:kern w:val="0"/>
              </w:rPr>
              <w:t>M</w:t>
            </w:r>
            <w:r w:rsidRPr="00D26CD2">
              <w:rPr>
                <w:rFonts w:ascii="宋体" w:hAnsi="宋体" w:hint="eastAsia"/>
                <w:color w:val="000000"/>
                <w:kern w:val="0"/>
              </w:rPr>
              <w:t>＜</w:t>
            </w:r>
            <w:r w:rsidRPr="00D26CD2">
              <w:rPr>
                <w:rFonts w:ascii="宋体" w:hAnsi="宋体"/>
                <w:color w:val="000000"/>
                <w:kern w:val="0"/>
              </w:rPr>
              <w:t>500</w:t>
            </w:r>
            <w:r w:rsidRPr="00D26CD2">
              <w:rPr>
                <w:rFonts w:ascii="宋体" w:hAnsi="宋体" w:hint="eastAsia"/>
                <w:color w:val="000000"/>
                <w:kern w:val="0"/>
              </w:rPr>
              <w:t>万元</w:t>
            </w:r>
          </w:p>
        </w:tc>
        <w:tc>
          <w:tcPr>
            <w:tcW w:w="2520" w:type="dxa"/>
          </w:tcPr>
          <w:p w:rsidR="004A47C7" w:rsidRPr="00D26CD2" w:rsidRDefault="004A47C7" w:rsidP="00932E4E">
            <w:pPr>
              <w:spacing w:line="360" w:lineRule="auto"/>
              <w:jc w:val="center"/>
              <w:rPr>
                <w:color w:val="000000"/>
              </w:rPr>
            </w:pPr>
            <w:r w:rsidRPr="00D26CD2">
              <w:rPr>
                <w:rFonts w:hint="eastAsia"/>
                <w:color w:val="000000"/>
              </w:rPr>
              <w:t>0.3%</w:t>
            </w:r>
          </w:p>
        </w:tc>
      </w:tr>
      <w:tr w:rsidR="004A47C7" w:rsidRPr="00D26CD2" w:rsidTr="00932E4E">
        <w:trPr>
          <w:jc w:val="center"/>
        </w:trPr>
        <w:tc>
          <w:tcPr>
            <w:tcW w:w="3700" w:type="dxa"/>
          </w:tcPr>
          <w:p w:rsidR="004A47C7" w:rsidRPr="00D26CD2" w:rsidRDefault="004A47C7" w:rsidP="00932E4E">
            <w:pPr>
              <w:spacing w:line="360" w:lineRule="auto"/>
              <w:jc w:val="center"/>
              <w:rPr>
                <w:color w:val="000000"/>
              </w:rPr>
            </w:pPr>
            <w:r w:rsidRPr="00D26CD2">
              <w:rPr>
                <w:rFonts w:ascii="宋体" w:hAnsi="宋体"/>
                <w:color w:val="000000"/>
                <w:kern w:val="0"/>
              </w:rPr>
              <w:t>M</w:t>
            </w:r>
            <w:r w:rsidRPr="00D26CD2">
              <w:rPr>
                <w:rFonts w:ascii="宋体" w:hAnsi="宋体" w:hint="eastAsia"/>
                <w:color w:val="000000"/>
                <w:kern w:val="0"/>
              </w:rPr>
              <w:t>≥</w:t>
            </w:r>
            <w:r w:rsidRPr="00D26CD2">
              <w:rPr>
                <w:rFonts w:ascii="宋体" w:hAnsi="宋体"/>
                <w:color w:val="000000"/>
                <w:kern w:val="0"/>
              </w:rPr>
              <w:t>500</w:t>
            </w:r>
            <w:r w:rsidRPr="00D26CD2">
              <w:rPr>
                <w:rFonts w:ascii="宋体" w:hAnsi="宋体" w:hint="eastAsia"/>
                <w:color w:val="000000"/>
                <w:kern w:val="0"/>
              </w:rPr>
              <w:t>万元</w:t>
            </w:r>
          </w:p>
        </w:tc>
        <w:tc>
          <w:tcPr>
            <w:tcW w:w="2520" w:type="dxa"/>
          </w:tcPr>
          <w:p w:rsidR="004A47C7" w:rsidRPr="00D26CD2" w:rsidRDefault="004A47C7" w:rsidP="00932E4E">
            <w:pPr>
              <w:spacing w:line="360" w:lineRule="auto"/>
              <w:jc w:val="center"/>
              <w:rPr>
                <w:color w:val="000000"/>
              </w:rPr>
            </w:pPr>
            <w:r w:rsidRPr="00D26CD2">
              <w:rPr>
                <w:rFonts w:hint="eastAsia"/>
                <w:color w:val="000000"/>
              </w:rPr>
              <w:t>单笔</w:t>
            </w:r>
            <w:r w:rsidRPr="00D26CD2">
              <w:rPr>
                <w:rFonts w:hint="eastAsia"/>
                <w:color w:val="000000"/>
              </w:rPr>
              <w:t>1000</w:t>
            </w:r>
            <w:r w:rsidRPr="00D26CD2">
              <w:rPr>
                <w:rFonts w:hint="eastAsia"/>
                <w:color w:val="000000"/>
              </w:rPr>
              <w:t>元</w:t>
            </w:r>
          </w:p>
        </w:tc>
      </w:tr>
    </w:tbl>
    <w:p w:rsidR="004A47C7" w:rsidRDefault="004A47C7" w:rsidP="004A47C7">
      <w:pPr>
        <w:autoSpaceDE w:val="0"/>
        <w:autoSpaceDN w:val="0"/>
        <w:adjustRightInd w:val="0"/>
        <w:spacing w:line="360" w:lineRule="auto"/>
        <w:ind w:firstLineChars="192" w:firstLine="403"/>
      </w:pPr>
      <w:r w:rsidRPr="00E22867">
        <w:rPr>
          <w:rFonts w:hint="eastAsia"/>
        </w:rPr>
        <w:t>个人投资者通过本基金管理人直销网上交易系统申购本基金业务实行申购费率优惠，其申购费率不按申购金额分档，统一优惠为申购金额的</w:t>
      </w:r>
      <w:r w:rsidRPr="00E22867">
        <w:rPr>
          <w:rFonts w:hint="eastAsia"/>
        </w:rPr>
        <w:t>0.6</w:t>
      </w:r>
      <w:r w:rsidRPr="00E22867">
        <w:rPr>
          <w:rFonts w:hint="eastAsia"/>
        </w:rPr>
        <w:t>％，但中国银行长城借记卡持卡人，申购本基金的申购费率优惠按照相关公告规定的费率执行；机构投资者通过本基金管理人直销网上交易系统申购本基金，其申购费率不按申购金额分档，统一优惠为申购金额的</w:t>
      </w:r>
      <w:r w:rsidRPr="00E22867">
        <w:rPr>
          <w:rFonts w:hint="eastAsia"/>
        </w:rPr>
        <w:t>0.6</w:t>
      </w:r>
      <w:r w:rsidRPr="00E22867">
        <w:rPr>
          <w:rFonts w:hint="eastAsia"/>
        </w:rPr>
        <w:t>％。优惠后费率如果低于</w:t>
      </w:r>
      <w:r w:rsidRPr="00E22867">
        <w:rPr>
          <w:rFonts w:hint="eastAsia"/>
        </w:rPr>
        <w:t>0.6</w:t>
      </w:r>
      <w:r w:rsidRPr="00E22867">
        <w:rPr>
          <w:rFonts w:hint="eastAsia"/>
        </w:rPr>
        <w:t>％，则按</w:t>
      </w:r>
      <w:r w:rsidRPr="00E22867">
        <w:rPr>
          <w:rFonts w:hint="eastAsia"/>
        </w:rPr>
        <w:t>0.6</w:t>
      </w:r>
      <w:r w:rsidRPr="00E22867">
        <w:rPr>
          <w:rFonts w:hint="eastAsia"/>
        </w:rPr>
        <w:t>％执行。基金招募说明书及相关公告规定的相应申购费率低于</w:t>
      </w:r>
      <w:r w:rsidRPr="00E22867">
        <w:rPr>
          <w:rFonts w:hint="eastAsia"/>
        </w:rPr>
        <w:t>0.6%</w:t>
      </w:r>
      <w:r w:rsidRPr="00E22867">
        <w:rPr>
          <w:rFonts w:hint="eastAsia"/>
        </w:rPr>
        <w:t>时，按实际费率收取申购费。</w:t>
      </w:r>
      <w:r w:rsidRPr="00B52942">
        <w:rPr>
          <w:rFonts w:hint="eastAsia"/>
        </w:rPr>
        <w:t>个人投资者于本公司网上直销系统通过汇款方式申购本基金的，前端申购费率优惠</w:t>
      </w:r>
      <w:r>
        <w:rPr>
          <w:rFonts w:hint="eastAsia"/>
        </w:rPr>
        <w:t>按相关公告费率优惠执行</w:t>
      </w:r>
      <w:r w:rsidRPr="00B52942">
        <w:rPr>
          <w:rFonts w:hint="eastAsia"/>
        </w:rPr>
        <w:t>。</w:t>
      </w:r>
    </w:p>
    <w:p w:rsidR="004A47C7" w:rsidRPr="005C5545" w:rsidRDefault="004A47C7" w:rsidP="004A47C7">
      <w:pPr>
        <w:autoSpaceDE w:val="0"/>
        <w:autoSpaceDN w:val="0"/>
        <w:adjustRightInd w:val="0"/>
        <w:spacing w:line="360" w:lineRule="auto"/>
        <w:ind w:firstLineChars="192" w:firstLine="403"/>
      </w:pPr>
      <w:r w:rsidRPr="008579A7">
        <w:t>2020</w:t>
      </w:r>
      <w:r w:rsidRPr="008579A7">
        <w:rPr>
          <w:rFonts w:hint="eastAsia"/>
        </w:rPr>
        <w:t>年</w:t>
      </w:r>
      <w:r w:rsidRPr="008579A7">
        <w:t>4</w:t>
      </w:r>
      <w:r w:rsidRPr="008579A7">
        <w:rPr>
          <w:rFonts w:hint="eastAsia"/>
        </w:rPr>
        <w:t>月</w:t>
      </w:r>
      <w:r w:rsidRPr="008579A7">
        <w:t>2</w:t>
      </w:r>
      <w:r w:rsidRPr="008579A7">
        <w:rPr>
          <w:rFonts w:hint="eastAsia"/>
        </w:rPr>
        <w:t>日，本基金管理人发布了《关于面向养老金客户实施特定申购费率的公告》，自</w:t>
      </w:r>
      <w:r w:rsidRPr="008579A7">
        <w:t>2020</w:t>
      </w:r>
      <w:r w:rsidRPr="008579A7">
        <w:rPr>
          <w:rFonts w:hint="eastAsia"/>
        </w:rPr>
        <w:t>年</w:t>
      </w:r>
      <w:r w:rsidRPr="008579A7">
        <w:t>4</w:t>
      </w:r>
      <w:r w:rsidRPr="008579A7">
        <w:rPr>
          <w:rFonts w:hint="eastAsia"/>
        </w:rPr>
        <w:t>月</w:t>
      </w:r>
      <w:r w:rsidRPr="008579A7">
        <w:t>3</w:t>
      </w:r>
      <w:r w:rsidRPr="008579A7">
        <w:rPr>
          <w:rFonts w:hint="eastAsia"/>
        </w:rPr>
        <w:t>日起，对通过本公司直销中心（包括直销中心柜台及网上直销）申购本基金的养老金客户实施特定申购费率：通过公司直销中心申购本基金的，适用的申购费率为对应申购金额所适用的原申购费率的</w:t>
      </w:r>
      <w:r w:rsidRPr="008579A7">
        <w:t>10%</w:t>
      </w:r>
      <w:r w:rsidRPr="008579A7">
        <w:rPr>
          <w:rFonts w:hint="eastAsia"/>
        </w:rPr>
        <w:t>；申购费率为固定金额的，则按原费率执行，不再享有费率折扣。其中，养老金客户包括全国社会保障基金、可以投资基金的地方社会保障基金、企业年金单一计划以及集合计划、企业年金理事会委托的特定客户资产管理计划、基本养老保险基金、符合人社部规定的养老金产品、职业年金计划、养老目标基金。如将来出现可以投资基金的住房公积金、享受税收优惠的个人养老账户、经养老基金监管部门认可的新的养老基金类型，基金管理人可在招募说明书更新时或发布临时公告将其纳入养老金客户范围。</w:t>
      </w:r>
    </w:p>
    <w:p w:rsidR="004A47C7" w:rsidRPr="00D26CD2" w:rsidRDefault="004A47C7" w:rsidP="004A47C7">
      <w:pPr>
        <w:autoSpaceDE w:val="0"/>
        <w:autoSpaceDN w:val="0"/>
        <w:adjustRightInd w:val="0"/>
        <w:spacing w:line="360" w:lineRule="auto"/>
        <w:ind w:firstLineChars="192" w:firstLine="403"/>
        <w:rPr>
          <w:rFonts w:ascii="宋体" w:hAnsi="宋体"/>
          <w:color w:val="000000"/>
          <w:kern w:val="0"/>
        </w:rPr>
      </w:pPr>
      <w:r w:rsidRPr="00D26CD2">
        <w:rPr>
          <w:rFonts w:ascii="宋体" w:hAnsi="宋体" w:hint="eastAsia"/>
          <w:color w:val="000000"/>
          <w:kern w:val="0"/>
        </w:rPr>
        <w:lastRenderedPageBreak/>
        <w:t>本基金的申购费用由申购人承担，主要用于本基金的市场推广、销售、注册登记等各项费用，不列入基金财产。</w:t>
      </w:r>
    </w:p>
    <w:p w:rsidR="004A47C7" w:rsidRDefault="004A47C7" w:rsidP="004A47C7">
      <w:pPr>
        <w:autoSpaceDE w:val="0"/>
        <w:autoSpaceDN w:val="0"/>
        <w:adjustRightInd w:val="0"/>
        <w:spacing w:line="360" w:lineRule="auto"/>
        <w:ind w:firstLineChars="192" w:firstLine="403"/>
        <w:rPr>
          <w:color w:val="000000"/>
        </w:rPr>
      </w:pPr>
      <w:r w:rsidRPr="00D26CD2">
        <w:rPr>
          <w:rFonts w:hint="eastAsia"/>
          <w:color w:val="000000"/>
        </w:rPr>
        <w:t>本基金</w:t>
      </w:r>
      <w:r w:rsidRPr="00D26CD2">
        <w:rPr>
          <w:rFonts w:hint="eastAsia"/>
          <w:color w:val="000000"/>
        </w:rPr>
        <w:t>C</w:t>
      </w:r>
      <w:r w:rsidRPr="00D26CD2">
        <w:rPr>
          <w:rFonts w:hint="eastAsia"/>
          <w:color w:val="000000"/>
        </w:rPr>
        <w:t>类基金份额申购费率为</w:t>
      </w:r>
      <w:r w:rsidRPr="00D26CD2">
        <w:rPr>
          <w:rFonts w:hint="eastAsia"/>
          <w:color w:val="000000"/>
        </w:rPr>
        <w:t>0</w:t>
      </w:r>
      <w:r w:rsidRPr="00D26CD2">
        <w:rPr>
          <w:color w:val="000000"/>
        </w:rPr>
        <w:t>。</w:t>
      </w:r>
    </w:p>
    <w:p w:rsidR="004A47C7" w:rsidRPr="007C0B2C" w:rsidRDefault="004A47C7" w:rsidP="004A47C7">
      <w:pPr>
        <w:widowControl/>
        <w:wordWrap w:val="0"/>
        <w:spacing w:line="360" w:lineRule="auto"/>
        <w:ind w:firstLineChars="200" w:firstLine="420"/>
        <w:jc w:val="left"/>
        <w:rPr>
          <w:rFonts w:ascii="楷体" w:eastAsia="楷体" w:hAnsi="楷体" w:cs="宋体"/>
          <w:color w:val="333333"/>
          <w:kern w:val="0"/>
          <w:sz w:val="20"/>
        </w:rPr>
      </w:pPr>
      <w:r w:rsidRPr="003A351B">
        <w:rPr>
          <w:rFonts w:ascii="楷体" w:eastAsia="楷体" w:hAnsi="楷体" w:hint="eastAsia"/>
          <w:color w:val="000000"/>
        </w:rPr>
        <w:t>注：2013年4月9日，本基金管理人发布了《关于网上直销开通基金后端收费模式并实施费率优惠的公告》，自2013年4月12日起，在本公司基金网上直销系统开通旗下部分基金产品的后端收费模式（包括申购、定期定额投资、基金转换等业务）、并对通过本公司基金网上直销系统交易的后端收费进行费率优惠</w:t>
      </w:r>
      <w:r w:rsidRPr="007C0B2C">
        <w:rPr>
          <w:rFonts w:ascii="楷体" w:eastAsia="楷体" w:hAnsi="楷体" w:cs="宋体" w:hint="eastAsia"/>
          <w:color w:val="333333"/>
          <w:kern w:val="0"/>
          <w:sz w:val="20"/>
        </w:rPr>
        <w:t>，本基金A类基金份额优惠后的费率见下表：</w:t>
      </w:r>
    </w:p>
    <w:tbl>
      <w:tblPr>
        <w:tblW w:w="0" w:type="auto"/>
        <w:tblInd w:w="1333" w:type="dxa"/>
        <w:tblCellMar>
          <w:left w:w="0" w:type="dxa"/>
          <w:right w:w="0" w:type="dxa"/>
        </w:tblCellMar>
        <w:tblLook w:val="04A0" w:firstRow="1" w:lastRow="0" w:firstColumn="1" w:lastColumn="0" w:noHBand="0" w:noVBand="1"/>
      </w:tblPr>
      <w:tblGrid>
        <w:gridCol w:w="2704"/>
        <w:gridCol w:w="2959"/>
      </w:tblGrid>
      <w:tr w:rsidR="004A47C7" w:rsidRPr="007C0B2C" w:rsidTr="00932E4E">
        <w:trPr>
          <w:trHeight w:val="621"/>
        </w:trPr>
        <w:tc>
          <w:tcPr>
            <w:tcW w:w="27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A47C7" w:rsidRPr="007C0B2C" w:rsidRDefault="004A47C7" w:rsidP="00932E4E">
            <w:pPr>
              <w:widowControl/>
              <w:spacing w:before="100" w:beforeAutospacing="1" w:after="100" w:afterAutospacing="1" w:line="480" w:lineRule="atLeast"/>
              <w:jc w:val="center"/>
              <w:rPr>
                <w:rFonts w:ascii="微软雅黑" w:eastAsia="微软雅黑" w:hAnsi="微软雅黑" w:cs="宋体"/>
                <w:color w:val="222222"/>
                <w:kern w:val="0"/>
                <w:sz w:val="18"/>
                <w:szCs w:val="18"/>
              </w:rPr>
            </w:pPr>
            <w:r w:rsidRPr="007C0B2C">
              <w:rPr>
                <w:rFonts w:ascii="微软雅黑" w:eastAsia="微软雅黑" w:hAnsi="微软雅黑" w:cs="宋体" w:hint="eastAsia"/>
                <w:color w:val="222222"/>
                <w:kern w:val="0"/>
                <w:sz w:val="18"/>
                <w:szCs w:val="18"/>
              </w:rPr>
              <w:t>持有期限（T）</w:t>
            </w:r>
          </w:p>
        </w:tc>
        <w:tc>
          <w:tcPr>
            <w:tcW w:w="29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47C7" w:rsidRPr="007C0B2C" w:rsidRDefault="004A47C7" w:rsidP="00932E4E">
            <w:pPr>
              <w:widowControl/>
              <w:spacing w:before="100" w:beforeAutospacing="1" w:after="100" w:afterAutospacing="1" w:line="480" w:lineRule="atLeast"/>
              <w:jc w:val="center"/>
              <w:rPr>
                <w:rFonts w:ascii="微软雅黑" w:eastAsia="微软雅黑" w:hAnsi="微软雅黑" w:cs="宋体"/>
                <w:color w:val="222222"/>
                <w:kern w:val="0"/>
                <w:sz w:val="18"/>
                <w:szCs w:val="18"/>
              </w:rPr>
            </w:pPr>
            <w:r w:rsidRPr="007C0B2C">
              <w:rPr>
                <w:rFonts w:ascii="微软雅黑" w:eastAsia="微软雅黑" w:hAnsi="微软雅黑" w:cs="宋体" w:hint="eastAsia"/>
                <w:color w:val="222222"/>
                <w:kern w:val="0"/>
                <w:sz w:val="18"/>
                <w:szCs w:val="18"/>
              </w:rPr>
              <w:t>基金网上直销后端申购优惠费率</w:t>
            </w:r>
          </w:p>
        </w:tc>
      </w:tr>
      <w:tr w:rsidR="004A47C7" w:rsidRPr="007C0B2C" w:rsidTr="00932E4E">
        <w:trPr>
          <w:trHeight w:val="392"/>
        </w:trPr>
        <w:tc>
          <w:tcPr>
            <w:tcW w:w="2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A47C7" w:rsidRPr="007C0B2C" w:rsidRDefault="004A47C7" w:rsidP="00932E4E">
            <w:pPr>
              <w:widowControl/>
              <w:spacing w:before="100" w:beforeAutospacing="1" w:after="100" w:afterAutospacing="1" w:line="480" w:lineRule="atLeast"/>
              <w:jc w:val="center"/>
              <w:rPr>
                <w:rFonts w:ascii="微软雅黑" w:eastAsia="微软雅黑" w:hAnsi="微软雅黑" w:cs="宋体"/>
                <w:color w:val="222222"/>
                <w:kern w:val="0"/>
                <w:sz w:val="18"/>
                <w:szCs w:val="18"/>
              </w:rPr>
            </w:pPr>
            <w:r w:rsidRPr="007C0B2C">
              <w:rPr>
                <w:rFonts w:ascii="微软雅黑" w:eastAsia="微软雅黑" w:hAnsi="微软雅黑" w:cs="宋体" w:hint="eastAsia"/>
                <w:color w:val="222222"/>
                <w:kern w:val="0"/>
                <w:sz w:val="18"/>
                <w:szCs w:val="18"/>
              </w:rPr>
              <w:t>0＜T＜1年</w:t>
            </w:r>
          </w:p>
        </w:tc>
        <w:tc>
          <w:tcPr>
            <w:tcW w:w="29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47C7" w:rsidRPr="007C0B2C" w:rsidRDefault="004A47C7" w:rsidP="00932E4E">
            <w:pPr>
              <w:widowControl/>
              <w:spacing w:before="100" w:beforeAutospacing="1" w:after="100" w:afterAutospacing="1" w:line="480" w:lineRule="atLeast"/>
              <w:jc w:val="center"/>
              <w:rPr>
                <w:rFonts w:ascii="微软雅黑" w:eastAsia="微软雅黑" w:hAnsi="微软雅黑" w:cs="宋体"/>
                <w:color w:val="222222"/>
                <w:kern w:val="0"/>
                <w:sz w:val="18"/>
                <w:szCs w:val="18"/>
              </w:rPr>
            </w:pPr>
            <w:r>
              <w:rPr>
                <w:rFonts w:ascii="微软雅黑" w:eastAsia="微软雅黑" w:hAnsi="微软雅黑" w:cs="宋体" w:hint="eastAsia"/>
                <w:color w:val="222222"/>
                <w:kern w:val="0"/>
                <w:sz w:val="18"/>
                <w:szCs w:val="18"/>
              </w:rPr>
              <w:t>0.1</w:t>
            </w:r>
            <w:r w:rsidRPr="007C0B2C">
              <w:rPr>
                <w:rFonts w:ascii="微软雅黑" w:eastAsia="微软雅黑" w:hAnsi="微软雅黑" w:cs="宋体" w:hint="eastAsia"/>
                <w:color w:val="222222"/>
                <w:kern w:val="0"/>
                <w:sz w:val="18"/>
                <w:szCs w:val="18"/>
              </w:rPr>
              <w:t>0%</w:t>
            </w:r>
          </w:p>
        </w:tc>
      </w:tr>
      <w:tr w:rsidR="004A47C7" w:rsidRPr="007C0B2C" w:rsidTr="00932E4E">
        <w:trPr>
          <w:trHeight w:val="264"/>
        </w:trPr>
        <w:tc>
          <w:tcPr>
            <w:tcW w:w="2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A47C7" w:rsidRPr="007C0B2C" w:rsidRDefault="004A47C7" w:rsidP="00932E4E">
            <w:pPr>
              <w:widowControl/>
              <w:spacing w:before="100" w:beforeAutospacing="1" w:after="100" w:afterAutospacing="1" w:line="480" w:lineRule="atLeast"/>
              <w:jc w:val="center"/>
              <w:rPr>
                <w:rFonts w:ascii="微软雅黑" w:eastAsia="微软雅黑" w:hAnsi="微软雅黑" w:cs="宋体"/>
                <w:color w:val="222222"/>
                <w:kern w:val="0"/>
                <w:sz w:val="18"/>
                <w:szCs w:val="18"/>
              </w:rPr>
            </w:pPr>
            <w:r w:rsidRPr="007C0B2C">
              <w:rPr>
                <w:rFonts w:ascii="微软雅黑" w:eastAsia="微软雅黑" w:hAnsi="微软雅黑" w:cs="宋体" w:hint="eastAsia"/>
                <w:color w:val="222222"/>
                <w:kern w:val="0"/>
                <w:sz w:val="18"/>
                <w:szCs w:val="18"/>
              </w:rPr>
              <w:t>1年≤T＜3年</w:t>
            </w:r>
          </w:p>
        </w:tc>
        <w:tc>
          <w:tcPr>
            <w:tcW w:w="29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47C7" w:rsidRPr="007C0B2C" w:rsidRDefault="004A47C7" w:rsidP="00932E4E">
            <w:pPr>
              <w:widowControl/>
              <w:spacing w:before="100" w:beforeAutospacing="1" w:after="100" w:afterAutospacing="1" w:line="480" w:lineRule="atLeast"/>
              <w:jc w:val="center"/>
              <w:rPr>
                <w:rFonts w:ascii="微软雅黑" w:eastAsia="微软雅黑" w:hAnsi="微软雅黑" w:cs="宋体"/>
                <w:color w:val="222222"/>
                <w:kern w:val="0"/>
                <w:sz w:val="18"/>
                <w:szCs w:val="18"/>
              </w:rPr>
            </w:pPr>
            <w:r>
              <w:rPr>
                <w:rFonts w:ascii="微软雅黑" w:eastAsia="微软雅黑" w:hAnsi="微软雅黑" w:cs="宋体" w:hint="eastAsia"/>
                <w:color w:val="222222"/>
                <w:kern w:val="0"/>
                <w:sz w:val="18"/>
                <w:szCs w:val="18"/>
              </w:rPr>
              <w:t>0.</w:t>
            </w:r>
            <w:r w:rsidRPr="007C0B2C">
              <w:rPr>
                <w:rFonts w:ascii="微软雅黑" w:eastAsia="微软雅黑" w:hAnsi="微软雅黑" w:cs="宋体" w:hint="eastAsia"/>
                <w:color w:val="222222"/>
                <w:kern w:val="0"/>
                <w:sz w:val="18"/>
                <w:szCs w:val="18"/>
              </w:rPr>
              <w:t>0</w:t>
            </w:r>
            <w:r>
              <w:rPr>
                <w:rFonts w:ascii="微软雅黑" w:eastAsia="微软雅黑" w:hAnsi="微软雅黑" w:cs="宋体" w:hint="eastAsia"/>
                <w:color w:val="222222"/>
                <w:kern w:val="0"/>
                <w:sz w:val="18"/>
                <w:szCs w:val="18"/>
              </w:rPr>
              <w:t>5</w:t>
            </w:r>
            <w:r w:rsidRPr="007C0B2C">
              <w:rPr>
                <w:rFonts w:ascii="微软雅黑" w:eastAsia="微软雅黑" w:hAnsi="微软雅黑" w:cs="宋体" w:hint="eastAsia"/>
                <w:color w:val="222222"/>
                <w:kern w:val="0"/>
                <w:sz w:val="18"/>
                <w:szCs w:val="18"/>
              </w:rPr>
              <w:t>%</w:t>
            </w:r>
          </w:p>
        </w:tc>
      </w:tr>
      <w:tr w:rsidR="004A47C7" w:rsidRPr="007C0B2C" w:rsidTr="00932E4E">
        <w:trPr>
          <w:trHeight w:val="163"/>
        </w:trPr>
        <w:tc>
          <w:tcPr>
            <w:tcW w:w="2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A47C7" w:rsidRPr="007C0B2C" w:rsidRDefault="004A47C7" w:rsidP="00932E4E">
            <w:pPr>
              <w:widowControl/>
              <w:spacing w:before="100" w:beforeAutospacing="1" w:after="100" w:afterAutospacing="1" w:line="163" w:lineRule="atLeast"/>
              <w:jc w:val="center"/>
              <w:rPr>
                <w:rFonts w:ascii="微软雅黑" w:eastAsia="微软雅黑" w:hAnsi="微软雅黑" w:cs="宋体"/>
                <w:color w:val="222222"/>
                <w:kern w:val="0"/>
                <w:sz w:val="18"/>
                <w:szCs w:val="18"/>
              </w:rPr>
            </w:pPr>
            <w:r w:rsidRPr="007C0B2C">
              <w:rPr>
                <w:rFonts w:ascii="微软雅黑" w:eastAsia="微软雅黑" w:hAnsi="微软雅黑" w:cs="宋体" w:hint="eastAsia"/>
                <w:color w:val="222222"/>
                <w:kern w:val="0"/>
                <w:sz w:val="18"/>
                <w:szCs w:val="18"/>
              </w:rPr>
              <w:t>T≥3年</w:t>
            </w:r>
          </w:p>
        </w:tc>
        <w:tc>
          <w:tcPr>
            <w:tcW w:w="29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47C7" w:rsidRPr="007C0B2C" w:rsidRDefault="004A47C7" w:rsidP="00932E4E">
            <w:pPr>
              <w:widowControl/>
              <w:spacing w:before="100" w:beforeAutospacing="1" w:after="100" w:afterAutospacing="1" w:line="163" w:lineRule="atLeast"/>
              <w:jc w:val="center"/>
              <w:rPr>
                <w:rFonts w:ascii="微软雅黑" w:eastAsia="微软雅黑" w:hAnsi="微软雅黑" w:cs="宋体"/>
                <w:color w:val="222222"/>
                <w:kern w:val="0"/>
                <w:sz w:val="18"/>
                <w:szCs w:val="18"/>
              </w:rPr>
            </w:pPr>
            <w:r w:rsidRPr="007C0B2C">
              <w:rPr>
                <w:rFonts w:ascii="微软雅黑" w:eastAsia="微软雅黑" w:hAnsi="微软雅黑" w:cs="宋体" w:hint="eastAsia"/>
                <w:color w:val="222222"/>
                <w:kern w:val="0"/>
                <w:sz w:val="18"/>
                <w:szCs w:val="18"/>
              </w:rPr>
              <w:t>0.00%</w:t>
            </w:r>
          </w:p>
        </w:tc>
      </w:tr>
    </w:tbl>
    <w:p w:rsidR="004A47C7" w:rsidRPr="003A351B" w:rsidRDefault="004A47C7" w:rsidP="004A47C7">
      <w:pPr>
        <w:spacing w:line="360" w:lineRule="auto"/>
        <w:ind w:firstLineChars="200" w:firstLine="420"/>
        <w:rPr>
          <w:rFonts w:ascii="楷体" w:eastAsia="楷体" w:hAnsi="楷体"/>
          <w:color w:val="000000"/>
        </w:rPr>
      </w:pPr>
      <w:r w:rsidRPr="003A351B">
        <w:rPr>
          <w:rFonts w:ascii="楷体" w:eastAsia="楷体" w:hAnsi="楷体" w:hint="eastAsia"/>
          <w:color w:val="000000"/>
        </w:rPr>
        <w:t>本公司直销中心柜台和代销机构暂不开通后端收费模式。具体请参见嘉实基金网站刊载的公告。</w:t>
      </w:r>
    </w:p>
    <w:p w:rsidR="004A47C7" w:rsidRPr="00D26CD2" w:rsidRDefault="004A47C7" w:rsidP="004A47C7">
      <w:pPr>
        <w:autoSpaceDE w:val="0"/>
        <w:autoSpaceDN w:val="0"/>
        <w:adjustRightInd w:val="0"/>
        <w:spacing w:line="360" w:lineRule="auto"/>
        <w:ind w:firstLineChars="192" w:firstLine="403"/>
        <w:rPr>
          <w:color w:val="000000"/>
          <w:kern w:val="0"/>
        </w:rPr>
      </w:pPr>
      <w:r w:rsidRPr="00D26CD2">
        <w:rPr>
          <w:rFonts w:ascii="宋体" w:hAnsi="宋体" w:hint="eastAsia"/>
          <w:kern w:val="0"/>
        </w:rPr>
        <w:t>2、</w:t>
      </w:r>
      <w:r w:rsidRPr="00D26CD2">
        <w:rPr>
          <w:color w:val="000000"/>
          <w:kern w:val="0"/>
        </w:rPr>
        <w:t>本基金</w:t>
      </w:r>
      <w:r w:rsidRPr="00D26CD2">
        <w:rPr>
          <w:rFonts w:hint="eastAsia"/>
          <w:color w:val="000000"/>
          <w:kern w:val="0"/>
        </w:rPr>
        <w:t>对</w:t>
      </w:r>
      <w:r w:rsidRPr="00D26CD2">
        <w:rPr>
          <w:color w:val="000000"/>
          <w:kern w:val="0"/>
        </w:rPr>
        <w:t>A</w:t>
      </w:r>
      <w:r w:rsidRPr="00D26CD2">
        <w:rPr>
          <w:rFonts w:hint="eastAsia"/>
          <w:color w:val="000000"/>
          <w:kern w:val="0"/>
        </w:rPr>
        <w:t>、</w:t>
      </w:r>
      <w:r w:rsidRPr="00D26CD2">
        <w:rPr>
          <w:rFonts w:hint="eastAsia"/>
          <w:color w:val="000000"/>
          <w:kern w:val="0"/>
        </w:rPr>
        <w:t>C</w:t>
      </w:r>
      <w:r w:rsidRPr="00D26CD2">
        <w:rPr>
          <w:rFonts w:hint="eastAsia"/>
          <w:color w:val="000000"/>
          <w:kern w:val="0"/>
        </w:rPr>
        <w:t>类</w:t>
      </w:r>
      <w:r w:rsidRPr="00D26CD2">
        <w:rPr>
          <w:color w:val="000000"/>
          <w:kern w:val="0"/>
        </w:rPr>
        <w:t>基金份额收取赎回费，在投资者赎回基金份额时收取。</w:t>
      </w:r>
      <w:r w:rsidRPr="00D26CD2">
        <w:rPr>
          <w:rFonts w:hint="eastAsia"/>
          <w:color w:val="000000"/>
          <w:kern w:val="0"/>
        </w:rPr>
        <w:t>基金份额的赎回费率按照持有时间递减，即相关基金份额持有时间越长，所适用的赎回费率越低。</w:t>
      </w:r>
    </w:p>
    <w:p w:rsidR="004A47C7" w:rsidRPr="00D26CD2" w:rsidRDefault="004A47C7" w:rsidP="004A47C7">
      <w:pPr>
        <w:autoSpaceDE w:val="0"/>
        <w:autoSpaceDN w:val="0"/>
        <w:adjustRightInd w:val="0"/>
        <w:spacing w:line="360" w:lineRule="auto"/>
        <w:ind w:firstLineChars="192" w:firstLine="403"/>
        <w:rPr>
          <w:color w:val="000000"/>
          <w:kern w:val="0"/>
        </w:rPr>
      </w:pPr>
      <w:r w:rsidRPr="00D26CD2">
        <w:rPr>
          <w:rFonts w:hint="eastAsia"/>
          <w:color w:val="000000"/>
          <w:kern w:val="0"/>
        </w:rPr>
        <w:t>本基金的赎回费用由基金份额持有人承担，对</w:t>
      </w:r>
      <w:r w:rsidRPr="00D26CD2">
        <w:rPr>
          <w:rFonts w:hint="eastAsia"/>
          <w:color w:val="000000"/>
          <w:kern w:val="0"/>
        </w:rPr>
        <w:t>A</w:t>
      </w:r>
      <w:r w:rsidRPr="00D26CD2">
        <w:rPr>
          <w:rFonts w:hint="eastAsia"/>
          <w:color w:val="000000"/>
          <w:kern w:val="0"/>
        </w:rPr>
        <w:t>类基金份额，</w:t>
      </w:r>
      <w:r w:rsidRPr="0088417A">
        <w:rPr>
          <w:rFonts w:hint="eastAsia"/>
          <w:color w:val="000000"/>
          <w:kern w:val="0"/>
        </w:rPr>
        <w:t>对持续持有期少于</w:t>
      </w:r>
      <w:r w:rsidRPr="0088417A">
        <w:rPr>
          <w:rFonts w:hint="eastAsia"/>
          <w:color w:val="000000"/>
          <w:kern w:val="0"/>
        </w:rPr>
        <w:t>7</w:t>
      </w:r>
      <w:r w:rsidRPr="0088417A">
        <w:rPr>
          <w:rFonts w:hint="eastAsia"/>
          <w:color w:val="000000"/>
          <w:kern w:val="0"/>
        </w:rPr>
        <w:t>日的投资者收取的赎回费全额计入基金财产；对持续持有期</w:t>
      </w:r>
      <w:r>
        <w:rPr>
          <w:rFonts w:hint="eastAsia"/>
          <w:color w:val="000000"/>
          <w:kern w:val="0"/>
        </w:rPr>
        <w:t>大于等于</w:t>
      </w:r>
      <w:r w:rsidRPr="0088417A">
        <w:rPr>
          <w:rFonts w:hint="eastAsia"/>
          <w:color w:val="000000"/>
          <w:kern w:val="0"/>
        </w:rPr>
        <w:t>7</w:t>
      </w:r>
      <w:r w:rsidRPr="0088417A">
        <w:rPr>
          <w:rFonts w:hint="eastAsia"/>
          <w:color w:val="000000"/>
          <w:kern w:val="0"/>
        </w:rPr>
        <w:t>日</w:t>
      </w:r>
      <w:r>
        <w:rPr>
          <w:rFonts w:hint="eastAsia"/>
          <w:color w:val="000000"/>
          <w:kern w:val="0"/>
        </w:rPr>
        <w:t>的</w:t>
      </w:r>
      <w:r>
        <w:rPr>
          <w:color w:val="000000"/>
          <w:kern w:val="0"/>
        </w:rPr>
        <w:t>投资者收取的赎回费，将</w:t>
      </w:r>
      <w:r w:rsidRPr="00D26CD2">
        <w:rPr>
          <w:rFonts w:hint="eastAsia"/>
          <w:color w:val="000000"/>
          <w:kern w:val="0"/>
        </w:rPr>
        <w:t>不低于</w:t>
      </w:r>
      <w:r w:rsidRPr="00D26CD2">
        <w:rPr>
          <w:color w:val="000000"/>
          <w:kern w:val="0"/>
        </w:rPr>
        <w:t>赎回费总额的</w:t>
      </w:r>
      <w:r w:rsidRPr="00D26CD2">
        <w:rPr>
          <w:color w:val="000000"/>
          <w:kern w:val="0"/>
        </w:rPr>
        <w:t>25%</w:t>
      </w:r>
      <w:r w:rsidRPr="00D26CD2">
        <w:rPr>
          <w:rFonts w:hint="eastAsia"/>
          <w:color w:val="000000"/>
          <w:kern w:val="0"/>
        </w:rPr>
        <w:t>应</w:t>
      </w:r>
      <w:r w:rsidRPr="00D26CD2">
        <w:rPr>
          <w:color w:val="000000"/>
          <w:kern w:val="0"/>
        </w:rPr>
        <w:t>归基金财产，</w:t>
      </w:r>
      <w:r w:rsidRPr="00D26CD2">
        <w:rPr>
          <w:rFonts w:hint="eastAsia"/>
          <w:color w:val="000000"/>
          <w:kern w:val="0"/>
        </w:rPr>
        <w:t>其余</w:t>
      </w:r>
      <w:r w:rsidRPr="00D26CD2">
        <w:rPr>
          <w:color w:val="000000"/>
          <w:kern w:val="0"/>
        </w:rPr>
        <w:t>用于支付注册登记费和其他必要的手续费</w:t>
      </w:r>
      <w:r w:rsidRPr="00D26CD2">
        <w:rPr>
          <w:rFonts w:hint="eastAsia"/>
          <w:color w:val="000000"/>
          <w:kern w:val="0"/>
        </w:rPr>
        <w:t>。对于持有期限少于</w:t>
      </w:r>
      <w:r>
        <w:rPr>
          <w:rFonts w:hint="eastAsia"/>
          <w:color w:val="000000"/>
          <w:kern w:val="0"/>
        </w:rPr>
        <w:t>30</w:t>
      </w:r>
      <w:r w:rsidRPr="00D26CD2">
        <w:rPr>
          <w:rFonts w:hint="eastAsia"/>
          <w:color w:val="000000"/>
          <w:kern w:val="0"/>
        </w:rPr>
        <w:t>日的</w:t>
      </w:r>
      <w:r w:rsidRPr="00D26CD2">
        <w:rPr>
          <w:rFonts w:hint="eastAsia"/>
          <w:color w:val="000000"/>
          <w:kern w:val="0"/>
        </w:rPr>
        <w:t>C</w:t>
      </w:r>
      <w:r w:rsidRPr="00D26CD2">
        <w:rPr>
          <w:rFonts w:hint="eastAsia"/>
          <w:color w:val="000000"/>
          <w:kern w:val="0"/>
        </w:rPr>
        <w:t>类基金份额所收取的赎回费全额计入基金财产。</w:t>
      </w:r>
    </w:p>
    <w:p w:rsidR="004A47C7" w:rsidRPr="00D26CD2" w:rsidRDefault="004A47C7" w:rsidP="004A47C7">
      <w:pPr>
        <w:autoSpaceDE w:val="0"/>
        <w:autoSpaceDN w:val="0"/>
        <w:adjustRightInd w:val="0"/>
        <w:spacing w:line="360" w:lineRule="auto"/>
        <w:ind w:firstLineChars="192" w:firstLine="403"/>
        <w:rPr>
          <w:color w:val="000000"/>
          <w:kern w:val="0"/>
        </w:rPr>
      </w:pPr>
      <w:r w:rsidRPr="00D26CD2">
        <w:rPr>
          <w:rFonts w:hint="eastAsia"/>
          <w:color w:val="000000"/>
          <w:kern w:val="0"/>
        </w:rPr>
        <w:t>本基金</w:t>
      </w:r>
      <w:r w:rsidRPr="00D26CD2">
        <w:rPr>
          <w:rFonts w:hint="eastAsia"/>
          <w:color w:val="000000"/>
          <w:kern w:val="0"/>
        </w:rPr>
        <w:t>A</w:t>
      </w:r>
      <w:r w:rsidRPr="00D26CD2">
        <w:rPr>
          <w:rFonts w:hint="eastAsia"/>
          <w:color w:val="000000"/>
          <w:kern w:val="0"/>
        </w:rPr>
        <w:t>类基金份额的赎回费率具体如下：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2620"/>
      </w:tblGrid>
      <w:tr w:rsidR="004A47C7" w:rsidRPr="00D26CD2" w:rsidTr="00932E4E">
        <w:trPr>
          <w:jc w:val="center"/>
        </w:trPr>
        <w:tc>
          <w:tcPr>
            <w:tcW w:w="3675" w:type="dxa"/>
          </w:tcPr>
          <w:p w:rsidR="004A47C7" w:rsidRPr="00D26CD2" w:rsidRDefault="004A47C7" w:rsidP="00932E4E">
            <w:pPr>
              <w:spacing w:line="360" w:lineRule="auto"/>
              <w:jc w:val="center"/>
              <w:rPr>
                <w:b/>
                <w:bCs/>
                <w:color w:val="000000"/>
              </w:rPr>
            </w:pPr>
            <w:r w:rsidRPr="00D26CD2">
              <w:rPr>
                <w:rFonts w:hint="eastAsia"/>
                <w:b/>
                <w:bCs/>
                <w:color w:val="000000"/>
              </w:rPr>
              <w:t>持有期限（</w:t>
            </w:r>
            <w:r w:rsidRPr="00D26CD2">
              <w:rPr>
                <w:rFonts w:hint="eastAsia"/>
                <w:b/>
                <w:bCs/>
                <w:color w:val="000000"/>
              </w:rPr>
              <w:t>H</w:t>
            </w:r>
            <w:r w:rsidRPr="00D26CD2">
              <w:rPr>
                <w:rFonts w:hint="eastAsia"/>
                <w:b/>
                <w:bCs/>
                <w:color w:val="000000"/>
              </w:rPr>
              <w:t>）</w:t>
            </w:r>
          </w:p>
        </w:tc>
        <w:tc>
          <w:tcPr>
            <w:tcW w:w="2620" w:type="dxa"/>
          </w:tcPr>
          <w:p w:rsidR="004A47C7" w:rsidRPr="00D26CD2" w:rsidRDefault="004A47C7" w:rsidP="00932E4E">
            <w:pPr>
              <w:spacing w:line="360" w:lineRule="auto"/>
              <w:jc w:val="center"/>
              <w:rPr>
                <w:b/>
                <w:bCs/>
                <w:color w:val="000000"/>
              </w:rPr>
            </w:pPr>
            <w:r w:rsidRPr="00D26CD2">
              <w:rPr>
                <w:rFonts w:hint="eastAsia"/>
                <w:b/>
                <w:bCs/>
                <w:color w:val="000000"/>
              </w:rPr>
              <w:t>赎回费率</w:t>
            </w:r>
          </w:p>
        </w:tc>
      </w:tr>
      <w:tr w:rsidR="004A47C7" w:rsidRPr="00D26CD2" w:rsidTr="00932E4E">
        <w:trPr>
          <w:jc w:val="center"/>
        </w:trPr>
        <w:tc>
          <w:tcPr>
            <w:tcW w:w="3675" w:type="dxa"/>
          </w:tcPr>
          <w:p w:rsidR="004A47C7" w:rsidRPr="00D26CD2" w:rsidRDefault="004A47C7" w:rsidP="00932E4E">
            <w:pPr>
              <w:spacing w:line="360" w:lineRule="auto"/>
              <w:jc w:val="center"/>
              <w:rPr>
                <w:b/>
                <w:bCs/>
                <w:color w:val="000000"/>
              </w:rPr>
            </w:pPr>
            <w:r w:rsidRPr="00D26CD2">
              <w:rPr>
                <w:rFonts w:ascii="宋体" w:hAnsi="宋体" w:hint="eastAsia"/>
                <w:color w:val="000000"/>
                <w:kern w:val="0"/>
              </w:rPr>
              <w:t>H＜</w:t>
            </w:r>
            <w:r>
              <w:rPr>
                <w:rFonts w:ascii="宋体" w:hAnsi="宋体"/>
                <w:color w:val="000000"/>
                <w:kern w:val="0"/>
              </w:rPr>
              <w:t>7</w:t>
            </w:r>
            <w:r w:rsidRPr="00D26CD2">
              <w:rPr>
                <w:rFonts w:ascii="宋体" w:hAnsi="宋体" w:hint="eastAsia"/>
                <w:color w:val="000000"/>
                <w:kern w:val="0"/>
              </w:rPr>
              <w:t>天</w:t>
            </w:r>
          </w:p>
        </w:tc>
        <w:tc>
          <w:tcPr>
            <w:tcW w:w="2620" w:type="dxa"/>
          </w:tcPr>
          <w:p w:rsidR="004A47C7" w:rsidRPr="00D26CD2" w:rsidRDefault="004A47C7" w:rsidP="00932E4E">
            <w:pPr>
              <w:spacing w:line="360" w:lineRule="auto"/>
              <w:jc w:val="center"/>
              <w:rPr>
                <w:b/>
                <w:bCs/>
                <w:color w:val="000000"/>
              </w:rPr>
            </w:pPr>
            <w:r w:rsidRPr="0088417A">
              <w:rPr>
                <w:rFonts w:ascii="宋体" w:hAnsi="宋体" w:hint="eastAsia"/>
                <w:color w:val="000000"/>
              </w:rPr>
              <w:t>1.50</w:t>
            </w:r>
            <w:r w:rsidRPr="0088417A">
              <w:rPr>
                <w:rFonts w:ascii="宋体" w:hAnsi="宋体"/>
                <w:color w:val="000000"/>
              </w:rPr>
              <w:t>%</w:t>
            </w:r>
          </w:p>
        </w:tc>
      </w:tr>
      <w:tr w:rsidR="004A47C7" w:rsidRPr="00D26CD2" w:rsidTr="00932E4E">
        <w:trPr>
          <w:jc w:val="center"/>
        </w:trPr>
        <w:tc>
          <w:tcPr>
            <w:tcW w:w="3675" w:type="dxa"/>
          </w:tcPr>
          <w:p w:rsidR="004A47C7" w:rsidRPr="00D26CD2" w:rsidRDefault="004A47C7" w:rsidP="00932E4E">
            <w:pPr>
              <w:spacing w:line="360" w:lineRule="auto"/>
              <w:jc w:val="center"/>
              <w:rPr>
                <w:color w:val="000000"/>
              </w:rPr>
            </w:pPr>
            <w:r>
              <w:rPr>
                <w:rFonts w:ascii="宋体" w:hAnsi="宋体"/>
                <w:color w:val="000000"/>
                <w:kern w:val="0"/>
              </w:rPr>
              <w:t>7</w:t>
            </w:r>
            <w:r w:rsidRPr="00D26CD2">
              <w:rPr>
                <w:rFonts w:ascii="宋体" w:hAnsi="宋体" w:hint="eastAsia"/>
                <w:color w:val="000000"/>
                <w:kern w:val="0"/>
              </w:rPr>
              <w:t>天≤H＜365天</w:t>
            </w:r>
          </w:p>
        </w:tc>
        <w:tc>
          <w:tcPr>
            <w:tcW w:w="2620" w:type="dxa"/>
          </w:tcPr>
          <w:p w:rsidR="004A47C7" w:rsidRPr="00D26CD2" w:rsidRDefault="004A47C7" w:rsidP="00932E4E">
            <w:pPr>
              <w:spacing w:line="360" w:lineRule="auto"/>
              <w:jc w:val="center"/>
              <w:rPr>
                <w:color w:val="000000"/>
              </w:rPr>
            </w:pPr>
            <w:r w:rsidRPr="00D26CD2">
              <w:rPr>
                <w:rFonts w:ascii="宋体" w:hAnsi="宋体" w:hint="eastAsia"/>
                <w:color w:val="000000"/>
              </w:rPr>
              <w:t>0.10%</w:t>
            </w:r>
          </w:p>
        </w:tc>
      </w:tr>
      <w:tr w:rsidR="004A47C7" w:rsidRPr="00D26CD2" w:rsidTr="00932E4E">
        <w:trPr>
          <w:jc w:val="center"/>
        </w:trPr>
        <w:tc>
          <w:tcPr>
            <w:tcW w:w="3675" w:type="dxa"/>
          </w:tcPr>
          <w:p w:rsidR="004A47C7" w:rsidRPr="00D26CD2" w:rsidRDefault="004A47C7" w:rsidP="00932E4E">
            <w:pPr>
              <w:spacing w:line="360" w:lineRule="auto"/>
              <w:jc w:val="center"/>
              <w:rPr>
                <w:color w:val="000000"/>
              </w:rPr>
            </w:pPr>
            <w:r w:rsidRPr="00D26CD2">
              <w:rPr>
                <w:rFonts w:ascii="宋体" w:hAnsi="宋体" w:hint="eastAsia"/>
                <w:color w:val="000000"/>
                <w:kern w:val="0"/>
              </w:rPr>
              <w:t>365天≤H＜730天</w:t>
            </w:r>
          </w:p>
        </w:tc>
        <w:tc>
          <w:tcPr>
            <w:tcW w:w="2620" w:type="dxa"/>
          </w:tcPr>
          <w:p w:rsidR="004A47C7" w:rsidRPr="00D26CD2" w:rsidRDefault="004A47C7" w:rsidP="00932E4E">
            <w:pPr>
              <w:spacing w:line="360" w:lineRule="auto"/>
              <w:jc w:val="center"/>
              <w:rPr>
                <w:color w:val="000000"/>
              </w:rPr>
            </w:pPr>
            <w:r w:rsidRPr="00D26CD2">
              <w:rPr>
                <w:rFonts w:ascii="宋体" w:hAnsi="宋体" w:hint="eastAsia"/>
                <w:color w:val="000000"/>
              </w:rPr>
              <w:t xml:space="preserve">0.05% </w:t>
            </w:r>
          </w:p>
        </w:tc>
      </w:tr>
      <w:tr w:rsidR="004A47C7" w:rsidRPr="00D26CD2" w:rsidTr="00932E4E">
        <w:trPr>
          <w:jc w:val="center"/>
        </w:trPr>
        <w:tc>
          <w:tcPr>
            <w:tcW w:w="3675" w:type="dxa"/>
          </w:tcPr>
          <w:p w:rsidR="004A47C7" w:rsidRPr="00D26CD2" w:rsidRDefault="004A47C7" w:rsidP="00932E4E">
            <w:pPr>
              <w:spacing w:line="360" w:lineRule="auto"/>
              <w:jc w:val="center"/>
              <w:rPr>
                <w:rStyle w:val="ae"/>
              </w:rPr>
            </w:pPr>
            <w:r w:rsidRPr="00D26CD2">
              <w:rPr>
                <w:rFonts w:ascii="宋体" w:hAnsi="宋体" w:hint="eastAsia"/>
                <w:color w:val="000000"/>
                <w:kern w:val="0"/>
              </w:rPr>
              <w:t>H≥730天</w:t>
            </w:r>
          </w:p>
        </w:tc>
        <w:tc>
          <w:tcPr>
            <w:tcW w:w="2620" w:type="dxa"/>
          </w:tcPr>
          <w:p w:rsidR="004A47C7" w:rsidRPr="00D26CD2" w:rsidRDefault="004A47C7" w:rsidP="00932E4E">
            <w:pPr>
              <w:spacing w:line="360" w:lineRule="auto"/>
              <w:jc w:val="center"/>
              <w:rPr>
                <w:color w:val="000000"/>
              </w:rPr>
            </w:pPr>
            <w:r w:rsidRPr="00D26CD2">
              <w:rPr>
                <w:rFonts w:ascii="宋体" w:hAnsi="宋体" w:hint="eastAsia"/>
                <w:color w:val="000000"/>
              </w:rPr>
              <w:t>0</w:t>
            </w:r>
          </w:p>
        </w:tc>
      </w:tr>
    </w:tbl>
    <w:p w:rsidR="004A47C7" w:rsidRPr="00D26CD2" w:rsidRDefault="004A47C7" w:rsidP="004A47C7">
      <w:pPr>
        <w:autoSpaceDE w:val="0"/>
        <w:autoSpaceDN w:val="0"/>
        <w:adjustRightInd w:val="0"/>
        <w:spacing w:line="360" w:lineRule="auto"/>
        <w:ind w:firstLineChars="192" w:firstLine="403"/>
        <w:rPr>
          <w:color w:val="000000"/>
          <w:kern w:val="0"/>
        </w:rPr>
      </w:pPr>
      <w:r w:rsidRPr="00D26CD2">
        <w:rPr>
          <w:rFonts w:hint="eastAsia"/>
          <w:color w:val="000000"/>
          <w:kern w:val="0"/>
        </w:rPr>
        <w:t>本基金</w:t>
      </w:r>
      <w:r w:rsidRPr="00D26CD2">
        <w:rPr>
          <w:rFonts w:hint="eastAsia"/>
          <w:color w:val="000000"/>
          <w:kern w:val="0"/>
        </w:rPr>
        <w:t>C</w:t>
      </w:r>
      <w:r w:rsidRPr="00D26CD2">
        <w:rPr>
          <w:rFonts w:hint="eastAsia"/>
          <w:color w:val="000000"/>
          <w:kern w:val="0"/>
        </w:rPr>
        <w:t>类基金份额的赎回费率具体如下：</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700"/>
      </w:tblGrid>
      <w:tr w:rsidR="004A47C7" w:rsidRPr="00D26CD2" w:rsidTr="00932E4E">
        <w:tc>
          <w:tcPr>
            <w:tcW w:w="3780" w:type="dxa"/>
          </w:tcPr>
          <w:p w:rsidR="004A47C7" w:rsidRPr="00D26CD2" w:rsidRDefault="004A47C7" w:rsidP="00932E4E">
            <w:pPr>
              <w:spacing w:line="360" w:lineRule="auto"/>
              <w:jc w:val="center"/>
              <w:rPr>
                <w:rFonts w:ascii="宋体" w:hAnsi="宋体"/>
                <w:b/>
                <w:bCs/>
                <w:color w:val="000000"/>
              </w:rPr>
            </w:pPr>
            <w:r w:rsidRPr="00D26CD2">
              <w:rPr>
                <w:rFonts w:ascii="宋体" w:hAnsi="宋体" w:hint="eastAsia"/>
                <w:b/>
                <w:bCs/>
                <w:color w:val="000000"/>
              </w:rPr>
              <w:t>持有期限（H）</w:t>
            </w:r>
          </w:p>
        </w:tc>
        <w:tc>
          <w:tcPr>
            <w:tcW w:w="2700" w:type="dxa"/>
          </w:tcPr>
          <w:p w:rsidR="004A47C7" w:rsidRPr="00D26CD2" w:rsidRDefault="004A47C7" w:rsidP="00932E4E">
            <w:pPr>
              <w:spacing w:line="360" w:lineRule="auto"/>
              <w:jc w:val="center"/>
              <w:rPr>
                <w:rFonts w:ascii="宋体" w:hAnsi="宋体"/>
                <w:b/>
                <w:bCs/>
                <w:color w:val="000000"/>
              </w:rPr>
            </w:pPr>
            <w:r w:rsidRPr="00D26CD2">
              <w:rPr>
                <w:rFonts w:ascii="宋体" w:hAnsi="宋体" w:hint="eastAsia"/>
                <w:b/>
                <w:bCs/>
                <w:color w:val="000000"/>
              </w:rPr>
              <w:t>赎回费率</w:t>
            </w:r>
          </w:p>
        </w:tc>
      </w:tr>
      <w:tr w:rsidR="004A47C7" w:rsidRPr="00D26CD2" w:rsidTr="00932E4E">
        <w:tc>
          <w:tcPr>
            <w:tcW w:w="3780" w:type="dxa"/>
          </w:tcPr>
          <w:p w:rsidR="004A47C7" w:rsidRPr="00D26CD2" w:rsidRDefault="004A47C7" w:rsidP="00932E4E">
            <w:pPr>
              <w:spacing w:line="360" w:lineRule="auto"/>
              <w:jc w:val="center"/>
              <w:rPr>
                <w:rFonts w:ascii="宋体" w:hAnsi="宋体"/>
                <w:color w:val="000000"/>
                <w:kern w:val="0"/>
              </w:rPr>
            </w:pPr>
            <w:r w:rsidRPr="00D26CD2">
              <w:rPr>
                <w:rFonts w:ascii="宋体" w:hAnsi="宋体" w:hint="eastAsia"/>
                <w:color w:val="000000"/>
                <w:kern w:val="0"/>
              </w:rPr>
              <w:t>H＜</w:t>
            </w:r>
            <w:r>
              <w:rPr>
                <w:rFonts w:ascii="宋体" w:hAnsi="宋体"/>
                <w:color w:val="000000"/>
                <w:kern w:val="0"/>
              </w:rPr>
              <w:t>7</w:t>
            </w:r>
            <w:r w:rsidRPr="00D26CD2">
              <w:rPr>
                <w:rFonts w:ascii="宋体" w:hAnsi="宋体" w:hint="eastAsia"/>
                <w:color w:val="000000"/>
                <w:kern w:val="0"/>
              </w:rPr>
              <w:t>天</w:t>
            </w:r>
          </w:p>
        </w:tc>
        <w:tc>
          <w:tcPr>
            <w:tcW w:w="2700" w:type="dxa"/>
          </w:tcPr>
          <w:p w:rsidR="004A47C7" w:rsidRDefault="004A47C7" w:rsidP="00932E4E">
            <w:pPr>
              <w:spacing w:line="360" w:lineRule="auto"/>
              <w:jc w:val="center"/>
              <w:rPr>
                <w:rFonts w:ascii="宋体" w:hAnsi="宋体"/>
                <w:color w:val="000000"/>
              </w:rPr>
            </w:pPr>
            <w:r>
              <w:rPr>
                <w:rFonts w:ascii="宋体" w:hAnsi="宋体" w:hint="eastAsia"/>
                <w:color w:val="000000"/>
              </w:rPr>
              <w:t>1.50</w:t>
            </w:r>
            <w:r>
              <w:rPr>
                <w:rFonts w:ascii="宋体" w:hAnsi="宋体"/>
                <w:color w:val="000000"/>
              </w:rPr>
              <w:t>%</w:t>
            </w:r>
          </w:p>
        </w:tc>
      </w:tr>
      <w:tr w:rsidR="004A47C7" w:rsidRPr="00D26CD2" w:rsidTr="00932E4E">
        <w:tc>
          <w:tcPr>
            <w:tcW w:w="3780" w:type="dxa"/>
          </w:tcPr>
          <w:p w:rsidR="004A47C7" w:rsidRPr="00D26CD2" w:rsidRDefault="004A47C7" w:rsidP="00932E4E">
            <w:pPr>
              <w:spacing w:line="360" w:lineRule="auto"/>
              <w:jc w:val="center"/>
              <w:rPr>
                <w:rFonts w:ascii="宋体" w:hAnsi="宋体"/>
                <w:color w:val="000000"/>
              </w:rPr>
            </w:pPr>
            <w:r>
              <w:rPr>
                <w:rFonts w:ascii="宋体" w:hAnsi="宋体"/>
                <w:color w:val="000000"/>
                <w:kern w:val="0"/>
              </w:rPr>
              <w:lastRenderedPageBreak/>
              <w:t>7</w:t>
            </w:r>
            <w:r w:rsidRPr="00D26CD2">
              <w:rPr>
                <w:rFonts w:ascii="宋体" w:hAnsi="宋体" w:hint="eastAsia"/>
                <w:color w:val="000000"/>
                <w:kern w:val="0"/>
              </w:rPr>
              <w:t>天≤H＜30天</w:t>
            </w:r>
          </w:p>
        </w:tc>
        <w:tc>
          <w:tcPr>
            <w:tcW w:w="2700" w:type="dxa"/>
          </w:tcPr>
          <w:p w:rsidR="004A47C7" w:rsidRPr="00D26CD2" w:rsidRDefault="004A47C7" w:rsidP="00932E4E">
            <w:pPr>
              <w:spacing w:line="360" w:lineRule="auto"/>
              <w:jc w:val="center"/>
              <w:rPr>
                <w:rFonts w:ascii="宋体" w:hAnsi="宋体"/>
                <w:color w:val="000000"/>
              </w:rPr>
            </w:pPr>
            <w:r>
              <w:rPr>
                <w:rFonts w:ascii="宋体" w:hAnsi="宋体" w:hint="eastAsia"/>
                <w:color w:val="000000"/>
              </w:rPr>
              <w:t>0.75%</w:t>
            </w:r>
          </w:p>
        </w:tc>
      </w:tr>
      <w:tr w:rsidR="004A47C7" w:rsidRPr="00D26CD2" w:rsidTr="00932E4E">
        <w:tc>
          <w:tcPr>
            <w:tcW w:w="3780" w:type="dxa"/>
          </w:tcPr>
          <w:p w:rsidR="004A47C7" w:rsidRPr="00D26CD2" w:rsidRDefault="004A47C7" w:rsidP="00932E4E">
            <w:pPr>
              <w:spacing w:line="360" w:lineRule="auto"/>
              <w:jc w:val="center"/>
              <w:rPr>
                <w:rFonts w:ascii="宋体" w:hAnsi="宋体"/>
                <w:color w:val="000000"/>
                <w:kern w:val="0"/>
              </w:rPr>
            </w:pPr>
            <w:r w:rsidRPr="00D26CD2">
              <w:rPr>
                <w:rFonts w:ascii="宋体" w:hAnsi="宋体" w:hint="eastAsia"/>
                <w:color w:val="000000"/>
                <w:kern w:val="0"/>
              </w:rPr>
              <w:t>H≥</w:t>
            </w:r>
            <w:r>
              <w:rPr>
                <w:rFonts w:ascii="宋体" w:hAnsi="宋体" w:hint="eastAsia"/>
                <w:color w:val="000000"/>
                <w:kern w:val="0"/>
              </w:rPr>
              <w:t>30</w:t>
            </w:r>
            <w:r w:rsidRPr="00D26CD2">
              <w:rPr>
                <w:rFonts w:ascii="宋体" w:hAnsi="宋体" w:hint="eastAsia"/>
                <w:color w:val="000000"/>
                <w:kern w:val="0"/>
              </w:rPr>
              <w:t>天</w:t>
            </w:r>
          </w:p>
        </w:tc>
        <w:tc>
          <w:tcPr>
            <w:tcW w:w="2700" w:type="dxa"/>
          </w:tcPr>
          <w:p w:rsidR="004A47C7" w:rsidRPr="00D26CD2" w:rsidRDefault="004A47C7" w:rsidP="00932E4E">
            <w:pPr>
              <w:spacing w:line="360" w:lineRule="auto"/>
              <w:jc w:val="center"/>
              <w:rPr>
                <w:rFonts w:ascii="宋体" w:hAnsi="宋体"/>
                <w:color w:val="000000"/>
              </w:rPr>
            </w:pPr>
            <w:r w:rsidRPr="00D26CD2">
              <w:rPr>
                <w:rFonts w:ascii="宋体" w:hAnsi="宋体" w:hint="eastAsia"/>
                <w:color w:val="000000"/>
              </w:rPr>
              <w:t>0</w:t>
            </w:r>
          </w:p>
        </w:tc>
      </w:tr>
    </w:tbl>
    <w:p w:rsidR="004A47C7" w:rsidRPr="00D26CD2" w:rsidRDefault="004A47C7" w:rsidP="004A47C7">
      <w:pPr>
        <w:autoSpaceDE w:val="0"/>
        <w:autoSpaceDN w:val="0"/>
        <w:adjustRightInd w:val="0"/>
        <w:spacing w:line="360" w:lineRule="auto"/>
        <w:ind w:firstLineChars="194" w:firstLine="407"/>
        <w:rPr>
          <w:rFonts w:ascii="宋体" w:hAnsi="宋体"/>
          <w:kern w:val="0"/>
        </w:rPr>
      </w:pPr>
      <w:r w:rsidRPr="00D26CD2">
        <w:rPr>
          <w:rFonts w:ascii="宋体" w:hAnsi="宋体" w:hint="eastAsia"/>
          <w:kern w:val="0"/>
        </w:rPr>
        <w:t>3、基金管理人可以在法律法规和本基金合同规定范围内调整申购费率和赎回费率。费率如发生变更，基金管理人应在调整实施前依照《信息披露办法》的有关规定在</w:t>
      </w:r>
      <w:r>
        <w:rPr>
          <w:rFonts w:ascii="宋体" w:hAnsi="宋体" w:hint="eastAsia"/>
          <w:kern w:val="0"/>
        </w:rPr>
        <w:t>指定媒介</w:t>
      </w:r>
      <w:r w:rsidRPr="00D26CD2">
        <w:rPr>
          <w:rFonts w:ascii="宋体" w:hAnsi="宋体" w:hint="eastAsia"/>
          <w:kern w:val="0"/>
        </w:rPr>
        <w:t>上刊登公告。</w:t>
      </w:r>
    </w:p>
    <w:p w:rsidR="004A47C7" w:rsidRDefault="004A47C7" w:rsidP="004A47C7">
      <w:pPr>
        <w:autoSpaceDE w:val="0"/>
        <w:autoSpaceDN w:val="0"/>
        <w:adjustRightInd w:val="0"/>
        <w:spacing w:line="360" w:lineRule="auto"/>
        <w:ind w:firstLineChars="194" w:firstLine="407"/>
        <w:rPr>
          <w:rFonts w:ascii="宋体" w:hAnsi="宋体"/>
          <w:kern w:val="0"/>
        </w:rPr>
      </w:pPr>
      <w:r w:rsidRPr="00D26CD2">
        <w:rPr>
          <w:rFonts w:ascii="宋体" w:hAnsi="宋体" w:hint="eastAsia"/>
          <w:kern w:val="0"/>
        </w:rPr>
        <w:t>4、基金管理人可以在不违反法律法规规定及基金合同约定的情形下根据市场情况制定基金促销计划，针对以特定交易方式(如网上交易等)等进行基金交易的投资人定期或不定期地开展基金促销活动。在基金促销活动期间，按相关监管部门要求履行必要手续后，基金管理人可以适当调低基金申购费率、基金赎回费率。</w:t>
      </w:r>
    </w:p>
    <w:p w:rsidR="004A47C7" w:rsidRPr="00175372" w:rsidRDefault="004A47C7" w:rsidP="004A47C7"/>
    <w:p w:rsidR="004A47C7" w:rsidRPr="001A72C9" w:rsidRDefault="004A47C7" w:rsidP="004A47C7"/>
    <w:p w:rsidR="004A47C7" w:rsidRPr="00D26CD2" w:rsidRDefault="004A47C7" w:rsidP="004A47C7">
      <w:pPr>
        <w:pStyle w:val="2"/>
        <w:spacing w:before="120" w:after="120"/>
      </w:pPr>
      <w:r w:rsidRPr="00D26CD2">
        <w:rPr>
          <w:rFonts w:hint="eastAsia"/>
        </w:rPr>
        <w:t>（七）申购份额、赎回金额的计算方式</w:t>
      </w:r>
    </w:p>
    <w:p w:rsidR="004A47C7" w:rsidRPr="00D26CD2" w:rsidRDefault="004A47C7" w:rsidP="004A47C7">
      <w:pPr>
        <w:autoSpaceDE w:val="0"/>
        <w:autoSpaceDN w:val="0"/>
        <w:adjustRightInd w:val="0"/>
        <w:spacing w:line="360" w:lineRule="auto"/>
        <w:ind w:firstLineChars="194" w:firstLine="407"/>
        <w:rPr>
          <w:rFonts w:ascii="宋体" w:hAnsi="宋体"/>
          <w:kern w:val="0"/>
        </w:rPr>
      </w:pPr>
      <w:r w:rsidRPr="00D26CD2">
        <w:rPr>
          <w:rFonts w:ascii="宋体" w:hAnsi="宋体"/>
          <w:kern w:val="0"/>
        </w:rPr>
        <w:t>1</w:t>
      </w:r>
      <w:r w:rsidRPr="00D26CD2">
        <w:rPr>
          <w:rFonts w:ascii="宋体" w:hAnsi="宋体" w:hint="eastAsia"/>
          <w:kern w:val="0"/>
        </w:rPr>
        <w:t>、申购份额的计算</w:t>
      </w:r>
    </w:p>
    <w:p w:rsidR="004A47C7" w:rsidRPr="00D26CD2" w:rsidRDefault="004A47C7" w:rsidP="004A47C7">
      <w:pPr>
        <w:autoSpaceDE w:val="0"/>
        <w:autoSpaceDN w:val="0"/>
        <w:adjustRightInd w:val="0"/>
        <w:spacing w:line="360" w:lineRule="auto"/>
        <w:ind w:firstLineChars="194" w:firstLine="407"/>
        <w:rPr>
          <w:rFonts w:ascii="宋体" w:hAnsi="宋体"/>
          <w:color w:val="000000"/>
          <w:kern w:val="0"/>
        </w:rPr>
      </w:pPr>
      <w:r w:rsidRPr="00D26CD2">
        <w:rPr>
          <w:rFonts w:ascii="宋体" w:hAnsi="宋体" w:hint="eastAsia"/>
          <w:kern w:val="0"/>
        </w:rPr>
        <w:t>（1）</w:t>
      </w:r>
      <w:r w:rsidRPr="00D26CD2">
        <w:rPr>
          <w:rFonts w:ascii="宋体" w:hAnsi="宋体"/>
          <w:kern w:val="0"/>
        </w:rPr>
        <w:t>当投资者选择申购A类基金份额时，申购份</w:t>
      </w:r>
      <w:r w:rsidRPr="00D26CD2">
        <w:rPr>
          <w:rFonts w:ascii="宋体" w:hAnsi="宋体" w:hint="eastAsia"/>
          <w:kern w:val="0"/>
        </w:rPr>
        <w:t>额</w:t>
      </w:r>
      <w:r w:rsidRPr="00D26CD2">
        <w:rPr>
          <w:rFonts w:ascii="宋体" w:hAnsi="宋体"/>
          <w:kern w:val="0"/>
        </w:rPr>
        <w:t>的计算</w:t>
      </w:r>
      <w:r w:rsidRPr="00D26CD2">
        <w:rPr>
          <w:color w:val="000000"/>
        </w:rPr>
        <w:t>方法如下：</w:t>
      </w:r>
    </w:p>
    <w:p w:rsidR="004A47C7" w:rsidRPr="00D26CD2" w:rsidRDefault="004A47C7" w:rsidP="004A47C7">
      <w:pPr>
        <w:autoSpaceDE w:val="0"/>
        <w:autoSpaceDN w:val="0"/>
        <w:spacing w:line="360" w:lineRule="auto"/>
        <w:ind w:firstLineChars="200" w:firstLine="420"/>
        <w:textAlignment w:val="bottom"/>
        <w:rPr>
          <w:color w:val="000000"/>
        </w:rPr>
      </w:pPr>
      <w:r w:rsidRPr="00D26CD2">
        <w:rPr>
          <w:color w:val="000000"/>
        </w:rPr>
        <w:t>①</w:t>
      </w:r>
      <w:r w:rsidRPr="00D26CD2">
        <w:rPr>
          <w:color w:val="000000"/>
        </w:rPr>
        <w:t>申购费用适用比例费率时，申购份</w:t>
      </w:r>
      <w:r w:rsidRPr="00D26CD2">
        <w:rPr>
          <w:rFonts w:hint="eastAsia"/>
          <w:color w:val="000000"/>
        </w:rPr>
        <w:t>额</w:t>
      </w:r>
      <w:r w:rsidRPr="00D26CD2">
        <w:rPr>
          <w:color w:val="000000"/>
        </w:rPr>
        <w:t>的计算方法如下：</w:t>
      </w:r>
    </w:p>
    <w:p w:rsidR="004A47C7" w:rsidRPr="00D26CD2" w:rsidRDefault="004A47C7" w:rsidP="004A47C7">
      <w:pPr>
        <w:autoSpaceDE w:val="0"/>
        <w:autoSpaceDN w:val="0"/>
        <w:spacing w:line="360" w:lineRule="auto"/>
        <w:ind w:firstLineChars="600" w:firstLine="1260"/>
        <w:textAlignment w:val="bottom"/>
        <w:rPr>
          <w:color w:val="000000"/>
        </w:rPr>
      </w:pPr>
      <w:r w:rsidRPr="00D26CD2">
        <w:rPr>
          <w:color w:val="000000"/>
        </w:rPr>
        <w:t>净申购金额＝申购金额</w:t>
      </w:r>
      <w:r w:rsidRPr="00D26CD2">
        <w:rPr>
          <w:color w:val="000000"/>
        </w:rPr>
        <w:t>/(1</w:t>
      </w:r>
      <w:r w:rsidRPr="00D26CD2">
        <w:rPr>
          <w:color w:val="000000"/>
        </w:rPr>
        <w:t>＋申购费率</w:t>
      </w:r>
      <w:r w:rsidRPr="00D26CD2">
        <w:rPr>
          <w:color w:val="000000"/>
        </w:rPr>
        <w:t>)</w:t>
      </w:r>
    </w:p>
    <w:p w:rsidR="004A47C7" w:rsidRPr="00D26CD2" w:rsidRDefault="004A47C7" w:rsidP="004A47C7">
      <w:pPr>
        <w:autoSpaceDE w:val="0"/>
        <w:autoSpaceDN w:val="0"/>
        <w:spacing w:line="360" w:lineRule="auto"/>
        <w:ind w:firstLineChars="600" w:firstLine="1260"/>
        <w:textAlignment w:val="bottom"/>
        <w:rPr>
          <w:color w:val="000000"/>
        </w:rPr>
      </w:pPr>
      <w:r w:rsidRPr="00D26CD2">
        <w:rPr>
          <w:color w:val="000000"/>
        </w:rPr>
        <w:t>申购费用＝申购金额－净申购金额</w:t>
      </w:r>
    </w:p>
    <w:p w:rsidR="004A47C7" w:rsidRPr="00D26CD2" w:rsidRDefault="004A47C7" w:rsidP="004A47C7">
      <w:pPr>
        <w:autoSpaceDE w:val="0"/>
        <w:autoSpaceDN w:val="0"/>
        <w:spacing w:line="360" w:lineRule="auto"/>
        <w:ind w:firstLineChars="600" w:firstLine="1260"/>
        <w:textAlignment w:val="bottom"/>
        <w:rPr>
          <w:color w:val="000000"/>
        </w:rPr>
      </w:pPr>
      <w:r w:rsidRPr="00D26CD2">
        <w:rPr>
          <w:color w:val="000000"/>
        </w:rPr>
        <w:t>申购份</w:t>
      </w:r>
      <w:r w:rsidRPr="00D26CD2">
        <w:rPr>
          <w:rFonts w:hint="eastAsia"/>
          <w:color w:val="000000"/>
        </w:rPr>
        <w:t>额</w:t>
      </w:r>
      <w:r w:rsidRPr="00D26CD2">
        <w:rPr>
          <w:color w:val="000000"/>
        </w:rPr>
        <w:t>＝净申购金额</w:t>
      </w:r>
      <w:r w:rsidRPr="00D26CD2">
        <w:rPr>
          <w:color w:val="000000"/>
        </w:rPr>
        <w:t>/</w:t>
      </w:r>
      <w:r w:rsidRPr="00D26CD2">
        <w:rPr>
          <w:rFonts w:hint="eastAsia"/>
          <w:color w:val="000000"/>
        </w:rPr>
        <w:t>T</w:t>
      </w:r>
      <w:r w:rsidRPr="00D26CD2">
        <w:rPr>
          <w:color w:val="000000"/>
        </w:rPr>
        <w:t>日</w:t>
      </w:r>
      <w:r w:rsidRPr="00D26CD2">
        <w:rPr>
          <w:color w:val="000000"/>
        </w:rPr>
        <w:t>A</w:t>
      </w:r>
      <w:r w:rsidRPr="00D26CD2">
        <w:rPr>
          <w:color w:val="000000"/>
        </w:rPr>
        <w:t>类基金份额净值</w:t>
      </w:r>
    </w:p>
    <w:p w:rsidR="004A47C7" w:rsidRPr="00D26CD2" w:rsidRDefault="004A47C7" w:rsidP="004A47C7">
      <w:pPr>
        <w:autoSpaceDE w:val="0"/>
        <w:autoSpaceDN w:val="0"/>
        <w:adjustRightInd w:val="0"/>
        <w:spacing w:line="360" w:lineRule="auto"/>
        <w:ind w:firstLineChars="200" w:firstLine="420"/>
        <w:rPr>
          <w:color w:val="000000"/>
        </w:rPr>
      </w:pPr>
      <w:r w:rsidRPr="00D26CD2">
        <w:rPr>
          <w:color w:val="000000"/>
        </w:rPr>
        <w:t>②</w:t>
      </w:r>
      <w:r w:rsidRPr="00D26CD2">
        <w:rPr>
          <w:color w:val="000000"/>
        </w:rPr>
        <w:t>申购费用为固定金额时，申购份</w:t>
      </w:r>
      <w:r w:rsidRPr="00D26CD2">
        <w:rPr>
          <w:rFonts w:hint="eastAsia"/>
          <w:color w:val="000000"/>
        </w:rPr>
        <w:t>额</w:t>
      </w:r>
      <w:r w:rsidRPr="00D26CD2">
        <w:rPr>
          <w:color w:val="000000"/>
        </w:rPr>
        <w:t>的计算方法如下：</w:t>
      </w:r>
    </w:p>
    <w:p w:rsidR="004A47C7" w:rsidRPr="00D26CD2" w:rsidRDefault="004A47C7" w:rsidP="004A47C7">
      <w:pPr>
        <w:autoSpaceDE w:val="0"/>
        <w:autoSpaceDN w:val="0"/>
        <w:adjustRightInd w:val="0"/>
        <w:spacing w:line="360" w:lineRule="auto"/>
        <w:ind w:firstLineChars="600" w:firstLine="1260"/>
        <w:rPr>
          <w:color w:val="000000"/>
        </w:rPr>
      </w:pPr>
      <w:r w:rsidRPr="00D26CD2">
        <w:rPr>
          <w:color w:val="000000"/>
        </w:rPr>
        <w:t>申购费用＝固定金额</w:t>
      </w:r>
    </w:p>
    <w:p w:rsidR="004A47C7" w:rsidRPr="00D26CD2" w:rsidRDefault="004A47C7" w:rsidP="004A47C7">
      <w:pPr>
        <w:autoSpaceDE w:val="0"/>
        <w:autoSpaceDN w:val="0"/>
        <w:adjustRightInd w:val="0"/>
        <w:spacing w:line="360" w:lineRule="auto"/>
        <w:ind w:firstLineChars="600" w:firstLine="1260"/>
        <w:rPr>
          <w:color w:val="000000"/>
        </w:rPr>
      </w:pPr>
      <w:r w:rsidRPr="00D26CD2">
        <w:rPr>
          <w:color w:val="000000"/>
        </w:rPr>
        <w:t>净申购金额</w:t>
      </w:r>
      <w:r w:rsidRPr="00D26CD2">
        <w:rPr>
          <w:color w:val="000000"/>
        </w:rPr>
        <w:t>=</w:t>
      </w:r>
      <w:r w:rsidRPr="00D26CD2">
        <w:rPr>
          <w:color w:val="000000"/>
        </w:rPr>
        <w:t>申购金额－申购费用</w:t>
      </w:r>
    </w:p>
    <w:p w:rsidR="004A47C7" w:rsidRPr="00D26CD2" w:rsidRDefault="004A47C7" w:rsidP="004A47C7">
      <w:pPr>
        <w:autoSpaceDE w:val="0"/>
        <w:autoSpaceDN w:val="0"/>
        <w:adjustRightInd w:val="0"/>
        <w:spacing w:line="360" w:lineRule="auto"/>
        <w:ind w:firstLineChars="600" w:firstLine="1260"/>
        <w:rPr>
          <w:color w:val="000000"/>
        </w:rPr>
      </w:pPr>
      <w:r w:rsidRPr="00D26CD2">
        <w:rPr>
          <w:color w:val="000000"/>
        </w:rPr>
        <w:t>申购份</w:t>
      </w:r>
      <w:r w:rsidRPr="00D26CD2">
        <w:rPr>
          <w:rFonts w:hint="eastAsia"/>
          <w:color w:val="000000"/>
        </w:rPr>
        <w:t>额</w:t>
      </w:r>
      <w:r w:rsidRPr="00D26CD2">
        <w:rPr>
          <w:color w:val="000000"/>
        </w:rPr>
        <w:t>＝净申购金额</w:t>
      </w:r>
      <w:r w:rsidRPr="00D26CD2">
        <w:rPr>
          <w:color w:val="000000"/>
        </w:rPr>
        <w:t>/</w:t>
      </w:r>
      <w:r w:rsidRPr="00D26CD2">
        <w:rPr>
          <w:rFonts w:hint="eastAsia"/>
          <w:color w:val="000000"/>
        </w:rPr>
        <w:t>T</w:t>
      </w:r>
      <w:r w:rsidRPr="00D26CD2">
        <w:rPr>
          <w:color w:val="000000"/>
        </w:rPr>
        <w:t>日</w:t>
      </w:r>
      <w:r w:rsidRPr="00D26CD2">
        <w:rPr>
          <w:color w:val="000000"/>
        </w:rPr>
        <w:t>A</w:t>
      </w:r>
      <w:r w:rsidRPr="00D26CD2">
        <w:rPr>
          <w:color w:val="000000"/>
        </w:rPr>
        <w:t>类基金份额净值</w:t>
      </w:r>
    </w:p>
    <w:p w:rsidR="004A47C7" w:rsidRPr="00D26CD2" w:rsidRDefault="004A47C7" w:rsidP="004A47C7">
      <w:pPr>
        <w:autoSpaceDE w:val="0"/>
        <w:autoSpaceDN w:val="0"/>
        <w:adjustRightInd w:val="0"/>
        <w:spacing w:line="360" w:lineRule="auto"/>
        <w:ind w:firstLineChars="194" w:firstLine="407"/>
        <w:rPr>
          <w:color w:val="000000"/>
        </w:rPr>
      </w:pPr>
      <w:r w:rsidRPr="00D26CD2">
        <w:rPr>
          <w:rFonts w:hint="eastAsia"/>
          <w:color w:val="000000"/>
          <w:kern w:val="0"/>
        </w:rPr>
        <w:t>例一：</w:t>
      </w:r>
      <w:r w:rsidRPr="00D26CD2">
        <w:rPr>
          <w:color w:val="000000"/>
        </w:rPr>
        <w:t>某投资者投资</w:t>
      </w:r>
      <w:r w:rsidRPr="00D26CD2">
        <w:rPr>
          <w:color w:val="000000"/>
        </w:rPr>
        <w:t>5</w:t>
      </w:r>
      <w:r w:rsidRPr="00D26CD2">
        <w:rPr>
          <w:color w:val="000000"/>
        </w:rPr>
        <w:t>万元申购本基金</w:t>
      </w:r>
      <w:r w:rsidRPr="00D26CD2">
        <w:rPr>
          <w:rFonts w:hint="eastAsia"/>
          <w:color w:val="000000"/>
        </w:rPr>
        <w:t>A</w:t>
      </w:r>
      <w:r w:rsidRPr="00D26CD2">
        <w:rPr>
          <w:rFonts w:hint="eastAsia"/>
          <w:color w:val="000000"/>
        </w:rPr>
        <w:t>类基金份额，</w:t>
      </w:r>
      <w:r w:rsidRPr="00D26CD2">
        <w:rPr>
          <w:color w:val="000000"/>
        </w:rPr>
        <w:t>假设申购当日基金份额净值为</w:t>
      </w:r>
      <w:r w:rsidRPr="00D26CD2">
        <w:rPr>
          <w:color w:val="000000"/>
        </w:rPr>
        <w:t>1.05</w:t>
      </w:r>
      <w:r w:rsidRPr="00D26CD2">
        <w:rPr>
          <w:color w:val="000000"/>
        </w:rPr>
        <w:t>元，则可得到的申购份额为：</w:t>
      </w:r>
    </w:p>
    <w:p w:rsidR="004A47C7" w:rsidRPr="00D26CD2" w:rsidRDefault="004A47C7" w:rsidP="004A47C7">
      <w:pPr>
        <w:spacing w:line="360" w:lineRule="auto"/>
        <w:ind w:firstLine="420"/>
        <w:rPr>
          <w:color w:val="000000"/>
        </w:rPr>
      </w:pPr>
      <w:r w:rsidRPr="00D26CD2">
        <w:rPr>
          <w:rFonts w:hint="eastAsia"/>
          <w:color w:val="000000"/>
        </w:rPr>
        <w:t>净申购金额＝</w:t>
      </w:r>
      <w:r w:rsidRPr="00D26CD2">
        <w:rPr>
          <w:rFonts w:hint="eastAsia"/>
          <w:color w:val="000000"/>
        </w:rPr>
        <w:t>50,000/</w:t>
      </w:r>
      <w:r w:rsidRPr="00D26CD2">
        <w:rPr>
          <w:rFonts w:hint="eastAsia"/>
          <w:color w:val="000000"/>
        </w:rPr>
        <w:t>（</w:t>
      </w:r>
      <w:r w:rsidRPr="00D26CD2">
        <w:rPr>
          <w:rFonts w:hint="eastAsia"/>
          <w:color w:val="000000"/>
        </w:rPr>
        <w:t>1</w:t>
      </w:r>
      <w:r w:rsidRPr="00D26CD2">
        <w:rPr>
          <w:rFonts w:hint="eastAsia"/>
          <w:color w:val="000000"/>
        </w:rPr>
        <w:t>＋</w:t>
      </w:r>
      <w:r w:rsidRPr="00D26CD2">
        <w:rPr>
          <w:rFonts w:hint="eastAsia"/>
          <w:color w:val="000000"/>
        </w:rPr>
        <w:t>0.8%</w:t>
      </w:r>
      <w:r w:rsidRPr="00D26CD2">
        <w:rPr>
          <w:rFonts w:hint="eastAsia"/>
          <w:color w:val="000000"/>
        </w:rPr>
        <w:t>）＝</w:t>
      </w:r>
      <w:r w:rsidRPr="00D26CD2">
        <w:rPr>
          <w:color w:val="000000"/>
        </w:rPr>
        <w:t>49</w:t>
      </w:r>
      <w:r w:rsidRPr="00D26CD2">
        <w:rPr>
          <w:rFonts w:hint="eastAsia"/>
          <w:color w:val="000000"/>
        </w:rPr>
        <w:t>,603.17</w:t>
      </w:r>
      <w:r w:rsidRPr="00D26CD2">
        <w:rPr>
          <w:rFonts w:hint="eastAsia"/>
          <w:color w:val="000000"/>
        </w:rPr>
        <w:t>元</w:t>
      </w:r>
    </w:p>
    <w:p w:rsidR="004A47C7" w:rsidRPr="00D26CD2" w:rsidRDefault="004A47C7" w:rsidP="004A47C7">
      <w:pPr>
        <w:spacing w:line="360" w:lineRule="auto"/>
        <w:ind w:firstLine="420"/>
        <w:rPr>
          <w:color w:val="000000"/>
        </w:rPr>
      </w:pPr>
      <w:r w:rsidRPr="00D26CD2">
        <w:rPr>
          <w:rFonts w:hint="eastAsia"/>
          <w:color w:val="000000"/>
        </w:rPr>
        <w:t>申购费用＝</w:t>
      </w:r>
      <w:r w:rsidRPr="00D26CD2">
        <w:rPr>
          <w:rFonts w:hint="eastAsia"/>
          <w:color w:val="000000"/>
        </w:rPr>
        <w:t>50,000</w:t>
      </w:r>
      <w:r w:rsidRPr="00D26CD2">
        <w:rPr>
          <w:rFonts w:hint="eastAsia"/>
          <w:color w:val="000000"/>
        </w:rPr>
        <w:t>－</w:t>
      </w:r>
      <w:r w:rsidRPr="00D26CD2">
        <w:rPr>
          <w:color w:val="000000"/>
        </w:rPr>
        <w:t>49</w:t>
      </w:r>
      <w:r w:rsidRPr="00D26CD2">
        <w:rPr>
          <w:rFonts w:hint="eastAsia"/>
          <w:color w:val="000000"/>
        </w:rPr>
        <w:t>,603.17</w:t>
      </w:r>
      <w:r w:rsidRPr="00D26CD2">
        <w:rPr>
          <w:rFonts w:hint="eastAsia"/>
          <w:color w:val="000000"/>
        </w:rPr>
        <w:t>＝</w:t>
      </w:r>
      <w:r w:rsidRPr="00D26CD2">
        <w:rPr>
          <w:rFonts w:hint="eastAsia"/>
          <w:color w:val="000000"/>
        </w:rPr>
        <w:t>396.83</w:t>
      </w:r>
      <w:r w:rsidRPr="00D26CD2">
        <w:rPr>
          <w:rFonts w:hint="eastAsia"/>
          <w:color w:val="000000"/>
        </w:rPr>
        <w:t>元</w:t>
      </w:r>
    </w:p>
    <w:p w:rsidR="004A47C7" w:rsidRPr="00D26CD2" w:rsidRDefault="004A47C7" w:rsidP="004A47C7">
      <w:pPr>
        <w:spacing w:line="360" w:lineRule="auto"/>
        <w:ind w:firstLine="420"/>
        <w:rPr>
          <w:color w:val="000000"/>
        </w:rPr>
      </w:pPr>
      <w:r w:rsidRPr="00D26CD2">
        <w:rPr>
          <w:rFonts w:hint="eastAsia"/>
          <w:color w:val="000000"/>
        </w:rPr>
        <w:t>申购份额＝</w:t>
      </w:r>
      <w:r w:rsidRPr="00D26CD2">
        <w:rPr>
          <w:color w:val="000000"/>
        </w:rPr>
        <w:t>49</w:t>
      </w:r>
      <w:r w:rsidRPr="00D26CD2">
        <w:rPr>
          <w:rFonts w:hint="eastAsia"/>
          <w:color w:val="000000"/>
        </w:rPr>
        <w:t>,603.17/1.05</w:t>
      </w:r>
      <w:r w:rsidRPr="00D26CD2">
        <w:rPr>
          <w:rFonts w:hint="eastAsia"/>
          <w:color w:val="000000"/>
        </w:rPr>
        <w:t>＝</w:t>
      </w:r>
      <w:r w:rsidRPr="00D26CD2">
        <w:rPr>
          <w:rFonts w:hint="eastAsia"/>
          <w:color w:val="000000"/>
        </w:rPr>
        <w:t>47241.11</w:t>
      </w:r>
      <w:r w:rsidRPr="00D26CD2">
        <w:rPr>
          <w:rFonts w:hint="eastAsia"/>
          <w:color w:val="000000"/>
        </w:rPr>
        <w:t>份</w:t>
      </w:r>
    </w:p>
    <w:p w:rsidR="004A47C7" w:rsidRPr="00D26CD2" w:rsidRDefault="004A47C7" w:rsidP="004A47C7">
      <w:pPr>
        <w:spacing w:line="360" w:lineRule="auto"/>
        <w:ind w:firstLine="420"/>
        <w:rPr>
          <w:color w:val="000000"/>
        </w:rPr>
      </w:pPr>
      <w:r w:rsidRPr="00D26CD2">
        <w:rPr>
          <w:color w:val="000000"/>
        </w:rPr>
        <w:t>即：投资者投资</w:t>
      </w:r>
      <w:r w:rsidRPr="00D26CD2">
        <w:rPr>
          <w:color w:val="000000"/>
        </w:rPr>
        <w:t xml:space="preserve">5 </w:t>
      </w:r>
      <w:r w:rsidRPr="00D26CD2">
        <w:rPr>
          <w:color w:val="000000"/>
        </w:rPr>
        <w:t>万元申购本基金</w:t>
      </w:r>
      <w:r w:rsidRPr="00D26CD2">
        <w:rPr>
          <w:rFonts w:hint="eastAsia"/>
          <w:color w:val="000000"/>
        </w:rPr>
        <w:t>A</w:t>
      </w:r>
      <w:r w:rsidRPr="00D26CD2">
        <w:rPr>
          <w:rFonts w:hint="eastAsia"/>
          <w:color w:val="000000"/>
        </w:rPr>
        <w:t>类基金份额</w:t>
      </w:r>
      <w:r w:rsidRPr="00D26CD2">
        <w:rPr>
          <w:color w:val="000000"/>
        </w:rPr>
        <w:t>，假设申购当日基金份额净值为</w:t>
      </w:r>
      <w:r w:rsidRPr="00D26CD2">
        <w:rPr>
          <w:color w:val="000000"/>
        </w:rPr>
        <w:t>1.05</w:t>
      </w:r>
      <w:r w:rsidRPr="00D26CD2">
        <w:rPr>
          <w:color w:val="000000"/>
        </w:rPr>
        <w:t>元，则其可得到</w:t>
      </w:r>
      <w:r w:rsidRPr="00D26CD2">
        <w:rPr>
          <w:rFonts w:hint="eastAsia"/>
          <w:color w:val="000000"/>
        </w:rPr>
        <w:t>47241.11</w:t>
      </w:r>
      <w:r w:rsidRPr="00D26CD2">
        <w:rPr>
          <w:color w:val="000000"/>
        </w:rPr>
        <w:t>份</w:t>
      </w:r>
      <w:r w:rsidRPr="00D26CD2">
        <w:rPr>
          <w:rFonts w:hint="eastAsia"/>
          <w:color w:val="000000"/>
        </w:rPr>
        <w:t>A</w:t>
      </w:r>
      <w:r w:rsidRPr="00D26CD2">
        <w:rPr>
          <w:rFonts w:hint="eastAsia"/>
          <w:color w:val="000000"/>
        </w:rPr>
        <w:t>类</w:t>
      </w:r>
      <w:r w:rsidRPr="00D26CD2">
        <w:rPr>
          <w:color w:val="000000"/>
        </w:rPr>
        <w:t>基金份额。</w:t>
      </w:r>
    </w:p>
    <w:p w:rsidR="004A47C7" w:rsidRPr="00D26CD2" w:rsidRDefault="004A47C7" w:rsidP="004A47C7">
      <w:pPr>
        <w:autoSpaceDE w:val="0"/>
        <w:autoSpaceDN w:val="0"/>
        <w:spacing w:line="360" w:lineRule="auto"/>
        <w:ind w:firstLineChars="200" w:firstLine="420"/>
        <w:textAlignment w:val="bottom"/>
        <w:rPr>
          <w:color w:val="000000"/>
        </w:rPr>
      </w:pPr>
      <w:r w:rsidRPr="00D26CD2">
        <w:rPr>
          <w:rFonts w:hint="eastAsia"/>
          <w:color w:val="000000"/>
        </w:rPr>
        <w:lastRenderedPageBreak/>
        <w:t>（</w:t>
      </w:r>
      <w:r w:rsidRPr="00D26CD2">
        <w:rPr>
          <w:rFonts w:hint="eastAsia"/>
          <w:color w:val="000000"/>
        </w:rPr>
        <w:t>2</w:t>
      </w:r>
      <w:r w:rsidRPr="00D26CD2">
        <w:rPr>
          <w:rFonts w:hint="eastAsia"/>
          <w:color w:val="000000"/>
        </w:rPr>
        <w:t>）</w:t>
      </w:r>
      <w:r w:rsidRPr="00D26CD2">
        <w:rPr>
          <w:color w:val="000000"/>
        </w:rPr>
        <w:t>当投资者选择申购</w:t>
      </w:r>
      <w:r w:rsidRPr="00D26CD2">
        <w:rPr>
          <w:rFonts w:hint="eastAsia"/>
          <w:color w:val="000000"/>
        </w:rPr>
        <w:t>C</w:t>
      </w:r>
      <w:r w:rsidRPr="00D26CD2">
        <w:rPr>
          <w:rFonts w:hint="eastAsia"/>
          <w:color w:val="000000"/>
        </w:rPr>
        <w:t>类</w:t>
      </w:r>
      <w:r w:rsidRPr="00D26CD2">
        <w:rPr>
          <w:color w:val="000000"/>
        </w:rPr>
        <w:t>基金份额时，申购份</w:t>
      </w:r>
      <w:r w:rsidRPr="00D26CD2">
        <w:rPr>
          <w:rFonts w:hint="eastAsia"/>
          <w:color w:val="000000"/>
        </w:rPr>
        <w:t>额</w:t>
      </w:r>
      <w:r w:rsidRPr="00D26CD2">
        <w:rPr>
          <w:color w:val="000000"/>
        </w:rPr>
        <w:t>的计算方法如下：</w:t>
      </w:r>
    </w:p>
    <w:p w:rsidR="004A47C7" w:rsidRPr="00D26CD2" w:rsidRDefault="004A47C7" w:rsidP="004A47C7">
      <w:pPr>
        <w:autoSpaceDE w:val="0"/>
        <w:autoSpaceDN w:val="0"/>
        <w:spacing w:line="360" w:lineRule="auto"/>
        <w:ind w:firstLineChars="200" w:firstLine="420"/>
        <w:textAlignment w:val="bottom"/>
        <w:rPr>
          <w:color w:val="000000"/>
        </w:rPr>
      </w:pPr>
      <w:r w:rsidRPr="00D26CD2">
        <w:rPr>
          <w:color w:val="000000"/>
        </w:rPr>
        <w:t>申购份</w:t>
      </w:r>
      <w:r w:rsidRPr="00D26CD2">
        <w:rPr>
          <w:rFonts w:hint="eastAsia"/>
          <w:color w:val="000000"/>
        </w:rPr>
        <w:t>额</w:t>
      </w:r>
      <w:r w:rsidRPr="00D26CD2">
        <w:rPr>
          <w:color w:val="000000"/>
        </w:rPr>
        <w:t>＝申购金额</w:t>
      </w:r>
      <w:r w:rsidRPr="00D26CD2">
        <w:rPr>
          <w:color w:val="000000"/>
        </w:rPr>
        <w:t>/</w:t>
      </w:r>
      <w:r w:rsidRPr="00D26CD2">
        <w:rPr>
          <w:rFonts w:hint="eastAsia"/>
          <w:color w:val="000000"/>
        </w:rPr>
        <w:t>T</w:t>
      </w:r>
      <w:r w:rsidRPr="00D26CD2">
        <w:rPr>
          <w:color w:val="000000"/>
        </w:rPr>
        <w:t>日</w:t>
      </w:r>
      <w:r w:rsidRPr="00D26CD2">
        <w:rPr>
          <w:rFonts w:hint="eastAsia"/>
          <w:color w:val="000000"/>
        </w:rPr>
        <w:t>C</w:t>
      </w:r>
      <w:r w:rsidRPr="00D26CD2">
        <w:rPr>
          <w:rFonts w:hint="eastAsia"/>
          <w:color w:val="000000"/>
        </w:rPr>
        <w:t>类</w:t>
      </w:r>
      <w:r w:rsidRPr="00D26CD2">
        <w:rPr>
          <w:color w:val="000000"/>
        </w:rPr>
        <w:t>基金份额净值</w:t>
      </w:r>
    </w:p>
    <w:p w:rsidR="004A47C7" w:rsidRPr="00D26CD2" w:rsidRDefault="004A47C7" w:rsidP="004A47C7">
      <w:pPr>
        <w:spacing w:line="360" w:lineRule="auto"/>
        <w:ind w:firstLine="420"/>
        <w:rPr>
          <w:color w:val="000000"/>
          <w:shd w:val="pct15" w:color="auto" w:fill="FFFFFF"/>
        </w:rPr>
      </w:pPr>
      <w:r w:rsidRPr="00D26CD2">
        <w:rPr>
          <w:rFonts w:hint="eastAsia"/>
          <w:color w:val="000000"/>
        </w:rPr>
        <w:t>（</w:t>
      </w:r>
      <w:r w:rsidRPr="00D26CD2">
        <w:rPr>
          <w:rFonts w:hint="eastAsia"/>
          <w:color w:val="000000"/>
        </w:rPr>
        <w:t>3</w:t>
      </w:r>
      <w:r w:rsidRPr="00D26CD2">
        <w:rPr>
          <w:rFonts w:hint="eastAsia"/>
          <w:color w:val="000000"/>
        </w:rPr>
        <w:t>）</w:t>
      </w:r>
      <w:r w:rsidRPr="00D26CD2">
        <w:rPr>
          <w:rFonts w:ascii="宋体" w:hAnsi="宋体" w:hint="eastAsia"/>
          <w:color w:val="000000"/>
          <w:kern w:val="0"/>
        </w:rPr>
        <w:t>基金份数的计算保留小数点后两位，小数点后两位以后的部分舍去，舍去部分所代表的资产计入基金资产。</w:t>
      </w:r>
    </w:p>
    <w:p w:rsidR="004A47C7" w:rsidRPr="00D26CD2" w:rsidRDefault="004A47C7" w:rsidP="004A47C7">
      <w:pPr>
        <w:autoSpaceDE w:val="0"/>
        <w:autoSpaceDN w:val="0"/>
        <w:adjustRightInd w:val="0"/>
        <w:spacing w:line="360" w:lineRule="auto"/>
        <w:ind w:firstLineChars="194" w:firstLine="407"/>
        <w:rPr>
          <w:rFonts w:ascii="宋体" w:hAnsi="宋体"/>
          <w:color w:val="000000"/>
          <w:kern w:val="0"/>
        </w:rPr>
      </w:pPr>
      <w:r w:rsidRPr="00D26CD2">
        <w:rPr>
          <w:rFonts w:ascii="宋体" w:hAnsi="宋体" w:hint="eastAsia"/>
          <w:color w:val="000000"/>
          <w:kern w:val="0"/>
        </w:rPr>
        <w:t>2、基金赎回金额的计算</w:t>
      </w:r>
    </w:p>
    <w:p w:rsidR="004A47C7" w:rsidRPr="00D26CD2" w:rsidRDefault="004A47C7" w:rsidP="004A47C7">
      <w:pPr>
        <w:autoSpaceDE w:val="0"/>
        <w:autoSpaceDN w:val="0"/>
        <w:spacing w:line="360" w:lineRule="auto"/>
        <w:ind w:firstLineChars="200" w:firstLine="420"/>
        <w:textAlignment w:val="bottom"/>
        <w:rPr>
          <w:color w:val="000000"/>
          <w:szCs w:val="18"/>
        </w:rPr>
      </w:pPr>
      <w:r w:rsidRPr="00D26CD2">
        <w:rPr>
          <w:rFonts w:hint="eastAsia"/>
          <w:color w:val="000000"/>
          <w:szCs w:val="18"/>
        </w:rPr>
        <w:t>本基金的赎回采用“份额赎回”方式，赎回价格以</w:t>
      </w:r>
      <w:r w:rsidRPr="00D26CD2">
        <w:rPr>
          <w:rFonts w:hint="eastAsia"/>
          <w:color w:val="000000"/>
          <w:szCs w:val="18"/>
        </w:rPr>
        <w:t>T</w:t>
      </w:r>
      <w:r w:rsidRPr="00D26CD2">
        <w:rPr>
          <w:rFonts w:hint="eastAsia"/>
          <w:color w:val="000000"/>
          <w:szCs w:val="18"/>
        </w:rPr>
        <w:t>日的基金份额净值为基准进行计算，本基金的赎回金额为赎回总额扣减赎回费用。</w:t>
      </w:r>
    </w:p>
    <w:p w:rsidR="004A47C7" w:rsidRPr="00D26CD2" w:rsidRDefault="004A47C7" w:rsidP="004A47C7">
      <w:pPr>
        <w:autoSpaceDE w:val="0"/>
        <w:autoSpaceDN w:val="0"/>
        <w:spacing w:line="360" w:lineRule="auto"/>
        <w:ind w:firstLineChars="200" w:firstLine="420"/>
        <w:textAlignment w:val="bottom"/>
        <w:rPr>
          <w:color w:val="000000"/>
        </w:rPr>
      </w:pPr>
      <w:r w:rsidRPr="00D26CD2">
        <w:rPr>
          <w:rFonts w:hint="eastAsia"/>
          <w:color w:val="000000"/>
        </w:rPr>
        <w:t>（</w:t>
      </w:r>
      <w:r w:rsidRPr="00D26CD2">
        <w:rPr>
          <w:color w:val="000000"/>
        </w:rPr>
        <w:t>1</w:t>
      </w:r>
      <w:r w:rsidRPr="00D26CD2">
        <w:rPr>
          <w:rFonts w:hint="eastAsia"/>
          <w:color w:val="000000"/>
        </w:rPr>
        <w:t>）</w:t>
      </w:r>
      <w:r w:rsidRPr="00D26CD2">
        <w:rPr>
          <w:color w:val="000000"/>
        </w:rPr>
        <w:t>当投资者赎回</w:t>
      </w:r>
      <w:r w:rsidRPr="00D26CD2">
        <w:rPr>
          <w:color w:val="000000"/>
        </w:rPr>
        <w:t>A</w:t>
      </w:r>
      <w:r w:rsidRPr="00D26CD2">
        <w:rPr>
          <w:color w:val="000000"/>
        </w:rPr>
        <w:t>类基金份额时，赎回金额的计算方法如下：</w:t>
      </w:r>
    </w:p>
    <w:p w:rsidR="004A47C7" w:rsidRPr="00D26CD2" w:rsidRDefault="004A47C7" w:rsidP="004A47C7">
      <w:pPr>
        <w:autoSpaceDE w:val="0"/>
        <w:autoSpaceDN w:val="0"/>
        <w:adjustRightInd w:val="0"/>
        <w:spacing w:line="360" w:lineRule="auto"/>
        <w:ind w:firstLineChars="257" w:firstLine="540"/>
        <w:rPr>
          <w:color w:val="000000"/>
        </w:rPr>
      </w:pPr>
      <w:r w:rsidRPr="00D26CD2">
        <w:rPr>
          <w:color w:val="000000"/>
        </w:rPr>
        <w:t>赎回金额＝赎回份</w:t>
      </w:r>
      <w:r w:rsidRPr="00D26CD2">
        <w:rPr>
          <w:rFonts w:hint="eastAsia"/>
          <w:color w:val="000000"/>
        </w:rPr>
        <w:t>额</w:t>
      </w:r>
      <w:r w:rsidRPr="00D26CD2">
        <w:rPr>
          <w:color w:val="000000"/>
        </w:rPr>
        <w:t>×T</w:t>
      </w:r>
      <w:r w:rsidRPr="00D26CD2">
        <w:rPr>
          <w:color w:val="000000"/>
        </w:rPr>
        <w:t>日</w:t>
      </w:r>
      <w:r w:rsidRPr="00D26CD2">
        <w:rPr>
          <w:color w:val="000000"/>
        </w:rPr>
        <w:t>A</w:t>
      </w:r>
      <w:r w:rsidRPr="00D26CD2">
        <w:rPr>
          <w:color w:val="000000"/>
        </w:rPr>
        <w:t>类基金份额净值</w:t>
      </w:r>
    </w:p>
    <w:p w:rsidR="004A47C7" w:rsidRPr="00D26CD2" w:rsidRDefault="004A47C7" w:rsidP="004A47C7">
      <w:pPr>
        <w:autoSpaceDE w:val="0"/>
        <w:autoSpaceDN w:val="0"/>
        <w:adjustRightInd w:val="0"/>
        <w:spacing w:line="360" w:lineRule="auto"/>
        <w:ind w:firstLineChars="257" w:firstLine="540"/>
        <w:rPr>
          <w:color w:val="000000"/>
        </w:rPr>
      </w:pPr>
      <w:r w:rsidRPr="00D26CD2">
        <w:rPr>
          <w:color w:val="000000"/>
        </w:rPr>
        <w:t>赎回费用＝赎回金额</w:t>
      </w:r>
      <w:r w:rsidRPr="00D26CD2">
        <w:rPr>
          <w:color w:val="000000"/>
        </w:rPr>
        <w:t>×</w:t>
      </w:r>
      <w:r w:rsidRPr="00D26CD2">
        <w:rPr>
          <w:color w:val="000000"/>
        </w:rPr>
        <w:t>赎回费率</w:t>
      </w:r>
    </w:p>
    <w:p w:rsidR="004A47C7" w:rsidRPr="00D26CD2" w:rsidRDefault="004A47C7" w:rsidP="004A47C7">
      <w:pPr>
        <w:autoSpaceDE w:val="0"/>
        <w:autoSpaceDN w:val="0"/>
        <w:adjustRightInd w:val="0"/>
        <w:spacing w:line="360" w:lineRule="auto"/>
        <w:ind w:firstLineChars="257" w:firstLine="540"/>
        <w:rPr>
          <w:color w:val="000000"/>
        </w:rPr>
      </w:pPr>
      <w:r w:rsidRPr="00D26CD2">
        <w:rPr>
          <w:color w:val="000000"/>
        </w:rPr>
        <w:t>净赎回金额</w:t>
      </w:r>
      <w:r w:rsidRPr="00D26CD2">
        <w:rPr>
          <w:color w:val="000000"/>
        </w:rPr>
        <w:t>=</w:t>
      </w:r>
      <w:r w:rsidRPr="00D26CD2">
        <w:rPr>
          <w:color w:val="000000"/>
        </w:rPr>
        <w:t>赎回金额</w:t>
      </w:r>
      <w:r w:rsidRPr="00D26CD2">
        <w:rPr>
          <w:color w:val="000000"/>
        </w:rPr>
        <w:t>-</w:t>
      </w:r>
      <w:r w:rsidRPr="00D26CD2">
        <w:rPr>
          <w:color w:val="000000"/>
        </w:rPr>
        <w:t>赎回费用</w:t>
      </w:r>
    </w:p>
    <w:p w:rsidR="004A47C7" w:rsidRPr="00D26CD2" w:rsidRDefault="004A47C7" w:rsidP="004A47C7">
      <w:pPr>
        <w:autoSpaceDE w:val="0"/>
        <w:autoSpaceDN w:val="0"/>
        <w:spacing w:line="360" w:lineRule="auto"/>
        <w:ind w:firstLineChars="200" w:firstLine="420"/>
        <w:textAlignment w:val="bottom"/>
        <w:rPr>
          <w:color w:val="000000"/>
        </w:rPr>
      </w:pPr>
      <w:r w:rsidRPr="00D26CD2">
        <w:rPr>
          <w:rFonts w:hint="eastAsia"/>
          <w:color w:val="000000"/>
        </w:rPr>
        <w:t>（</w:t>
      </w:r>
      <w:r w:rsidRPr="00D26CD2">
        <w:rPr>
          <w:color w:val="000000"/>
        </w:rPr>
        <w:t>2</w:t>
      </w:r>
      <w:r w:rsidRPr="00D26CD2">
        <w:rPr>
          <w:rFonts w:hint="eastAsia"/>
          <w:color w:val="000000"/>
        </w:rPr>
        <w:t>）</w:t>
      </w:r>
      <w:r w:rsidRPr="00D26CD2">
        <w:rPr>
          <w:color w:val="000000"/>
        </w:rPr>
        <w:t>当投资者赎回</w:t>
      </w:r>
      <w:r w:rsidRPr="00D26CD2">
        <w:rPr>
          <w:rFonts w:hint="eastAsia"/>
          <w:color w:val="000000"/>
        </w:rPr>
        <w:t>C</w:t>
      </w:r>
      <w:r w:rsidRPr="00D26CD2">
        <w:rPr>
          <w:rFonts w:hint="eastAsia"/>
          <w:color w:val="000000"/>
        </w:rPr>
        <w:t>类</w:t>
      </w:r>
      <w:r w:rsidRPr="00D26CD2">
        <w:rPr>
          <w:color w:val="000000"/>
        </w:rPr>
        <w:t>基金份额时，赎回金额的计算方法如下：</w:t>
      </w:r>
    </w:p>
    <w:p w:rsidR="004A47C7" w:rsidRPr="00D26CD2" w:rsidRDefault="004A47C7" w:rsidP="004A47C7">
      <w:pPr>
        <w:autoSpaceDE w:val="0"/>
        <w:autoSpaceDN w:val="0"/>
        <w:adjustRightInd w:val="0"/>
        <w:spacing w:line="360" w:lineRule="auto"/>
        <w:ind w:firstLineChars="257" w:firstLine="540"/>
        <w:rPr>
          <w:color w:val="000000"/>
        </w:rPr>
      </w:pPr>
      <w:r w:rsidRPr="00D26CD2">
        <w:rPr>
          <w:color w:val="000000"/>
        </w:rPr>
        <w:t>赎回金额＝赎回份</w:t>
      </w:r>
      <w:r w:rsidRPr="00D26CD2">
        <w:rPr>
          <w:rFonts w:hint="eastAsia"/>
          <w:color w:val="000000"/>
        </w:rPr>
        <w:t>额</w:t>
      </w:r>
      <w:r w:rsidRPr="00D26CD2">
        <w:rPr>
          <w:color w:val="000000"/>
        </w:rPr>
        <w:t>×T</w:t>
      </w:r>
      <w:r w:rsidRPr="00D26CD2">
        <w:rPr>
          <w:color w:val="000000"/>
        </w:rPr>
        <w:t>日</w:t>
      </w:r>
      <w:r w:rsidRPr="00D26CD2">
        <w:rPr>
          <w:color w:val="000000"/>
        </w:rPr>
        <w:t>C</w:t>
      </w:r>
      <w:r w:rsidRPr="00D26CD2">
        <w:rPr>
          <w:color w:val="000000"/>
        </w:rPr>
        <w:t>类基金份额净值</w:t>
      </w:r>
    </w:p>
    <w:p w:rsidR="004A47C7" w:rsidRPr="00D26CD2" w:rsidRDefault="004A47C7" w:rsidP="004A47C7">
      <w:pPr>
        <w:autoSpaceDE w:val="0"/>
        <w:autoSpaceDN w:val="0"/>
        <w:adjustRightInd w:val="0"/>
        <w:spacing w:line="360" w:lineRule="auto"/>
        <w:ind w:firstLineChars="257" w:firstLine="540"/>
        <w:rPr>
          <w:color w:val="000000"/>
        </w:rPr>
      </w:pPr>
      <w:r w:rsidRPr="00D26CD2">
        <w:rPr>
          <w:color w:val="000000"/>
        </w:rPr>
        <w:t>赎回费用＝赎回金额</w:t>
      </w:r>
      <w:r w:rsidRPr="00D26CD2">
        <w:rPr>
          <w:color w:val="000000"/>
        </w:rPr>
        <w:t>×</w:t>
      </w:r>
      <w:r w:rsidRPr="00D26CD2">
        <w:rPr>
          <w:color w:val="000000"/>
        </w:rPr>
        <w:t>赎回费率</w:t>
      </w:r>
    </w:p>
    <w:p w:rsidR="004A47C7" w:rsidRPr="00D26CD2" w:rsidRDefault="004A47C7" w:rsidP="004A47C7">
      <w:pPr>
        <w:autoSpaceDE w:val="0"/>
        <w:autoSpaceDN w:val="0"/>
        <w:adjustRightInd w:val="0"/>
        <w:spacing w:line="360" w:lineRule="auto"/>
        <w:ind w:firstLineChars="257" w:firstLine="540"/>
        <w:rPr>
          <w:color w:val="000000"/>
        </w:rPr>
      </w:pPr>
      <w:r w:rsidRPr="00D26CD2">
        <w:rPr>
          <w:color w:val="000000"/>
        </w:rPr>
        <w:t>净赎回金额</w:t>
      </w:r>
      <w:r w:rsidRPr="00D26CD2">
        <w:rPr>
          <w:color w:val="000000"/>
        </w:rPr>
        <w:t>=</w:t>
      </w:r>
      <w:r w:rsidRPr="00D26CD2">
        <w:rPr>
          <w:color w:val="000000"/>
        </w:rPr>
        <w:t>赎回金额</w:t>
      </w:r>
      <w:r w:rsidRPr="00D26CD2">
        <w:rPr>
          <w:color w:val="000000"/>
        </w:rPr>
        <w:t>-</w:t>
      </w:r>
      <w:r w:rsidRPr="00D26CD2">
        <w:rPr>
          <w:color w:val="000000"/>
        </w:rPr>
        <w:t>赎回费用</w:t>
      </w:r>
    </w:p>
    <w:p w:rsidR="004A47C7" w:rsidRPr="00D26CD2" w:rsidRDefault="004A47C7" w:rsidP="004A47C7">
      <w:pPr>
        <w:autoSpaceDE w:val="0"/>
        <w:autoSpaceDN w:val="0"/>
        <w:adjustRightInd w:val="0"/>
        <w:spacing w:line="360" w:lineRule="auto"/>
        <w:ind w:firstLineChars="194" w:firstLine="407"/>
        <w:rPr>
          <w:color w:val="000000"/>
          <w:szCs w:val="18"/>
        </w:rPr>
      </w:pPr>
      <w:r w:rsidRPr="00D26CD2">
        <w:rPr>
          <w:rFonts w:hint="eastAsia"/>
          <w:color w:val="000000"/>
          <w:szCs w:val="18"/>
        </w:rPr>
        <w:t>（</w:t>
      </w:r>
      <w:r w:rsidRPr="00D26CD2">
        <w:rPr>
          <w:rFonts w:hint="eastAsia"/>
          <w:color w:val="000000"/>
          <w:szCs w:val="18"/>
        </w:rPr>
        <w:t>3</w:t>
      </w:r>
      <w:r w:rsidRPr="00D26CD2">
        <w:rPr>
          <w:rFonts w:hint="eastAsia"/>
          <w:color w:val="000000"/>
          <w:szCs w:val="18"/>
        </w:rPr>
        <w:t>）赎回金额保留至小数点后两位，小数点后两位以下舍去，舍去部分所代表的资产计入基金财产。</w:t>
      </w:r>
    </w:p>
    <w:p w:rsidR="004A47C7" w:rsidRPr="00D26CD2" w:rsidRDefault="004A47C7" w:rsidP="004A47C7">
      <w:pPr>
        <w:autoSpaceDE w:val="0"/>
        <w:autoSpaceDN w:val="0"/>
        <w:adjustRightInd w:val="0"/>
        <w:spacing w:line="360" w:lineRule="auto"/>
        <w:ind w:firstLineChars="194" w:firstLine="407"/>
        <w:rPr>
          <w:color w:val="000000"/>
        </w:rPr>
      </w:pPr>
      <w:r w:rsidRPr="00D26CD2">
        <w:rPr>
          <w:rFonts w:hint="eastAsia"/>
          <w:color w:val="000000"/>
          <w:kern w:val="0"/>
        </w:rPr>
        <w:t>例二：假定两笔赎回申请的赎回</w:t>
      </w:r>
      <w:r w:rsidRPr="00D26CD2">
        <w:rPr>
          <w:rFonts w:hint="eastAsia"/>
          <w:color w:val="000000"/>
          <w:kern w:val="0"/>
        </w:rPr>
        <w:t>A</w:t>
      </w:r>
      <w:r w:rsidRPr="00D26CD2">
        <w:rPr>
          <w:rFonts w:hint="eastAsia"/>
          <w:color w:val="000000"/>
          <w:kern w:val="0"/>
        </w:rPr>
        <w:t>类基金份额均为</w:t>
      </w:r>
      <w:r w:rsidRPr="00D26CD2">
        <w:rPr>
          <w:rFonts w:hint="eastAsia"/>
          <w:color w:val="000000"/>
          <w:kern w:val="0"/>
        </w:rPr>
        <w:t xml:space="preserve">10,000 </w:t>
      </w:r>
      <w:r w:rsidRPr="00D26CD2">
        <w:rPr>
          <w:rFonts w:hint="eastAsia"/>
          <w:color w:val="000000"/>
          <w:kern w:val="0"/>
        </w:rPr>
        <w:t>份，但持有时间长短不同，其中基金份额净值为假设数，那么各笔赎回负担的赎回费用和获得的赎回金额计算如下：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4"/>
        <w:gridCol w:w="1583"/>
        <w:gridCol w:w="1701"/>
        <w:gridCol w:w="1560"/>
      </w:tblGrid>
      <w:tr w:rsidR="004A47C7" w:rsidRPr="00D26CD2" w:rsidTr="00932E4E">
        <w:trPr>
          <w:trHeight w:val="299"/>
        </w:trPr>
        <w:tc>
          <w:tcPr>
            <w:tcW w:w="2494" w:type="dxa"/>
          </w:tcPr>
          <w:p w:rsidR="004A47C7" w:rsidRPr="00D26CD2" w:rsidRDefault="004A47C7" w:rsidP="00932E4E">
            <w:pPr>
              <w:autoSpaceDE w:val="0"/>
              <w:autoSpaceDN w:val="0"/>
              <w:adjustRightInd w:val="0"/>
              <w:spacing w:line="360" w:lineRule="auto"/>
              <w:rPr>
                <w:rFonts w:ascii="宋体" w:hAnsi="宋体"/>
                <w:color w:val="000000"/>
                <w:kern w:val="0"/>
              </w:rPr>
            </w:pPr>
          </w:p>
        </w:tc>
        <w:tc>
          <w:tcPr>
            <w:tcW w:w="1583"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赎回1</w:t>
            </w:r>
          </w:p>
        </w:tc>
        <w:tc>
          <w:tcPr>
            <w:tcW w:w="1701"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赎回2</w:t>
            </w:r>
          </w:p>
        </w:tc>
        <w:tc>
          <w:tcPr>
            <w:tcW w:w="1560"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赎回3</w:t>
            </w:r>
          </w:p>
        </w:tc>
      </w:tr>
      <w:tr w:rsidR="004A47C7" w:rsidRPr="00D26CD2" w:rsidTr="00932E4E">
        <w:trPr>
          <w:trHeight w:val="289"/>
        </w:trPr>
        <w:tc>
          <w:tcPr>
            <w:tcW w:w="2494"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赎回份额（份，a）</w:t>
            </w:r>
          </w:p>
        </w:tc>
        <w:tc>
          <w:tcPr>
            <w:tcW w:w="1583"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10,000</w:t>
            </w:r>
          </w:p>
        </w:tc>
        <w:tc>
          <w:tcPr>
            <w:tcW w:w="1701"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10,000</w:t>
            </w:r>
          </w:p>
        </w:tc>
        <w:tc>
          <w:tcPr>
            <w:tcW w:w="1560"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10,000</w:t>
            </w:r>
          </w:p>
        </w:tc>
      </w:tr>
      <w:tr w:rsidR="004A47C7" w:rsidRPr="00D26CD2" w:rsidTr="00932E4E">
        <w:trPr>
          <w:trHeight w:val="278"/>
        </w:trPr>
        <w:tc>
          <w:tcPr>
            <w:tcW w:w="2494"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基金份额净值（元，b）</w:t>
            </w:r>
          </w:p>
        </w:tc>
        <w:tc>
          <w:tcPr>
            <w:tcW w:w="1583"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1.100</w:t>
            </w:r>
          </w:p>
        </w:tc>
        <w:tc>
          <w:tcPr>
            <w:tcW w:w="1701"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1.200</w:t>
            </w:r>
          </w:p>
        </w:tc>
        <w:tc>
          <w:tcPr>
            <w:tcW w:w="1560"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1.300</w:t>
            </w:r>
          </w:p>
        </w:tc>
      </w:tr>
      <w:tr w:rsidR="004A47C7" w:rsidRPr="00D26CD2" w:rsidTr="00932E4E">
        <w:trPr>
          <w:trHeight w:val="269"/>
        </w:trPr>
        <w:tc>
          <w:tcPr>
            <w:tcW w:w="2494"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持有时间H</w:t>
            </w:r>
          </w:p>
        </w:tc>
        <w:tc>
          <w:tcPr>
            <w:tcW w:w="1583" w:type="dxa"/>
          </w:tcPr>
          <w:p w:rsidR="004A47C7" w:rsidRPr="00D26CD2" w:rsidRDefault="004A47C7" w:rsidP="00932E4E">
            <w:pPr>
              <w:autoSpaceDE w:val="0"/>
              <w:autoSpaceDN w:val="0"/>
              <w:adjustRightInd w:val="0"/>
              <w:spacing w:line="360" w:lineRule="auto"/>
              <w:rPr>
                <w:rFonts w:ascii="宋体" w:hAnsi="宋体"/>
                <w:color w:val="000000"/>
                <w:kern w:val="0"/>
              </w:rPr>
            </w:pPr>
            <w:r>
              <w:rPr>
                <w:rFonts w:ascii="宋体" w:hAnsi="宋体"/>
                <w:color w:val="000000"/>
                <w:kern w:val="0"/>
              </w:rPr>
              <w:t>7</w:t>
            </w:r>
            <w:r>
              <w:rPr>
                <w:rFonts w:ascii="宋体" w:hAnsi="宋体" w:hint="eastAsia"/>
                <w:color w:val="000000"/>
                <w:kern w:val="0"/>
              </w:rPr>
              <w:t>天</w:t>
            </w:r>
            <w:r>
              <w:rPr>
                <w:rFonts w:ascii="宋体" w:hAnsi="宋体"/>
                <w:color w:val="000000"/>
                <w:kern w:val="0"/>
              </w:rPr>
              <w:t>≤</w:t>
            </w:r>
            <w:r w:rsidRPr="00D26CD2">
              <w:rPr>
                <w:rFonts w:ascii="宋体" w:hAnsi="宋体" w:hint="eastAsia"/>
                <w:color w:val="000000"/>
                <w:kern w:val="0"/>
              </w:rPr>
              <w:t>H＜365天</w:t>
            </w:r>
          </w:p>
        </w:tc>
        <w:tc>
          <w:tcPr>
            <w:tcW w:w="1701"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365天≤H&lt;730天</w:t>
            </w:r>
          </w:p>
        </w:tc>
        <w:tc>
          <w:tcPr>
            <w:tcW w:w="1560"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H≥730天</w:t>
            </w:r>
          </w:p>
        </w:tc>
      </w:tr>
      <w:tr w:rsidR="004A47C7" w:rsidRPr="00D26CD2" w:rsidTr="00932E4E">
        <w:trPr>
          <w:trHeight w:val="245"/>
        </w:trPr>
        <w:tc>
          <w:tcPr>
            <w:tcW w:w="2494"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适用赎回费率（c）</w:t>
            </w:r>
          </w:p>
        </w:tc>
        <w:tc>
          <w:tcPr>
            <w:tcW w:w="1583"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0.1%</w:t>
            </w:r>
          </w:p>
        </w:tc>
        <w:tc>
          <w:tcPr>
            <w:tcW w:w="1701"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0.05%</w:t>
            </w:r>
          </w:p>
        </w:tc>
        <w:tc>
          <w:tcPr>
            <w:tcW w:w="1560"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0</w:t>
            </w:r>
          </w:p>
        </w:tc>
      </w:tr>
      <w:tr w:rsidR="004A47C7" w:rsidRPr="00D26CD2" w:rsidTr="00932E4E">
        <w:trPr>
          <w:trHeight w:val="249"/>
        </w:trPr>
        <w:tc>
          <w:tcPr>
            <w:tcW w:w="2494"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赎回总额（元，d=a×b）</w:t>
            </w:r>
          </w:p>
        </w:tc>
        <w:tc>
          <w:tcPr>
            <w:tcW w:w="1583"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11,000</w:t>
            </w:r>
          </w:p>
        </w:tc>
        <w:tc>
          <w:tcPr>
            <w:tcW w:w="1701"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12,000</w:t>
            </w:r>
          </w:p>
        </w:tc>
        <w:tc>
          <w:tcPr>
            <w:tcW w:w="1560"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13,000</w:t>
            </w:r>
          </w:p>
        </w:tc>
      </w:tr>
      <w:tr w:rsidR="004A47C7" w:rsidRPr="00D26CD2" w:rsidTr="00932E4E">
        <w:trPr>
          <w:trHeight w:val="239"/>
        </w:trPr>
        <w:tc>
          <w:tcPr>
            <w:tcW w:w="2494"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赎回费（e=c×d）</w:t>
            </w:r>
          </w:p>
        </w:tc>
        <w:tc>
          <w:tcPr>
            <w:tcW w:w="1583"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11</w:t>
            </w:r>
          </w:p>
        </w:tc>
        <w:tc>
          <w:tcPr>
            <w:tcW w:w="1701"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6</w:t>
            </w:r>
          </w:p>
        </w:tc>
        <w:tc>
          <w:tcPr>
            <w:tcW w:w="1560"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0</w:t>
            </w:r>
          </w:p>
        </w:tc>
      </w:tr>
      <w:tr w:rsidR="004A47C7" w:rsidRPr="00D26CD2" w:rsidTr="00932E4E">
        <w:trPr>
          <w:trHeight w:val="229"/>
        </w:trPr>
        <w:tc>
          <w:tcPr>
            <w:tcW w:w="2494"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赎回金额（f=d-e）</w:t>
            </w:r>
          </w:p>
        </w:tc>
        <w:tc>
          <w:tcPr>
            <w:tcW w:w="1583"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10,989</w:t>
            </w:r>
          </w:p>
        </w:tc>
        <w:tc>
          <w:tcPr>
            <w:tcW w:w="1701"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11,994</w:t>
            </w:r>
          </w:p>
        </w:tc>
        <w:tc>
          <w:tcPr>
            <w:tcW w:w="1560" w:type="dxa"/>
          </w:tcPr>
          <w:p w:rsidR="004A47C7" w:rsidRPr="00D26CD2" w:rsidRDefault="004A47C7" w:rsidP="00932E4E">
            <w:pPr>
              <w:autoSpaceDE w:val="0"/>
              <w:autoSpaceDN w:val="0"/>
              <w:adjustRightInd w:val="0"/>
              <w:spacing w:line="360" w:lineRule="auto"/>
              <w:rPr>
                <w:rFonts w:ascii="宋体" w:hAnsi="宋体"/>
                <w:color w:val="000000"/>
                <w:kern w:val="0"/>
              </w:rPr>
            </w:pPr>
            <w:r w:rsidRPr="00D26CD2">
              <w:rPr>
                <w:rFonts w:ascii="宋体" w:hAnsi="宋体" w:hint="eastAsia"/>
                <w:color w:val="000000"/>
                <w:kern w:val="0"/>
              </w:rPr>
              <w:t>13,000</w:t>
            </w:r>
          </w:p>
        </w:tc>
      </w:tr>
    </w:tbl>
    <w:p w:rsidR="004A47C7" w:rsidRPr="00D26CD2" w:rsidRDefault="004A47C7" w:rsidP="004A47C7">
      <w:pPr>
        <w:spacing w:line="360" w:lineRule="auto"/>
        <w:ind w:firstLine="420"/>
      </w:pPr>
      <w:r w:rsidRPr="00D26CD2">
        <w:rPr>
          <w:rFonts w:ascii="宋体" w:hAnsi="宋体" w:hint="eastAsia"/>
          <w:kern w:val="0"/>
        </w:rPr>
        <w:t>3、</w:t>
      </w:r>
      <w:r w:rsidRPr="00D26CD2">
        <w:t>基金份额净值计算</w:t>
      </w:r>
    </w:p>
    <w:p w:rsidR="004A47C7" w:rsidRPr="00D26CD2" w:rsidRDefault="004A47C7" w:rsidP="004A47C7">
      <w:pPr>
        <w:spacing w:line="360" w:lineRule="auto"/>
        <w:ind w:firstLine="420"/>
        <w:rPr>
          <w:color w:val="000000"/>
          <w:kern w:val="0"/>
        </w:rPr>
      </w:pPr>
      <w:r w:rsidRPr="00D26CD2">
        <w:rPr>
          <w:rFonts w:hint="eastAsia"/>
          <w:color w:val="000000"/>
          <w:kern w:val="0"/>
        </w:rPr>
        <w:t xml:space="preserve">T </w:t>
      </w:r>
      <w:r w:rsidRPr="00D26CD2">
        <w:rPr>
          <w:rFonts w:hint="eastAsia"/>
          <w:color w:val="000000"/>
          <w:kern w:val="0"/>
        </w:rPr>
        <w:t>日基金份额净值</w:t>
      </w:r>
      <w:r w:rsidRPr="00D26CD2">
        <w:rPr>
          <w:rFonts w:hint="eastAsia"/>
          <w:color w:val="000000"/>
          <w:kern w:val="0"/>
        </w:rPr>
        <w:t>=T</w:t>
      </w:r>
      <w:r w:rsidRPr="00D26CD2">
        <w:rPr>
          <w:rFonts w:hint="eastAsia"/>
          <w:color w:val="000000"/>
          <w:kern w:val="0"/>
        </w:rPr>
        <w:t>日基金资产净值</w:t>
      </w:r>
      <w:r w:rsidRPr="00D26CD2">
        <w:rPr>
          <w:rFonts w:hint="eastAsia"/>
          <w:color w:val="000000"/>
          <w:kern w:val="0"/>
        </w:rPr>
        <w:t xml:space="preserve">/T </w:t>
      </w:r>
      <w:r w:rsidRPr="00D26CD2">
        <w:rPr>
          <w:rFonts w:hint="eastAsia"/>
          <w:color w:val="000000"/>
          <w:kern w:val="0"/>
        </w:rPr>
        <w:t>日发行在外的基金份额总数。</w:t>
      </w:r>
    </w:p>
    <w:p w:rsidR="004A47C7" w:rsidRPr="00D26CD2" w:rsidRDefault="004A47C7" w:rsidP="004A47C7">
      <w:pPr>
        <w:spacing w:line="360" w:lineRule="auto"/>
        <w:ind w:firstLine="420"/>
        <w:rPr>
          <w:color w:val="000000"/>
          <w:kern w:val="0"/>
        </w:rPr>
      </w:pPr>
      <w:r w:rsidRPr="00D26CD2">
        <w:rPr>
          <w:color w:val="000000"/>
          <w:kern w:val="0"/>
        </w:rPr>
        <w:lastRenderedPageBreak/>
        <w:t>T</w:t>
      </w:r>
      <w:r w:rsidRPr="00D26CD2">
        <w:rPr>
          <w:rFonts w:hint="eastAsia"/>
          <w:color w:val="000000"/>
          <w:kern w:val="0"/>
        </w:rPr>
        <w:t>日的基金份额净值在当天收市后计算，并在</w:t>
      </w:r>
      <w:r w:rsidRPr="00D26CD2">
        <w:rPr>
          <w:color w:val="000000"/>
          <w:kern w:val="0"/>
        </w:rPr>
        <w:t>T+1</w:t>
      </w:r>
      <w:r w:rsidRPr="00D26CD2">
        <w:rPr>
          <w:rFonts w:hint="eastAsia"/>
          <w:color w:val="000000"/>
          <w:kern w:val="0"/>
        </w:rPr>
        <w:t>日内公告。</w:t>
      </w:r>
      <w:r w:rsidRPr="00237AF2">
        <w:rPr>
          <w:rFonts w:ascii="宋体" w:hAnsi="宋体" w:hint="eastAsia"/>
        </w:rPr>
        <w:t>遇特殊情况，经中国证监</w:t>
      </w:r>
      <w:r w:rsidRPr="00237AF2">
        <w:rPr>
          <w:rFonts w:ascii="宋体" w:hAnsi="宋体" w:hint="eastAsia"/>
          <w:color w:val="000000"/>
        </w:rPr>
        <w:t>会同意，可以适当延迟计算或公告。</w:t>
      </w:r>
      <w:r w:rsidRPr="00D26CD2">
        <w:rPr>
          <w:rFonts w:hint="eastAsia"/>
          <w:color w:val="000000"/>
          <w:kern w:val="0"/>
        </w:rPr>
        <w:t>基金份额净值为计算日基金资产净值除以计算日发行在外的基金份额总数，基金份额净值单位为元，计算结果保留在小数点后</w:t>
      </w:r>
      <w:r>
        <w:rPr>
          <w:color w:val="000000"/>
          <w:kern w:val="0"/>
        </w:rPr>
        <w:t>4</w:t>
      </w:r>
      <w:r w:rsidRPr="00D26CD2">
        <w:rPr>
          <w:rFonts w:hint="eastAsia"/>
          <w:color w:val="000000"/>
          <w:kern w:val="0"/>
        </w:rPr>
        <w:t>位，小数点后第</w:t>
      </w:r>
      <w:r>
        <w:rPr>
          <w:color w:val="000000"/>
          <w:kern w:val="0"/>
        </w:rPr>
        <w:t>5</w:t>
      </w:r>
      <w:r w:rsidRPr="00D26CD2">
        <w:rPr>
          <w:rFonts w:hint="eastAsia"/>
          <w:color w:val="000000"/>
          <w:kern w:val="0"/>
        </w:rPr>
        <w:t>位四舍五入，</w:t>
      </w:r>
      <w:r w:rsidRPr="00D26CD2">
        <w:rPr>
          <w:color w:val="000000"/>
          <w:kern w:val="0"/>
        </w:rPr>
        <w:t>由此产生</w:t>
      </w:r>
      <w:r w:rsidRPr="00D26CD2">
        <w:rPr>
          <w:rFonts w:hint="eastAsia"/>
          <w:color w:val="000000"/>
          <w:kern w:val="0"/>
        </w:rPr>
        <w:t>的收益或损失由基金财产享有或承担。</w:t>
      </w:r>
    </w:p>
    <w:p w:rsidR="004A47C7" w:rsidRPr="00D26CD2" w:rsidRDefault="004A47C7" w:rsidP="004A47C7">
      <w:pPr>
        <w:spacing w:line="360" w:lineRule="auto"/>
        <w:ind w:firstLineChars="200" w:firstLine="420"/>
        <w:rPr>
          <w:color w:val="000000"/>
          <w:kern w:val="0"/>
        </w:rPr>
      </w:pPr>
      <w:r w:rsidRPr="00D26CD2">
        <w:rPr>
          <w:rFonts w:hint="eastAsia"/>
          <w:color w:val="000000"/>
          <w:kern w:val="0"/>
        </w:rPr>
        <w:t>基金管理人每个估值日对基金资产估值后，将基金份额净值结果发送基金托管人，经基金托管人复核无误后，由基金管理人对外公布。月末、年中和年末估值复核与基金会计账目的核对同时进行。</w:t>
      </w:r>
    </w:p>
    <w:p w:rsidR="004A47C7" w:rsidRPr="00F0188A" w:rsidRDefault="004A47C7" w:rsidP="004A47C7"/>
    <w:p w:rsidR="004A47C7" w:rsidRPr="00937997" w:rsidRDefault="004A47C7" w:rsidP="004A47C7"/>
    <w:p w:rsidR="004A47C7" w:rsidRDefault="004A47C7" w:rsidP="004A47C7">
      <w:pPr>
        <w:pStyle w:val="-"/>
        <w:ind w:firstLine="420"/>
      </w:pPr>
      <w:r>
        <w:rPr>
          <w:rFonts w:hint="eastAsia"/>
        </w:rPr>
        <w:t>（八）申购、赎回的注册登记</w:t>
      </w:r>
    </w:p>
    <w:p w:rsidR="004A47C7" w:rsidRDefault="004A47C7" w:rsidP="004A47C7">
      <w:pPr>
        <w:pStyle w:val="-"/>
        <w:ind w:firstLine="420"/>
      </w:pPr>
      <w:r>
        <w:t>1、经基金销售机构同意，基金投资者提出的申购和赎回申请，在基金管理人规定的时间之前可以撤销。</w:t>
      </w:r>
    </w:p>
    <w:p w:rsidR="004A47C7" w:rsidRDefault="004A47C7" w:rsidP="004A47C7">
      <w:pPr>
        <w:pStyle w:val="-"/>
        <w:ind w:firstLine="420"/>
      </w:pPr>
      <w:r>
        <w:t>2、投资者T日申购基金成功后，正常情况下，注册登记机构在T＋1日为投资者增加权益并办理注册登记手续，投资者自T＋2日起有权赎回该部分基金份额。</w:t>
      </w:r>
    </w:p>
    <w:p w:rsidR="004A47C7" w:rsidRDefault="004A47C7" w:rsidP="004A47C7">
      <w:pPr>
        <w:pStyle w:val="-"/>
        <w:ind w:firstLine="420"/>
      </w:pPr>
      <w:r>
        <w:t>3、投资者T日赎回基金成功后，正常情况下，注册登记机构在T＋1日为投资者扣除权益并办理相应的注册登记手续。</w:t>
      </w:r>
    </w:p>
    <w:p w:rsidR="004A47C7" w:rsidRDefault="004A47C7" w:rsidP="004A47C7">
      <w:pPr>
        <w:pStyle w:val="-"/>
        <w:ind w:firstLine="420"/>
      </w:pPr>
      <w:r>
        <w:t>4、基金管理人可在法律法规允许的范围内，对上述注册登记办理时间进行调整，并最迟于开始实施前按照《信息披露办法》的有关规定在指定媒介上公告</w:t>
      </w:r>
      <w:r>
        <w:rPr>
          <w:rFonts w:hint="eastAsia"/>
        </w:rPr>
        <w:t>。</w:t>
      </w:r>
    </w:p>
    <w:p w:rsidR="004A47C7" w:rsidRDefault="004A47C7" w:rsidP="004A47C7">
      <w:pPr>
        <w:pStyle w:val="-"/>
        <w:ind w:firstLine="420"/>
      </w:pPr>
      <w:r>
        <w:rPr>
          <w:rFonts w:hint="eastAsia"/>
        </w:rPr>
        <w:t>（九）巨额赎回的认定及处理方式</w:t>
      </w:r>
    </w:p>
    <w:p w:rsidR="004A47C7" w:rsidRDefault="004A47C7" w:rsidP="004A47C7">
      <w:pPr>
        <w:pStyle w:val="-"/>
        <w:ind w:firstLine="420"/>
      </w:pPr>
      <w:r>
        <w:t>1、巨额赎回的认定</w:t>
      </w:r>
    </w:p>
    <w:p w:rsidR="004A47C7" w:rsidRDefault="004A47C7" w:rsidP="004A47C7">
      <w:pPr>
        <w:pStyle w:val="-"/>
        <w:ind w:firstLine="420"/>
      </w:pPr>
      <w:r>
        <w:rPr>
          <w:rFonts w:hint="eastAsia"/>
        </w:rPr>
        <w:t>若本基金单个开放日内的基金份额净赎回申请</w:t>
      </w:r>
      <w:r>
        <w:t>(赎回申请份额总数加上基金转换中转出申请份额总数后扣除申购申请份额总数及基金转换中转入申请份额总数后的余额)超过前一开放日的基金总份额的10%，即认为是发生了巨额赎回。</w:t>
      </w:r>
    </w:p>
    <w:p w:rsidR="004A47C7" w:rsidRDefault="004A47C7" w:rsidP="004A47C7">
      <w:pPr>
        <w:pStyle w:val="-"/>
        <w:ind w:firstLine="420"/>
      </w:pPr>
      <w:r>
        <w:t>2、巨额赎回的处理方式</w:t>
      </w:r>
    </w:p>
    <w:p w:rsidR="004A47C7" w:rsidRDefault="004A47C7" w:rsidP="004A47C7">
      <w:pPr>
        <w:pStyle w:val="-"/>
        <w:ind w:firstLine="420"/>
      </w:pPr>
      <w:r>
        <w:rPr>
          <w:rFonts w:hint="eastAsia"/>
        </w:rPr>
        <w:t>当基金出现巨额赎回时，基金管理人可以根据基金当时的资产组合状况决定全额赎回或部分延期赎回。</w:t>
      </w:r>
    </w:p>
    <w:p w:rsidR="004A47C7" w:rsidRDefault="004A47C7" w:rsidP="004A47C7">
      <w:pPr>
        <w:pStyle w:val="-"/>
        <w:ind w:firstLine="420"/>
      </w:pPr>
      <w:r>
        <w:t>(1)全额赎回：当基金管理人认为有能力支付投资人的全部赎回申请时，按正常赎回程序执行。</w:t>
      </w:r>
    </w:p>
    <w:p w:rsidR="004A47C7" w:rsidRDefault="004A47C7" w:rsidP="004A47C7">
      <w:pPr>
        <w:pStyle w:val="-"/>
        <w:ind w:firstLine="420"/>
      </w:pPr>
      <w:r>
        <w:t>(2)部分延期赎回：当基金管理人认为支付投资</w:t>
      </w:r>
      <w:r>
        <w:rPr>
          <w:rFonts w:hint="eastAsia"/>
        </w:rPr>
        <w:t>人的赎回申请有困难或认为因支付投资人的赎回申请而进行的财产变现可能会对基金资产净值造成较大波动时，基金管理人在当日接受赎回比例不低于上一开放日基金总份额的</w:t>
      </w:r>
      <w:r>
        <w:t>10％的前提下，可对其余赎回申请延期办理。对于当日的赎回申请，应当按单个账户赎回申请量占赎回申请总量的比例，确定当日受理的赎回份额；对于未能赎回部分，投资人在提交赎回申请时可以选择延期赎回或取消</w:t>
      </w:r>
      <w:r>
        <w:lastRenderedPageBreak/>
        <w:t>赎回。选择延期赎回的，将自动转入下一个开放日继续赎回，直到全部赎回为止；选择取消赎回的，当日未获受理的部分赎回申请将被撤销。延期的赎回申请与下一开放日赎回申请一并</w:t>
      </w:r>
      <w:r>
        <w:rPr>
          <w:rFonts w:hint="eastAsia"/>
        </w:rPr>
        <w:t>处理，无优先权并以下一开放日的基金份额净值为基础计算赎回金额，以此类推，直到全部赎回为止。如投资人在提交赎回申请时未作明确选择，投资人未能赎回部分作自动延期赎回处理。</w:t>
      </w:r>
    </w:p>
    <w:p w:rsidR="004A47C7" w:rsidRDefault="004A47C7" w:rsidP="004A47C7">
      <w:pPr>
        <w:pStyle w:val="-"/>
        <w:ind w:firstLine="420"/>
      </w:pPr>
      <w:r>
        <w:rPr>
          <w:rFonts w:hint="eastAsia"/>
        </w:rPr>
        <w:t>若基金发生巨额赎回且基金管理人决定部分延期赎回并在当日接受赎回比例不低于上一开放日基金总份额</w:t>
      </w:r>
      <w:r>
        <w:t>10%的前提下，如出现单个基金份额持有人超过前一开放日基金总份额30%的赎回申请（“大额赎回申请人”）的，基金管理人应当按照优先确认其他赎回申请人（“小额赎回申请人”）赎回申请的原则，对当日的赎回申请按照以下原则办理：如小额赎回申请人的赎回申请在当日</w:t>
      </w:r>
      <w:r>
        <w:rPr>
          <w:rFonts w:hint="eastAsia"/>
        </w:rPr>
        <w:t>被全部确认，则在仍可接受赎回申请的范围内对大额赎回申请人的赎回申请按比例（单个大额赎回申请人的赎回申请量</w:t>
      </w:r>
      <w:r>
        <w:t>/当日大额赎回申请总量）确认，对大额赎回申请人未予确认的赎回申请延期办理；如小额赎回申请人的赎回申请在当日不能被全部确认，则按照单个小额赎回申请人的赎回申请量占当日小额赎回申请总量的比例，确认其当日受理的赎回申请量，对当日全部未确认的赎回申请（含小额赎回申请人的其余赎回申请与大额赎回申请人的全部赎回申请）延期办理。延期办理的具体程序，按照本条规定的延期赎回或取消赎回的方式办理；同时，基金管理人应当对延期</w:t>
      </w:r>
      <w:r>
        <w:rPr>
          <w:rFonts w:hint="eastAsia"/>
        </w:rPr>
        <w:t>办理的事宜在指定媒介上刊登公告。</w:t>
      </w:r>
    </w:p>
    <w:p w:rsidR="004A47C7" w:rsidRDefault="004A47C7" w:rsidP="004A47C7">
      <w:pPr>
        <w:pStyle w:val="-"/>
        <w:ind w:firstLine="420"/>
      </w:pPr>
      <w:r>
        <w:t>(3)暂停赎回：连续2日以上(含本数)发生巨额赎回，如基金管理人认为有必要，可暂停接受基金的赎回申请；已经接受的赎回申请可以延缓支付赎回款项，但不得超过20个工作日，并应当在指定媒介上进行公告。</w:t>
      </w:r>
    </w:p>
    <w:p w:rsidR="004A47C7" w:rsidRDefault="004A47C7" w:rsidP="004A47C7">
      <w:pPr>
        <w:pStyle w:val="-"/>
        <w:ind w:firstLine="420"/>
      </w:pPr>
      <w:r>
        <w:rPr>
          <w:rFonts w:hint="eastAsia"/>
        </w:rPr>
        <w:t>（十）拒绝或暂停申购、赎回的情形及处理方式</w:t>
      </w:r>
    </w:p>
    <w:p w:rsidR="004A47C7" w:rsidRDefault="004A47C7" w:rsidP="004A47C7">
      <w:pPr>
        <w:pStyle w:val="-"/>
        <w:ind w:firstLine="420"/>
      </w:pPr>
      <w:r>
        <w:t>1、发生下列情况时，基金管理人可拒绝或暂停接受投资人的申购申请：</w:t>
      </w:r>
    </w:p>
    <w:p w:rsidR="004A47C7" w:rsidRDefault="004A47C7" w:rsidP="004A47C7">
      <w:pPr>
        <w:pStyle w:val="-"/>
        <w:ind w:firstLine="420"/>
      </w:pPr>
      <w:r>
        <w:rPr>
          <w:rFonts w:hint="eastAsia"/>
        </w:rPr>
        <w:t>（</w:t>
      </w:r>
      <w:r>
        <w:t>1）因不可抗力导致基金无法正常运作或无法受理投资人的申购申请。</w:t>
      </w:r>
    </w:p>
    <w:p w:rsidR="004A47C7" w:rsidRDefault="004A47C7" w:rsidP="004A47C7">
      <w:pPr>
        <w:pStyle w:val="-"/>
        <w:ind w:firstLine="420"/>
      </w:pPr>
      <w:r>
        <w:rPr>
          <w:rFonts w:hint="eastAsia"/>
        </w:rPr>
        <w:t>（</w:t>
      </w:r>
      <w:r>
        <w:t>2）证券交易所依法决定临时停市或证券交易所交易时间非正常停市，导致基金管理人无法计算当日基金资产净值。</w:t>
      </w:r>
    </w:p>
    <w:p w:rsidR="004A47C7" w:rsidRDefault="004A47C7" w:rsidP="004A47C7">
      <w:pPr>
        <w:pStyle w:val="-"/>
        <w:ind w:firstLine="420"/>
      </w:pPr>
      <w:r>
        <w:rPr>
          <w:rFonts w:hint="eastAsia"/>
        </w:rPr>
        <w:t>（</w:t>
      </w:r>
      <w:r>
        <w:t>3）发生本基金合同规定的暂停基金资产估值情况。</w:t>
      </w:r>
    </w:p>
    <w:p w:rsidR="004A47C7" w:rsidRDefault="004A47C7" w:rsidP="004A47C7">
      <w:pPr>
        <w:pStyle w:val="-"/>
        <w:ind w:firstLine="420"/>
      </w:pPr>
      <w:r>
        <w:rPr>
          <w:rFonts w:hint="eastAsia"/>
        </w:rPr>
        <w:t>（</w:t>
      </w:r>
      <w:r>
        <w:t>4）基金管理人认为接受某笔或某些申购申请可能会影响或损害现有基金份额持有人利益时。</w:t>
      </w:r>
    </w:p>
    <w:p w:rsidR="004A47C7" w:rsidRDefault="004A47C7" w:rsidP="004A47C7">
      <w:pPr>
        <w:pStyle w:val="-"/>
        <w:ind w:firstLine="420"/>
      </w:pPr>
      <w:r>
        <w:rPr>
          <w:rFonts w:hint="eastAsia"/>
        </w:rPr>
        <w:t>（</w:t>
      </w:r>
      <w:r>
        <w:t>5）基金资产规模过大，使基金管理人无法找到合适的投资品种，或其他可能对基金业绩产生负面影响</w:t>
      </w:r>
      <w:r>
        <w:rPr>
          <w:rFonts w:hint="eastAsia"/>
        </w:rPr>
        <w:t>，从而损害现有基金份额持有人利益的情形。</w:t>
      </w:r>
    </w:p>
    <w:p w:rsidR="004A47C7" w:rsidRDefault="004A47C7" w:rsidP="004A47C7">
      <w:pPr>
        <w:pStyle w:val="-"/>
        <w:ind w:firstLine="420"/>
      </w:pPr>
      <w:r>
        <w:rPr>
          <w:rFonts w:hint="eastAsia"/>
        </w:rPr>
        <w:t>（</w:t>
      </w:r>
      <w:r>
        <w:t>6）基金管理人、基金托管人、基金销售机构或注册登记机构的异常情况导致基金销售系统、基金注册登记系统或基金会计系统无法正常运行。</w:t>
      </w:r>
    </w:p>
    <w:p w:rsidR="004A47C7" w:rsidRDefault="004A47C7" w:rsidP="004A47C7">
      <w:pPr>
        <w:pStyle w:val="-"/>
        <w:ind w:firstLine="420"/>
      </w:pPr>
      <w:r>
        <w:rPr>
          <w:rFonts w:hint="eastAsia"/>
        </w:rPr>
        <w:t>（</w:t>
      </w:r>
      <w:r>
        <w:t>7）基金管理人接受某笔或者某些申购申请有可能导致单一投资者持有基金份额的比例达到或者超过50%，或者变相规避50%集中度的情形。</w:t>
      </w:r>
    </w:p>
    <w:p w:rsidR="004A47C7" w:rsidRDefault="004A47C7" w:rsidP="004A47C7">
      <w:pPr>
        <w:pStyle w:val="-"/>
        <w:ind w:firstLine="420"/>
      </w:pPr>
      <w:r>
        <w:rPr>
          <w:rFonts w:hint="eastAsia"/>
        </w:rPr>
        <w:lastRenderedPageBreak/>
        <w:t>（</w:t>
      </w:r>
      <w:r>
        <w:t>8）当前一估值日基金资产净值50%以上的资产出现无可参考的活跃市场价格且采用估值技术仍导致公允价值存在重大不确定性时，经与基金托管人协商确认后，基金管理人应当采取暂停接受基金申购申请的措施。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4A47C7" w:rsidRDefault="004A47C7" w:rsidP="004A47C7">
      <w:pPr>
        <w:pStyle w:val="-"/>
        <w:ind w:firstLine="420"/>
      </w:pPr>
      <w:r>
        <w:rPr>
          <w:rFonts w:hint="eastAsia"/>
        </w:rPr>
        <w:t>（</w:t>
      </w:r>
      <w:r>
        <w:t>9）法律法</w:t>
      </w:r>
      <w:r>
        <w:rPr>
          <w:rFonts w:hint="eastAsia"/>
        </w:rPr>
        <w:t>规规定或中国证监会认定的其他情形。</w:t>
      </w:r>
    </w:p>
    <w:p w:rsidR="004A47C7" w:rsidRDefault="004A47C7" w:rsidP="004A47C7">
      <w:pPr>
        <w:pStyle w:val="-"/>
        <w:ind w:firstLine="420"/>
      </w:pPr>
      <w:r>
        <w:rPr>
          <w:rFonts w:hint="eastAsia"/>
        </w:rPr>
        <w:t>发生上述暂停申购情形之一且基金管理人决定暂停接受投资人的申购申请时，除上述第（</w:t>
      </w:r>
      <w:r>
        <w:t>4）、（7）项暂停申购情形外，基金管理人应当根据有关规定在指定媒介上刊登暂停申购公告。如果投资人的申购申请被拒绝，被拒绝的申购款项将退还给投资人。在暂停申购的情况消除时，基金管理人应及时恢复申购业务的办理。</w:t>
      </w:r>
    </w:p>
    <w:p w:rsidR="004A47C7" w:rsidRDefault="004A47C7" w:rsidP="004A47C7">
      <w:pPr>
        <w:pStyle w:val="-"/>
        <w:ind w:firstLine="420"/>
      </w:pPr>
      <w:r>
        <w:t>2、发生下列情形时，基金管理人可暂停接受投资人的赎回申请或延缓支付赎回款项：</w:t>
      </w:r>
    </w:p>
    <w:p w:rsidR="004A47C7" w:rsidRDefault="004A47C7" w:rsidP="004A47C7">
      <w:pPr>
        <w:pStyle w:val="-"/>
        <w:ind w:firstLine="420"/>
      </w:pPr>
      <w:r>
        <w:rPr>
          <w:rFonts w:hint="eastAsia"/>
        </w:rPr>
        <w:t>（</w:t>
      </w:r>
      <w:r>
        <w:t>1）因不可抗力导致基金管理人不能支付赎回款项。</w:t>
      </w:r>
    </w:p>
    <w:p w:rsidR="004A47C7" w:rsidRDefault="004A47C7" w:rsidP="004A47C7">
      <w:pPr>
        <w:pStyle w:val="-"/>
        <w:ind w:firstLine="420"/>
      </w:pPr>
      <w:r>
        <w:rPr>
          <w:rFonts w:hint="eastAsia"/>
        </w:rPr>
        <w:t>（</w:t>
      </w:r>
      <w:r>
        <w:t>2）证券交易所依法决定临时停市或证券交易所交易时间非正常停</w:t>
      </w:r>
      <w:r>
        <w:rPr>
          <w:rFonts w:hint="eastAsia"/>
        </w:rPr>
        <w:t>市，导致基金管理人无法计算当日基金资产净值。</w:t>
      </w:r>
    </w:p>
    <w:p w:rsidR="004A47C7" w:rsidRDefault="004A47C7" w:rsidP="004A47C7">
      <w:pPr>
        <w:pStyle w:val="-"/>
        <w:ind w:firstLine="420"/>
      </w:pPr>
      <w:r>
        <w:rPr>
          <w:rFonts w:hint="eastAsia"/>
        </w:rPr>
        <w:t>（</w:t>
      </w:r>
      <w:r>
        <w:t>3）连续两个或两个以上开放日发生巨额赎回。</w:t>
      </w:r>
    </w:p>
    <w:p w:rsidR="004A47C7" w:rsidRDefault="004A47C7" w:rsidP="004A47C7">
      <w:pPr>
        <w:pStyle w:val="-"/>
        <w:ind w:firstLine="420"/>
      </w:pPr>
      <w:r>
        <w:rPr>
          <w:rFonts w:hint="eastAsia"/>
        </w:rPr>
        <w:t>（</w:t>
      </w:r>
      <w:r>
        <w:t>4）发生本基金合同规定的暂停基金资产估值的情况。</w:t>
      </w:r>
    </w:p>
    <w:p w:rsidR="004A47C7" w:rsidRDefault="004A47C7" w:rsidP="004A47C7">
      <w:pPr>
        <w:pStyle w:val="-"/>
        <w:ind w:firstLine="420"/>
      </w:pPr>
      <w:r>
        <w:rPr>
          <w:rFonts w:hint="eastAsia"/>
        </w:rPr>
        <w:t>（</w:t>
      </w:r>
      <w:r>
        <w:t>5）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4A47C7" w:rsidRDefault="004A47C7" w:rsidP="004A47C7">
      <w:pPr>
        <w:pStyle w:val="-"/>
        <w:ind w:firstLine="420"/>
      </w:pPr>
      <w:r>
        <w:rPr>
          <w:rFonts w:hint="eastAsia"/>
        </w:rPr>
        <w:t>（</w:t>
      </w:r>
      <w:r>
        <w:t>6）法律法规规定或经中国证监会认定的其他情形。</w:t>
      </w:r>
    </w:p>
    <w:p w:rsidR="004A47C7" w:rsidRDefault="004A47C7" w:rsidP="004A47C7">
      <w:pPr>
        <w:pStyle w:val="-"/>
        <w:ind w:firstLine="420"/>
      </w:pPr>
      <w:r>
        <w:rPr>
          <w:rFonts w:hint="eastAsia"/>
        </w:rPr>
        <w:t>在发生暂停申购或赎回的情形之一时，本基金的申购和赎回可能同时暂停。</w:t>
      </w:r>
    </w:p>
    <w:p w:rsidR="004A47C7" w:rsidRDefault="004A47C7" w:rsidP="004A47C7">
      <w:pPr>
        <w:pStyle w:val="-"/>
        <w:ind w:firstLine="420"/>
      </w:pPr>
      <w:r>
        <w:rPr>
          <w:rFonts w:hint="eastAsia"/>
        </w:rPr>
        <w:t>发生上述情形之一且基金管理人决定暂停接受赎回申请时，基金管理人应在当日报中国证监会备案，已接受的赎回申请，基金管理人应足额支付；如暂时不能足额支付，应将可支付部分按单个账户申请量占申请总量的比例分配给赎回申请人，未支付部分可延期支付。若连续两个或两个以上开放日发生巨额赎回，延期支付最长不得超过</w:t>
      </w:r>
      <w:r>
        <w:t>20个工作日，并在指定媒介上公告。投资人在申请赎回时可事先选择将当日可能未获受理部分予以撤销。在暂停赎回的情况消除时，基金管理人应及时恢复赎回业务的办理并予以公告。</w:t>
      </w:r>
    </w:p>
    <w:p w:rsidR="004A47C7" w:rsidRDefault="004A47C7" w:rsidP="004A47C7">
      <w:pPr>
        <w:pStyle w:val="-"/>
        <w:ind w:firstLine="420"/>
      </w:pPr>
      <w:r>
        <w:t>3、暂停基金的申购、赎回，基金管理人应按规定公告。</w:t>
      </w:r>
    </w:p>
    <w:p w:rsidR="004A47C7" w:rsidRDefault="004A47C7" w:rsidP="004A47C7">
      <w:pPr>
        <w:pStyle w:val="-"/>
        <w:ind w:firstLine="420"/>
      </w:pPr>
      <w:r>
        <w:t>4、暂停申购或赎回期间结束，基金重</w:t>
      </w:r>
      <w:r>
        <w:rPr>
          <w:rFonts w:hint="eastAsia"/>
        </w:rPr>
        <w:t>新开放时，基金管理人应依法公告。</w:t>
      </w:r>
    </w:p>
    <w:p w:rsidR="004A47C7" w:rsidRDefault="004A47C7" w:rsidP="004A47C7">
      <w:pPr>
        <w:pStyle w:val="-"/>
        <w:ind w:firstLine="420"/>
      </w:pPr>
      <w:r>
        <w:rPr>
          <w:rFonts w:hint="eastAsia"/>
        </w:rPr>
        <w:t>（</w:t>
      </w:r>
      <w:r>
        <w:t>1）如果发生暂停的时间为一天，基金管理人将于重新开放日前在指定媒介，刊登基金重新开放申购或赎回的公告，并公告最近一个开放日的基金份额净值。</w:t>
      </w:r>
    </w:p>
    <w:p w:rsidR="004A47C7" w:rsidRDefault="004A47C7" w:rsidP="004A47C7">
      <w:pPr>
        <w:pStyle w:val="-"/>
        <w:ind w:firstLine="420"/>
      </w:pPr>
      <w:r>
        <w:rPr>
          <w:rFonts w:hint="eastAsia"/>
        </w:rPr>
        <w:t>（</w:t>
      </w:r>
      <w:r>
        <w:t>2）如果发生暂停的时间超过一天但少于两周，暂停结束，基金重新开放申购或赎回时，基金管理人将提前一个工作日，在指定媒介，刊登基金重新开放申购或赎回的公告，并在重新开放申购或赎回日公告最近一个开放日的基金份额净值。</w:t>
      </w:r>
    </w:p>
    <w:p w:rsidR="004A47C7" w:rsidRDefault="004A47C7" w:rsidP="004A47C7">
      <w:pPr>
        <w:pStyle w:val="-"/>
        <w:ind w:firstLine="420"/>
      </w:pPr>
      <w:r>
        <w:rPr>
          <w:rFonts w:hint="eastAsia"/>
        </w:rPr>
        <w:t>（</w:t>
      </w:r>
      <w:r>
        <w:t>3）如果发生暂停的时间超过两周，暂停期间，基金管理人应每两周至少重复刊登暂停公告一次；当连续暂停时间超过两个月时，可对</w:t>
      </w:r>
      <w:r>
        <w:rPr>
          <w:rFonts w:hint="eastAsia"/>
        </w:rPr>
        <w:t>重复刊登暂停公告的频率进行调整。暂</w:t>
      </w:r>
      <w:r>
        <w:rPr>
          <w:rFonts w:hint="eastAsia"/>
        </w:rPr>
        <w:lastRenderedPageBreak/>
        <w:t>停结束，基金重新开放申购或赎回时，基金管理人应提前三个工作日，在指定媒介连续刊登基金重新开放申购或赎回的公告，并在重新开放申购或赎回日公告最近一个开放日的基金份额净值。</w:t>
      </w:r>
    </w:p>
    <w:p w:rsidR="004A47C7" w:rsidRDefault="004A47C7" w:rsidP="004A47C7">
      <w:pPr>
        <w:pStyle w:val="-"/>
        <w:ind w:firstLine="420"/>
      </w:pPr>
      <w:r>
        <w:rPr>
          <w:rFonts w:hint="eastAsia"/>
        </w:rPr>
        <w:t>（十一）实施侧袋机制期间本基金的申购与赎回</w:t>
      </w:r>
    </w:p>
    <w:p w:rsidR="004A47C7" w:rsidRDefault="004A47C7" w:rsidP="004A47C7">
      <w:pPr>
        <w:pStyle w:val="-"/>
        <w:ind w:firstLine="420"/>
      </w:pPr>
      <w:r>
        <w:rPr>
          <w:rFonts w:hint="eastAsia"/>
        </w:rPr>
        <w:t>本基金实施侧袋机制的，本基金的申购和赎回安排详见招募说明书“侧袋机制”部分的规定或相关公告。</w:t>
      </w:r>
    </w:p>
    <w:p w:rsidR="004A47C7" w:rsidRDefault="004A47C7" w:rsidP="004A47C7">
      <w:pPr>
        <w:pStyle w:val="-"/>
        <w:ind w:firstLine="420"/>
      </w:pPr>
    </w:p>
    <w:p w:rsidR="004A47C7" w:rsidRDefault="004A47C7" w:rsidP="004A47C7">
      <w:pPr>
        <w:widowControl/>
        <w:jc w:val="left"/>
        <w:rPr>
          <w:rFonts w:ascii="宋体" w:hAnsi="宋体"/>
          <w:color w:val="222222"/>
          <w:kern w:val="0"/>
          <w:szCs w:val="21"/>
          <w:lang w:val="x-none" w:eastAsia="x-none"/>
        </w:rPr>
      </w:pPr>
      <w:r>
        <w:br w:type="page"/>
      </w:r>
    </w:p>
    <w:p w:rsidR="004A47C7" w:rsidRDefault="004A47C7" w:rsidP="004A47C7">
      <w:pPr>
        <w:pStyle w:val="-1"/>
      </w:pPr>
      <w:bookmarkStart w:id="9" w:name="_Toc69994580"/>
      <w:r>
        <w:rPr>
          <w:rFonts w:hint="eastAsia"/>
        </w:rPr>
        <w:lastRenderedPageBreak/>
        <w:t>九、基金转换</w:t>
      </w:r>
      <w:bookmarkEnd w:id="9"/>
    </w:p>
    <w:p w:rsidR="004A47C7" w:rsidRDefault="004A47C7" w:rsidP="004A47C7">
      <w:pPr>
        <w:pStyle w:val="-"/>
        <w:ind w:firstLine="420"/>
      </w:pPr>
      <w:r>
        <w:rPr>
          <w:rFonts w:hint="eastAsia"/>
        </w:rPr>
        <w:t>基金转换是基金管理人给基金份额持有人提供的一种服务，是指基金份额持有人按基金管理人规定的条件将其持有的某一只基金的基金份额转换为同一基金管理人管理的另一只基金的基金份额的行为。</w:t>
      </w:r>
    </w:p>
    <w:p w:rsidR="004A47C7" w:rsidRDefault="004A47C7" w:rsidP="004A47C7">
      <w:pPr>
        <w:pStyle w:val="-"/>
        <w:ind w:firstLine="420"/>
      </w:pPr>
      <w:r>
        <w:rPr>
          <w:rFonts w:hint="eastAsia"/>
        </w:rPr>
        <w:t>（一）基金转换开始日及时间</w:t>
      </w:r>
    </w:p>
    <w:p w:rsidR="004A47C7" w:rsidRDefault="004A47C7" w:rsidP="004A47C7">
      <w:pPr>
        <w:pStyle w:val="-"/>
        <w:ind w:firstLine="420"/>
      </w:pPr>
      <w:r>
        <w:rPr>
          <w:rFonts w:hint="eastAsia"/>
        </w:rPr>
        <w:t>基金转换的开始办理时间：2013年3月8日。</w:t>
      </w:r>
    </w:p>
    <w:p w:rsidR="004A47C7" w:rsidRDefault="004A47C7" w:rsidP="004A47C7">
      <w:pPr>
        <w:pStyle w:val="-"/>
        <w:ind w:firstLine="420"/>
      </w:pPr>
      <w:r>
        <w:rPr>
          <w:rFonts w:hint="eastAsia"/>
        </w:rPr>
        <w:t>投资者需在转出基金和转入基金均有交易的当日，方可办理基金转换业务。</w:t>
      </w:r>
    </w:p>
    <w:p w:rsidR="004A47C7" w:rsidRDefault="004A47C7" w:rsidP="004A47C7">
      <w:pPr>
        <w:pStyle w:val="-"/>
        <w:ind w:firstLine="420"/>
      </w:pPr>
      <w:r>
        <w:rPr>
          <w:rFonts w:hint="eastAsia"/>
        </w:rPr>
        <w:t>（二）基金转换的原则</w:t>
      </w:r>
    </w:p>
    <w:p w:rsidR="004A47C7" w:rsidRDefault="004A47C7" w:rsidP="004A47C7">
      <w:pPr>
        <w:pStyle w:val="-"/>
        <w:ind w:firstLine="420"/>
      </w:pPr>
      <w:r>
        <w:rPr>
          <w:rFonts w:hint="eastAsia"/>
        </w:rPr>
        <w:t>1、本基金采用份额转换原则，即转换以份额申请；</w:t>
      </w:r>
    </w:p>
    <w:p w:rsidR="004A47C7" w:rsidRDefault="004A47C7" w:rsidP="004A47C7">
      <w:pPr>
        <w:pStyle w:val="-"/>
        <w:ind w:firstLine="420"/>
      </w:pPr>
      <w:r>
        <w:rPr>
          <w:rFonts w:hint="eastAsia"/>
        </w:rPr>
        <w:t>2、当日的转换申请可以在当日交易结束时间前撤销，在当日的交易时间结束后不得撤销；</w:t>
      </w:r>
    </w:p>
    <w:p w:rsidR="004A47C7" w:rsidRDefault="004A47C7" w:rsidP="004A47C7">
      <w:pPr>
        <w:pStyle w:val="-"/>
        <w:ind w:firstLine="420"/>
      </w:pPr>
      <w:r>
        <w:rPr>
          <w:rFonts w:hint="eastAsia"/>
        </w:rPr>
        <w:t>3、基金转换价格以申请转换当日各基金份额净值为基础计算；</w:t>
      </w:r>
    </w:p>
    <w:p w:rsidR="004A47C7" w:rsidRDefault="004A47C7" w:rsidP="004A47C7">
      <w:pPr>
        <w:pStyle w:val="-"/>
        <w:ind w:firstLine="420"/>
      </w:pPr>
      <w:r>
        <w:rPr>
          <w:rFonts w:hint="eastAsia"/>
        </w:rPr>
        <w:t>4、投资者可在任一同时销售拟转出基金及转入基金的销售机构处办理基金转换。基金转换只能在同一销售机构进行。转换的两只基金必须都是该销售机构代理的同一基金管理人管理的、在同一基金注册登记机构处注册的基金；</w:t>
      </w:r>
    </w:p>
    <w:p w:rsidR="004A47C7" w:rsidRDefault="004A47C7" w:rsidP="004A47C7">
      <w:pPr>
        <w:pStyle w:val="-"/>
        <w:ind w:firstLine="420"/>
      </w:pPr>
      <w:r>
        <w:rPr>
          <w:rFonts w:hint="eastAsia"/>
        </w:rPr>
        <w:t>5、基金管理人可在不损害基金份额持有人权益的情况下更改上述原则，但应在新的原则实施前在指定媒介公告。</w:t>
      </w:r>
    </w:p>
    <w:p w:rsidR="004A47C7" w:rsidRDefault="004A47C7" w:rsidP="004A47C7">
      <w:pPr>
        <w:pStyle w:val="-"/>
        <w:ind w:firstLine="420"/>
      </w:pPr>
      <w:r>
        <w:rPr>
          <w:rFonts w:hint="eastAsia"/>
        </w:rPr>
        <w:t>（三）基金转换的程序</w:t>
      </w:r>
    </w:p>
    <w:p w:rsidR="004A47C7" w:rsidRDefault="004A47C7" w:rsidP="004A47C7">
      <w:pPr>
        <w:pStyle w:val="-"/>
        <w:ind w:firstLine="420"/>
      </w:pPr>
      <w:r>
        <w:rPr>
          <w:rFonts w:hint="eastAsia"/>
        </w:rPr>
        <w:t>1、基金转换的申请方式</w:t>
      </w:r>
    </w:p>
    <w:p w:rsidR="004A47C7" w:rsidRDefault="004A47C7" w:rsidP="004A47C7">
      <w:pPr>
        <w:pStyle w:val="-"/>
        <w:ind w:firstLine="420"/>
      </w:pPr>
      <w:r>
        <w:rPr>
          <w:rFonts w:hint="eastAsia"/>
        </w:rPr>
        <w:t>基金投资者必须根据基金管理人和基金代销机构规定的手续，在开放日的业务办理时间提出转换的申请。</w:t>
      </w:r>
    </w:p>
    <w:p w:rsidR="004A47C7" w:rsidRDefault="004A47C7" w:rsidP="004A47C7">
      <w:pPr>
        <w:pStyle w:val="-"/>
        <w:ind w:firstLine="420"/>
      </w:pPr>
      <w:r>
        <w:rPr>
          <w:rFonts w:hint="eastAsia"/>
        </w:rPr>
        <w:t>提交基金转换申请时，帐户中必须有足够可用的转出基金份额余额。</w:t>
      </w:r>
    </w:p>
    <w:p w:rsidR="004A47C7" w:rsidRDefault="004A47C7" w:rsidP="004A47C7">
      <w:pPr>
        <w:pStyle w:val="-"/>
        <w:ind w:firstLine="420"/>
      </w:pPr>
      <w:r>
        <w:rPr>
          <w:rFonts w:hint="eastAsia"/>
        </w:rPr>
        <w:t>2、基金转换申请的确认</w:t>
      </w:r>
    </w:p>
    <w:p w:rsidR="004A47C7" w:rsidRDefault="004A47C7" w:rsidP="004A47C7">
      <w:pPr>
        <w:pStyle w:val="-"/>
        <w:ind w:firstLine="420"/>
      </w:pPr>
      <w:r>
        <w:rPr>
          <w:rFonts w:hint="eastAsia"/>
        </w:rPr>
        <w:t>基金管理人应以在规定的基金业务办理时间段内收到基金转换申请的当天作为基金转换的申请日（T日），并在T+1工作日对该交易的有效性进行确认。投资者可在T+2工作日及之后查询成交情况。</w:t>
      </w:r>
    </w:p>
    <w:p w:rsidR="004A47C7" w:rsidRDefault="004A47C7" w:rsidP="004A47C7">
      <w:pPr>
        <w:pStyle w:val="-"/>
        <w:ind w:firstLine="420"/>
      </w:pPr>
      <w:r>
        <w:rPr>
          <w:rFonts w:hint="eastAsia"/>
        </w:rPr>
        <w:t>（四）基金转换的数额限制</w:t>
      </w:r>
    </w:p>
    <w:p w:rsidR="004A47C7" w:rsidRDefault="004A47C7" w:rsidP="004A47C7">
      <w:pPr>
        <w:pStyle w:val="-"/>
        <w:ind w:firstLine="420"/>
      </w:pPr>
      <w:r>
        <w:rPr>
          <w:rFonts w:hint="eastAsia"/>
        </w:rPr>
        <w:t>基金转换时，由本基金转换到基金管理人管理的其他开放式基金时，最低转出份额为1份基金份额。但若有代销机构特别约定最低转出份额并已经发布临时公告，则以该等公告为准。</w:t>
      </w:r>
    </w:p>
    <w:p w:rsidR="004A47C7" w:rsidRDefault="004A47C7" w:rsidP="004A47C7">
      <w:pPr>
        <w:pStyle w:val="-"/>
        <w:ind w:firstLine="420"/>
      </w:pPr>
      <w:r>
        <w:rPr>
          <w:rFonts w:hint="eastAsia"/>
        </w:rPr>
        <w:t>基金管理人可根据市场情况制定或调整上述基金转换的有关限制并及时公告。</w:t>
      </w:r>
    </w:p>
    <w:p w:rsidR="004A47C7" w:rsidRDefault="004A47C7" w:rsidP="004A47C7">
      <w:pPr>
        <w:pStyle w:val="-"/>
        <w:ind w:firstLine="420"/>
      </w:pPr>
      <w:r>
        <w:rPr>
          <w:rFonts w:hint="eastAsia"/>
        </w:rPr>
        <w:t>（五）转换业务适用的基金明细</w:t>
      </w:r>
    </w:p>
    <w:p w:rsidR="004A47C7" w:rsidRDefault="004A47C7" w:rsidP="004A47C7">
      <w:pPr>
        <w:pStyle w:val="-"/>
        <w:ind w:firstLine="420"/>
      </w:pPr>
      <w:r>
        <w:rPr>
          <w:rFonts w:hint="eastAsia"/>
        </w:rPr>
        <w:lastRenderedPageBreak/>
        <w:t>本基金在代销机构与嘉实基金管理有限公司直销渠道上开放办理基金转换业务。与本基金开通转换业务的本基金管理人旗下的基金包括：嘉实中证</w:t>
      </w:r>
      <w:r>
        <w:t>500ETF联接A、嘉实研究阿尔法股票、嘉实如意宝定期债券A/B、嘉实如意宝定期债券C、嘉实丰益纯债定期债券、嘉实沪深300指数研究增强、嘉实丰益策略定期债券、嘉实对冲套利定期混合、嘉实泰和混合、嘉实薪金宝货币、嘉实医疗保健股票、嘉实新兴产业股票、嘉实新收益混合、嘉实快线货币A、嘉实逆向策略股票、嘉实企业变革股票、嘉实先进制造股票、嘉实新消费股票、嘉实事件驱动股票、嘉实中证金融地</w:t>
      </w:r>
      <w:r>
        <w:rPr>
          <w:rFonts w:hint="eastAsia"/>
        </w:rPr>
        <w:t>产</w:t>
      </w:r>
      <w:r>
        <w:t>ETF联接A、嘉实低价策略股票、嘉实环保低碳股票、嘉实腾讯自选股大数据策略股票、嘉实研究增强混合、嘉实成长增强混合、嘉实创新成长混合、嘉实沪港深精选股票、嘉实智能汽车股票、嘉实新趋势混合、嘉实稳祥纯债债券A、嘉实文体娱乐股票A、嘉实文体娱乐股票C、嘉实优势成长混合、嘉实物流产业股票A、嘉实物流产业股票C、嘉实稳祥纯债债券C、嘉实稳宏债券A、嘉实稳宏债券C、嘉实农业产业股票、嘉实新能源新材料股票A、嘉实新能源新材料股票C、嘉实增益宝货币、嘉实新添华定期混合、嘉实丰和灵活配置混合、嘉实前沿科技沪港深股票、嘉</w:t>
      </w:r>
      <w:r>
        <w:rPr>
          <w:rFonts w:hint="eastAsia"/>
        </w:rPr>
        <w:t>实沪港深回报混合、嘉实富时中国</w:t>
      </w:r>
      <w:r>
        <w:t>A50ETF联接A、嘉实中小企业量化活力灵活配置混合、嘉实稳华纯债债券、嘉实新添泽定期混合、嘉实新添丰定期混合、嘉实新添辉定期混合A、嘉实新添辉定期混合C、嘉实润和量化定期混合、嘉实润泽量化定期混合、嘉实富时中国A50ETF联接C、嘉实价值精选股票、嘉实医药健康股票A、嘉实医药健康股票C、嘉实新添康定期混合A、嘉实新添康定期混合C、嘉实核心优势股票、嘉实资源精选股票A、嘉实资源精选股票C、嘉实金融精选股票A、嘉实金融精选股票C、嘉实中创400ETF联接C、嘉实新添荣定期混合A</w:t>
      </w:r>
      <w:r>
        <w:rPr>
          <w:rFonts w:hint="eastAsia"/>
        </w:rPr>
        <w:t>、嘉实新添荣定期混合</w:t>
      </w:r>
      <w:r>
        <w:t>C、嘉实深证基本面120ETF联接C、嘉实中证金融地产ETF联接C、嘉实致盈债券、嘉实互融精选股票、嘉实消费精选股票A、嘉实消费精选股票C、嘉实中短债债券A、嘉实中短债债券C、嘉实互通精选股票、嘉实致享纯债债券、嘉实新添元定期混合A、嘉实新添元定期混合C、嘉实中债1-3政金债指数A、嘉实中债1-3政金债指数C、嘉实长青竞争优势股票A、嘉实长青竞争优势股票C、嘉实汇达中短债债券A、嘉实汇达中短债债券C、嘉实沪深300红利低波动ETF联接A、嘉实沪深300红利低波动ETF联接C、嘉实央企创</w:t>
      </w:r>
      <w:r>
        <w:rPr>
          <w:rFonts w:hint="eastAsia"/>
        </w:rPr>
        <w:t>新驱动</w:t>
      </w:r>
      <w:r>
        <w:t>ETF联接A、嘉实央企创新驱动ETF联接C、嘉实新兴科技100 ETF联接A、嘉实新兴科技100 ETF联接C、嘉实价值成长混合、嘉实中债3-5年国开债指数A、嘉实中债3-5年国开债指数C、嘉实中证500指数增强A、嘉实中证500指数增强C、嘉实回报精选股票、嘉实稳固收益债券A、嘉实中证主要消费ETF联接A、嘉实中证主要消费ETF联接C、嘉实成长收益混合A、嘉实增长混合、嘉实稳健混合、嘉实债券、嘉实服务增值行业混合、嘉实货币A、嘉实超短债债券、嘉实主题混合、嘉实策略混合、嘉实研究精选混合A、嘉实多元</w:t>
      </w:r>
      <w:r>
        <w:rPr>
          <w:rFonts w:hint="eastAsia"/>
        </w:rPr>
        <w:t>债券</w:t>
      </w:r>
      <w:r>
        <w:t>A、嘉实多元债券B、嘉实量化阿尔法混合、嘉实回报混合、嘉实价值优势混合、嘉实稳固收益债券C、嘉实主题新动力混合、嘉实领先成长混合、嘉实深证基本面120ETF联接A、嘉实信用债券A、嘉实信用债券C、嘉实周期优选混合、嘉实安心货币</w:t>
      </w:r>
      <w:r>
        <w:lastRenderedPageBreak/>
        <w:t>A、嘉实安心货币B、嘉实中创400ETF联接A、嘉实优化红利混合、嘉实中证500ETF联接C、嘉实货币B、嘉实优质企业混合、嘉实沪深300ETF联接(LOF)A、嘉实基本面50指数(LOF)A、嘉实中证中期企业债指数（LOF）A、嘉实中证中期企业债指数（LOF）C、嘉实惠泽混合（LOF）。</w:t>
      </w:r>
    </w:p>
    <w:p w:rsidR="004A47C7" w:rsidRDefault="004A47C7" w:rsidP="004A47C7">
      <w:pPr>
        <w:pStyle w:val="-"/>
        <w:ind w:firstLine="420"/>
      </w:pPr>
      <w:r>
        <w:rPr>
          <w:rFonts w:hint="eastAsia"/>
        </w:rPr>
        <w:t>（六）基金转换费及计算方式</w:t>
      </w:r>
    </w:p>
    <w:p w:rsidR="004A47C7" w:rsidRDefault="004A47C7" w:rsidP="004A47C7">
      <w:pPr>
        <w:pStyle w:val="-"/>
        <w:ind w:firstLine="420"/>
      </w:pPr>
      <w:r>
        <w:rPr>
          <w:rFonts w:hint="eastAsia"/>
        </w:rPr>
        <w:t>基金转换费由投资者承担，用于支付有关手续费和注册登记费。本基金转换费用由转出基金赎回费用及基金申购补差费用构成：</w:t>
      </w:r>
    </w:p>
    <w:p w:rsidR="004A47C7" w:rsidRDefault="004A47C7" w:rsidP="004A47C7">
      <w:pPr>
        <w:pStyle w:val="-"/>
        <w:ind w:firstLine="420"/>
      </w:pPr>
      <w:r>
        <w:rPr>
          <w:rFonts w:hint="eastAsia"/>
        </w:rPr>
        <w:t>（</w:t>
      </w:r>
      <w:r>
        <w:t>1）通过代销机构办理基金转换业务（“前端转前端”的模式）</w:t>
      </w:r>
    </w:p>
    <w:p w:rsidR="004A47C7" w:rsidRDefault="004A47C7" w:rsidP="004A47C7">
      <w:pPr>
        <w:pStyle w:val="-"/>
        <w:ind w:firstLine="420"/>
      </w:pPr>
      <w:r>
        <w:rPr>
          <w:rFonts w:hint="eastAsia"/>
        </w:rPr>
        <w:t>转出基金有赎回费用的</w:t>
      </w:r>
      <w:r>
        <w:t>,收取该基金的赎回费用。从低申购费用基金向高申购费用基金转换时,每次收取申购补差费用；从高申购费用基金向低申购费用基金转换时,不收取申购补差费用。申购补差费用按照转换金额对应的转出基金与转入基金的申购费用差额进行补差。</w:t>
      </w:r>
    </w:p>
    <w:p w:rsidR="004A47C7" w:rsidRDefault="004A47C7" w:rsidP="004A47C7">
      <w:pPr>
        <w:pStyle w:val="-"/>
        <w:ind w:firstLine="420"/>
      </w:pPr>
      <w:r>
        <w:rPr>
          <w:rFonts w:hint="eastAsia"/>
        </w:rPr>
        <w:t>（</w:t>
      </w:r>
      <w:r>
        <w:t>2）通过直销（直销柜台及网上直销）办理基金转换业务（“前端转前端”</w:t>
      </w:r>
      <w:r>
        <w:rPr>
          <w:rFonts w:hint="eastAsia"/>
        </w:rPr>
        <w:t>的模式）</w:t>
      </w:r>
    </w:p>
    <w:p w:rsidR="004A47C7" w:rsidRDefault="004A47C7" w:rsidP="004A47C7">
      <w:pPr>
        <w:pStyle w:val="-"/>
        <w:ind w:firstLine="420"/>
      </w:pPr>
      <w:r>
        <w:rPr>
          <w:rFonts w:hint="eastAsia"/>
        </w:rPr>
        <w:t>转出基金有赎回费用的</w:t>
      </w:r>
      <w:r>
        <w:t>,收取该基金的赎回费用。从0申购费用基金向非0申购费用基金转换时,每次按照非0申购费用基金申购费用收取申购补差费；非0申购费用基金互转时，不收取申购补差费用。</w:t>
      </w:r>
    </w:p>
    <w:p w:rsidR="004A47C7" w:rsidRDefault="004A47C7" w:rsidP="004A47C7">
      <w:pPr>
        <w:pStyle w:val="-"/>
        <w:ind w:firstLine="420"/>
      </w:pPr>
      <w:r>
        <w:rPr>
          <w:rFonts w:hint="eastAsia"/>
        </w:rPr>
        <w:t>通过网上直销办理转换业务的，转入基金适用的申购费率比照该基金网上直销相应优惠费率执行。</w:t>
      </w:r>
    </w:p>
    <w:p w:rsidR="004A47C7" w:rsidRDefault="004A47C7" w:rsidP="004A47C7">
      <w:pPr>
        <w:pStyle w:val="-"/>
        <w:ind w:firstLine="420"/>
      </w:pPr>
      <w:r>
        <w:rPr>
          <w:rFonts w:hint="eastAsia"/>
        </w:rPr>
        <w:t>（</w:t>
      </w:r>
      <w:r>
        <w:t>3）通过网上直销系统办理基金转换业务（“后端转后端”模式）</w:t>
      </w:r>
    </w:p>
    <w:p w:rsidR="004A47C7" w:rsidRDefault="004A47C7" w:rsidP="004A47C7">
      <w:pPr>
        <w:pStyle w:val="-"/>
        <w:ind w:firstLine="420"/>
      </w:pPr>
      <w:r>
        <w:rPr>
          <w:rFonts w:hint="eastAsia"/>
        </w:rPr>
        <w:t>①</w:t>
      </w:r>
      <w:r>
        <w:t xml:space="preserve"> 若转出基金有赎回费，则仅收取转出基金的赎回费；</w:t>
      </w:r>
    </w:p>
    <w:p w:rsidR="004A47C7" w:rsidRDefault="004A47C7" w:rsidP="004A47C7">
      <w:pPr>
        <w:pStyle w:val="-"/>
        <w:ind w:firstLine="420"/>
      </w:pPr>
      <w:r>
        <w:rPr>
          <w:rFonts w:hint="eastAsia"/>
        </w:rPr>
        <w:t>②</w:t>
      </w:r>
      <w:r>
        <w:t xml:space="preserve"> 若转出基金无赎回费，则不收取转换费用。</w:t>
      </w:r>
    </w:p>
    <w:p w:rsidR="004A47C7" w:rsidRDefault="004A47C7" w:rsidP="004A47C7">
      <w:pPr>
        <w:pStyle w:val="-"/>
        <w:ind w:firstLine="420"/>
      </w:pPr>
      <w:r>
        <w:rPr>
          <w:rFonts w:hint="eastAsia"/>
        </w:rPr>
        <w:t>（</w:t>
      </w:r>
      <w:r>
        <w:t>4）基金转换份额的计算方式</w:t>
      </w:r>
    </w:p>
    <w:p w:rsidR="004A47C7" w:rsidRDefault="004A47C7" w:rsidP="004A47C7">
      <w:pPr>
        <w:pStyle w:val="-"/>
        <w:ind w:firstLine="420"/>
      </w:pPr>
      <w:r>
        <w:rPr>
          <w:rFonts w:hint="eastAsia"/>
        </w:rPr>
        <w:t>基金转换采取未知价法，以申请当日基金份额净值为基础计算。计算公式如下：</w:t>
      </w:r>
    </w:p>
    <w:p w:rsidR="004A47C7" w:rsidRDefault="004A47C7" w:rsidP="004A47C7">
      <w:pPr>
        <w:pStyle w:val="-"/>
        <w:ind w:firstLine="420"/>
      </w:pPr>
      <w:r>
        <w:rPr>
          <w:rFonts w:hint="eastAsia"/>
        </w:rPr>
        <w:t>转出基金金额</w:t>
      </w:r>
      <w:r>
        <w:t>=转出份额×转出基金当日基金份额净值</w:t>
      </w:r>
    </w:p>
    <w:p w:rsidR="004A47C7" w:rsidRDefault="004A47C7" w:rsidP="004A47C7">
      <w:pPr>
        <w:pStyle w:val="-"/>
        <w:ind w:firstLine="420"/>
      </w:pPr>
      <w:r>
        <w:rPr>
          <w:rFonts w:hint="eastAsia"/>
        </w:rPr>
        <w:t>转出基金赎回费用</w:t>
      </w:r>
      <w:r>
        <w:t>=转出基金金额×转出基金赎回费率</w:t>
      </w:r>
    </w:p>
    <w:p w:rsidR="004A47C7" w:rsidRDefault="004A47C7" w:rsidP="004A47C7">
      <w:pPr>
        <w:pStyle w:val="-"/>
        <w:ind w:firstLine="420"/>
      </w:pPr>
      <w:r>
        <w:rPr>
          <w:rFonts w:hint="eastAsia"/>
        </w:rPr>
        <w:t>转出基金申购费用</w:t>
      </w:r>
      <w:r>
        <w:t>=（转出基金金额-转出基金赎回费用）×转出基金申购费率÷（1+转出基金申购费率）</w:t>
      </w:r>
    </w:p>
    <w:p w:rsidR="004A47C7" w:rsidRDefault="004A47C7" w:rsidP="004A47C7">
      <w:pPr>
        <w:pStyle w:val="-"/>
        <w:ind w:firstLine="420"/>
      </w:pPr>
      <w:r>
        <w:rPr>
          <w:rFonts w:hint="eastAsia"/>
        </w:rPr>
        <w:t>转入基金申购费用</w:t>
      </w:r>
      <w:r>
        <w:t>=（转出基金金额-转出基金赎回费用）×转入基金申购费率÷（1+转入基金申购费率）</w:t>
      </w:r>
    </w:p>
    <w:p w:rsidR="004A47C7" w:rsidRDefault="004A47C7" w:rsidP="004A47C7">
      <w:pPr>
        <w:pStyle w:val="-"/>
        <w:ind w:firstLine="420"/>
      </w:pPr>
      <w:r>
        <w:rPr>
          <w:rFonts w:hint="eastAsia"/>
        </w:rPr>
        <w:t>申购补差费用</w:t>
      </w:r>
      <w:r>
        <w:t>=MAX（0，转入基金申购费用-转出基金申购费用）</w:t>
      </w:r>
    </w:p>
    <w:p w:rsidR="004A47C7" w:rsidRDefault="004A47C7" w:rsidP="004A47C7">
      <w:pPr>
        <w:pStyle w:val="-"/>
        <w:ind w:firstLine="420"/>
      </w:pPr>
      <w:r>
        <w:rPr>
          <w:rFonts w:hint="eastAsia"/>
        </w:rPr>
        <w:t>转换费用</w:t>
      </w:r>
      <w:r>
        <w:t>=转出基金赎回费用+申购补差费用</w:t>
      </w:r>
    </w:p>
    <w:p w:rsidR="004A47C7" w:rsidRDefault="004A47C7" w:rsidP="004A47C7">
      <w:pPr>
        <w:pStyle w:val="-"/>
        <w:ind w:firstLine="420"/>
      </w:pPr>
      <w:r>
        <w:rPr>
          <w:rFonts w:hint="eastAsia"/>
        </w:rPr>
        <w:t>净转入金额</w:t>
      </w:r>
      <w:r>
        <w:t>=转出基金金额-转换费用</w:t>
      </w:r>
    </w:p>
    <w:p w:rsidR="004A47C7" w:rsidRDefault="004A47C7" w:rsidP="004A47C7">
      <w:pPr>
        <w:pStyle w:val="-"/>
        <w:ind w:firstLine="420"/>
      </w:pPr>
      <w:r>
        <w:rPr>
          <w:rFonts w:hint="eastAsia"/>
        </w:rPr>
        <w:t>转入份额</w:t>
      </w:r>
      <w:r>
        <w:t>=净转入金额/转入基金当日基金份额净</w:t>
      </w:r>
      <w:r>
        <w:rPr>
          <w:rFonts w:hint="eastAsia"/>
        </w:rPr>
        <w:t>值</w:t>
      </w:r>
    </w:p>
    <w:p w:rsidR="004A47C7" w:rsidRDefault="004A47C7" w:rsidP="004A47C7">
      <w:pPr>
        <w:pStyle w:val="-"/>
        <w:ind w:firstLine="420"/>
      </w:pPr>
      <w:r>
        <w:rPr>
          <w:rFonts w:hint="eastAsia"/>
        </w:rPr>
        <w:lastRenderedPageBreak/>
        <w:t>转出基金有赎回费用的，收取的赎回费归入基金财产的比例不得低于转出基金的基金合同及招募说明书的相关约定。</w:t>
      </w:r>
    </w:p>
    <w:p w:rsidR="004A47C7" w:rsidRDefault="004A47C7" w:rsidP="004A47C7">
      <w:pPr>
        <w:pStyle w:val="-"/>
        <w:ind w:firstLine="420"/>
      </w:pPr>
      <w:r>
        <w:rPr>
          <w:rFonts w:hint="eastAsia"/>
        </w:rPr>
        <w:t>基金转换费由基金份额持有人承担。基金管理人可以根据市场情况调整基金转换费率，调整后的基金转换费率应及时公告。</w:t>
      </w:r>
    </w:p>
    <w:p w:rsidR="004A47C7" w:rsidRDefault="004A47C7" w:rsidP="004A47C7">
      <w:pPr>
        <w:pStyle w:val="-"/>
        <w:ind w:firstLine="420"/>
      </w:pPr>
      <w:r>
        <w:rPr>
          <w:rFonts w:hint="eastAsia"/>
        </w:rPr>
        <w:t>基金管理人可以在不违背法律法规规定及基金合同约定的情形下根据市场情况制定基金促销计划，针对以特定交易方式（如网上交易等）或在特定时间段等进行基金交易的投资者定期或不定期地开展基金促销活动。在基金促销活动期间，基金管理人可以对促销活动范围内的投资者调低基金转换费率。</w:t>
      </w:r>
    </w:p>
    <w:p w:rsidR="004A47C7" w:rsidRDefault="004A47C7" w:rsidP="004A47C7">
      <w:pPr>
        <w:pStyle w:val="-"/>
        <w:ind w:firstLine="420"/>
      </w:pPr>
      <w:r>
        <w:rPr>
          <w:rFonts w:hint="eastAsia"/>
        </w:rPr>
        <w:t>注：嘉实纯债债券</w:t>
      </w:r>
      <w:r>
        <w:t>A、嘉实纯债债券C、嘉实泰和混合、嘉实薪金宝货币、嘉实新兴产业股票、嘉实快线货币A、嘉实新消费股票、嘉实新趋势混合、嘉实稳祥纯债债券A、嘉实稳祥纯债债券C、嘉实增益宝货币、嘉实稳华纯债债券、嘉实致盈债券、嘉实中短债债券A、嘉实中短债债券C、嘉实汇达中短债债券A、嘉实汇达中短债债券C、嘉实债券、嘉实货币A、嘉实超短债债券、嘉实价值优势混合、嘉实信用债券A、嘉实信用债券C、嘉实安心货币A、嘉实安心货币B、嘉实货币B、嘉实中证中期企业债指数（LOF）A、嘉实中证中期企业债指数（LOF）C有单日单</w:t>
      </w:r>
      <w:r>
        <w:rPr>
          <w:rFonts w:hint="eastAsia"/>
        </w:rPr>
        <w:t>个基金账户账户的累计申购（转入）限制，嘉实增长混合、嘉实服务增值行业混合暂停申购和转入业务，具体请见考嘉实基金网站刊载的相关公告。定期开放类基金在封闭期内无法转换。</w:t>
      </w:r>
    </w:p>
    <w:p w:rsidR="004A47C7" w:rsidRDefault="004A47C7" w:rsidP="004A47C7">
      <w:pPr>
        <w:pStyle w:val="-"/>
        <w:ind w:firstLine="420"/>
      </w:pPr>
      <w:r>
        <w:rPr>
          <w:rFonts w:hint="eastAsia"/>
        </w:rPr>
        <w:t>（七）基金转换的注册登记</w:t>
      </w:r>
    </w:p>
    <w:p w:rsidR="004A47C7" w:rsidRDefault="004A47C7" w:rsidP="004A47C7">
      <w:pPr>
        <w:pStyle w:val="-"/>
        <w:ind w:firstLine="420"/>
      </w:pPr>
      <w:r>
        <w:rPr>
          <w:rFonts w:hint="eastAsia"/>
        </w:rPr>
        <w:t>投资者申请基金转换成功后，基金注册登记机构在</w:t>
      </w:r>
      <w:r>
        <w:t>T＋1工作日为投资者办理减少转出基金份额、增加转入基金份额的权益登记手续，一般情况下，投资者自T＋2工作日起有权赎回转入部分的基金份额。</w:t>
      </w:r>
    </w:p>
    <w:p w:rsidR="004A47C7" w:rsidRDefault="004A47C7" w:rsidP="004A47C7">
      <w:pPr>
        <w:pStyle w:val="-"/>
        <w:ind w:firstLine="420"/>
      </w:pPr>
      <w:r>
        <w:rPr>
          <w:rFonts w:hint="eastAsia"/>
        </w:rPr>
        <w:t>基金管理人可在法律法规允许的范围内，对上述注册登记办理时间进行调整，并于开始实施前在指定媒介公告。</w:t>
      </w:r>
    </w:p>
    <w:p w:rsidR="004A47C7" w:rsidRDefault="004A47C7" w:rsidP="004A47C7">
      <w:pPr>
        <w:pStyle w:val="-"/>
        <w:ind w:firstLine="420"/>
      </w:pPr>
      <w:r>
        <w:rPr>
          <w:rFonts w:hint="eastAsia"/>
        </w:rPr>
        <w:t>（八）基金转换与巨额赎回</w:t>
      </w:r>
    </w:p>
    <w:p w:rsidR="004A47C7" w:rsidRDefault="004A47C7" w:rsidP="004A47C7">
      <w:pPr>
        <w:pStyle w:val="-"/>
        <w:ind w:firstLine="420"/>
      </w:pPr>
      <w:r>
        <w:rPr>
          <w:rFonts w:hint="eastAsia"/>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rsidR="004A47C7" w:rsidRDefault="004A47C7" w:rsidP="004A47C7">
      <w:pPr>
        <w:pStyle w:val="-"/>
        <w:ind w:firstLine="420"/>
      </w:pPr>
      <w:r>
        <w:rPr>
          <w:rFonts w:hint="eastAsia"/>
        </w:rPr>
        <w:t>（九）拒绝或暂停基金转换的情形及处理方式</w:t>
      </w:r>
    </w:p>
    <w:p w:rsidR="004A47C7" w:rsidRDefault="004A47C7" w:rsidP="004A47C7">
      <w:pPr>
        <w:pStyle w:val="-"/>
        <w:ind w:firstLine="420"/>
      </w:pPr>
      <w:r>
        <w:t>1、除非出现如下情形，基金管理人不得暂停或拒绝基金投资者的转入申请：</w:t>
      </w:r>
    </w:p>
    <w:p w:rsidR="004A47C7" w:rsidRDefault="004A47C7" w:rsidP="004A47C7">
      <w:pPr>
        <w:pStyle w:val="-"/>
        <w:ind w:firstLine="420"/>
      </w:pPr>
      <w:r>
        <w:rPr>
          <w:rFonts w:hint="eastAsia"/>
        </w:rPr>
        <w:t>（</w:t>
      </w:r>
      <w:r>
        <w:t>1）不可抗力的原因导致基金无法正常运作；</w:t>
      </w:r>
    </w:p>
    <w:p w:rsidR="004A47C7" w:rsidRDefault="004A47C7" w:rsidP="004A47C7">
      <w:pPr>
        <w:pStyle w:val="-"/>
        <w:ind w:firstLine="420"/>
      </w:pPr>
      <w:r>
        <w:rPr>
          <w:rFonts w:hint="eastAsia"/>
        </w:rPr>
        <w:t>（</w:t>
      </w:r>
      <w:r>
        <w:t>2）证券交易场所在交易时间临时停市或证券交易所交易时间非正常停市，导致当日基金资产净值无法计算；</w:t>
      </w:r>
    </w:p>
    <w:p w:rsidR="004A47C7" w:rsidRDefault="004A47C7" w:rsidP="004A47C7">
      <w:pPr>
        <w:pStyle w:val="-"/>
        <w:ind w:firstLine="420"/>
      </w:pPr>
      <w:r>
        <w:rPr>
          <w:rFonts w:hint="eastAsia"/>
        </w:rPr>
        <w:t>（</w:t>
      </w:r>
      <w:r>
        <w:t>3）发生本基金合同规定的暂停基金资产估值情况；</w:t>
      </w:r>
    </w:p>
    <w:p w:rsidR="004A47C7" w:rsidRDefault="004A47C7" w:rsidP="004A47C7">
      <w:pPr>
        <w:pStyle w:val="-"/>
        <w:ind w:firstLine="420"/>
      </w:pPr>
      <w:r>
        <w:rPr>
          <w:rFonts w:hint="eastAsia"/>
        </w:rPr>
        <w:lastRenderedPageBreak/>
        <w:t>（</w:t>
      </w:r>
      <w:r>
        <w:t>4）基金资产规模过大，使基金管理人无法找到合适的投资品种，或其他可能对基金业绩产生负面影响，从而损害现有基金份额持有人的利益的情形；</w:t>
      </w:r>
    </w:p>
    <w:p w:rsidR="004A47C7" w:rsidRDefault="004A47C7" w:rsidP="004A47C7">
      <w:pPr>
        <w:pStyle w:val="-"/>
        <w:ind w:firstLine="420"/>
      </w:pPr>
      <w:r>
        <w:rPr>
          <w:rFonts w:hint="eastAsia"/>
        </w:rPr>
        <w:t>（</w:t>
      </w:r>
      <w:r>
        <w:t>5）基金管理人认为会有损于现有基金份额持有人利益的某笔或某些转入；</w:t>
      </w:r>
    </w:p>
    <w:p w:rsidR="004A47C7" w:rsidRDefault="004A47C7" w:rsidP="004A47C7">
      <w:pPr>
        <w:pStyle w:val="-"/>
        <w:ind w:firstLine="420"/>
      </w:pPr>
      <w:r>
        <w:rPr>
          <w:rFonts w:hint="eastAsia"/>
        </w:rPr>
        <w:t>（</w:t>
      </w:r>
      <w:r>
        <w:t>6）基金管理人、基金托管人、基金销售机构或注册登记机构的异常情况导致基金销售系统、基金注册登记系统或基金会计系统无法正常运行；</w:t>
      </w:r>
    </w:p>
    <w:p w:rsidR="004A47C7" w:rsidRDefault="004A47C7" w:rsidP="004A47C7">
      <w:pPr>
        <w:pStyle w:val="-"/>
        <w:ind w:firstLine="420"/>
      </w:pPr>
      <w:r>
        <w:rPr>
          <w:rFonts w:hint="eastAsia"/>
        </w:rPr>
        <w:t>（</w:t>
      </w:r>
      <w:r>
        <w:t>7）基金管理人接受某笔或者某些转入申请有可能导致单一投资者持有基金份额的比例达到或者超过50%，或者变相规避50%集中度的情形。</w:t>
      </w:r>
    </w:p>
    <w:p w:rsidR="004A47C7" w:rsidRDefault="004A47C7" w:rsidP="004A47C7">
      <w:pPr>
        <w:pStyle w:val="-"/>
        <w:ind w:firstLine="420"/>
      </w:pPr>
      <w:r>
        <w:rPr>
          <w:rFonts w:hint="eastAsia"/>
        </w:rPr>
        <w:t>（</w:t>
      </w:r>
      <w:r>
        <w:t>8）当前一估值日基金资产净值50%以上的资产出现无可参考的活跃市场价格且采用估值技术仍导致公允价值存在重大不确定性时，经与基金托管人协商确认后，基金管理人应当采取暂停接受基金转入</w:t>
      </w:r>
      <w:r>
        <w:rPr>
          <w:rFonts w:hint="eastAsia"/>
        </w:rPr>
        <w:t>申请的措施。</w:t>
      </w:r>
    </w:p>
    <w:p w:rsidR="004A47C7" w:rsidRDefault="004A47C7" w:rsidP="004A47C7">
      <w:pPr>
        <w:pStyle w:val="-"/>
        <w:ind w:firstLine="420"/>
      </w:pPr>
      <w:r>
        <w:rPr>
          <w:rFonts w:hint="eastAsia"/>
        </w:rPr>
        <w:t>（</w:t>
      </w:r>
      <w:r>
        <w:t>9）法律法规规定或经中国证监会认定的其他情形。</w:t>
      </w:r>
    </w:p>
    <w:p w:rsidR="004A47C7" w:rsidRDefault="004A47C7" w:rsidP="004A47C7">
      <w:pPr>
        <w:pStyle w:val="-"/>
        <w:ind w:firstLine="420"/>
      </w:pPr>
      <w:r>
        <w:t>2、除非出现如下情形，基金管理人不得拒绝接受或暂停基金份额持有人的转出申请或者延缓支付转出款项：</w:t>
      </w:r>
    </w:p>
    <w:p w:rsidR="004A47C7" w:rsidRDefault="004A47C7" w:rsidP="004A47C7">
      <w:pPr>
        <w:pStyle w:val="-"/>
        <w:ind w:firstLine="420"/>
      </w:pPr>
      <w:r>
        <w:rPr>
          <w:rFonts w:hint="eastAsia"/>
        </w:rPr>
        <w:t>（</w:t>
      </w:r>
      <w:r>
        <w:t>1）因不可抗力的原因导致基金管理人不能支付转出款项；</w:t>
      </w:r>
    </w:p>
    <w:p w:rsidR="004A47C7" w:rsidRDefault="004A47C7" w:rsidP="004A47C7">
      <w:pPr>
        <w:pStyle w:val="-"/>
        <w:ind w:firstLine="420"/>
      </w:pPr>
      <w:r>
        <w:rPr>
          <w:rFonts w:hint="eastAsia"/>
        </w:rPr>
        <w:t>（</w:t>
      </w:r>
      <w:r>
        <w:t>2）证券交易场所依法决定临时停市或证券交易所交易时间非正常停市，导致基金管理人无法计算当日基金资产净值；</w:t>
      </w:r>
    </w:p>
    <w:p w:rsidR="004A47C7" w:rsidRDefault="004A47C7" w:rsidP="004A47C7">
      <w:pPr>
        <w:pStyle w:val="-"/>
        <w:ind w:firstLine="420"/>
      </w:pPr>
      <w:r>
        <w:rPr>
          <w:rFonts w:hint="eastAsia"/>
        </w:rPr>
        <w:t>（</w:t>
      </w:r>
      <w:r>
        <w:t>3）连续两个或两个以上开放日发生巨额赎回；</w:t>
      </w:r>
    </w:p>
    <w:p w:rsidR="004A47C7" w:rsidRDefault="004A47C7" w:rsidP="004A47C7">
      <w:pPr>
        <w:pStyle w:val="-"/>
        <w:ind w:firstLine="420"/>
      </w:pPr>
      <w:r>
        <w:rPr>
          <w:rFonts w:hint="eastAsia"/>
        </w:rPr>
        <w:t>（</w:t>
      </w:r>
      <w:r>
        <w:t>4）发生基金合同规定的暂停基金资产估值的情况；</w:t>
      </w:r>
    </w:p>
    <w:p w:rsidR="004A47C7" w:rsidRDefault="004A47C7" w:rsidP="004A47C7">
      <w:pPr>
        <w:pStyle w:val="-"/>
        <w:ind w:firstLine="420"/>
      </w:pPr>
      <w:r>
        <w:rPr>
          <w:rFonts w:hint="eastAsia"/>
        </w:rPr>
        <w:t>（</w:t>
      </w:r>
      <w:r>
        <w:t>5）当前一估值日基金资产净值50%以上的资产出现无可参考的活跃市场价格且采用估值技术仍</w:t>
      </w:r>
      <w:r>
        <w:rPr>
          <w:rFonts w:hint="eastAsia"/>
        </w:rPr>
        <w:t>导致公允价值存在重大不确定性时，经与基金托管人协商确认后，基金管理人应当采取延缓支付转出款项或暂停接受基金转出申请的措施。</w:t>
      </w:r>
    </w:p>
    <w:p w:rsidR="004A47C7" w:rsidRDefault="004A47C7" w:rsidP="004A47C7">
      <w:pPr>
        <w:pStyle w:val="-"/>
        <w:ind w:firstLine="420"/>
      </w:pPr>
      <w:r>
        <w:rPr>
          <w:rFonts w:hint="eastAsia"/>
        </w:rPr>
        <w:t>（</w:t>
      </w:r>
      <w:r>
        <w:t>6）法律法规规定或经中国证监会认定的其他情形。</w:t>
      </w:r>
    </w:p>
    <w:p w:rsidR="004A47C7" w:rsidRDefault="004A47C7" w:rsidP="004A47C7">
      <w:pPr>
        <w:pStyle w:val="-"/>
        <w:ind w:firstLine="420"/>
      </w:pPr>
      <w:r>
        <w:t>3、如发生基金合同、《招募说明书》或本公告中未予载明的事项，但基金管理人有正当理由认为需要暂停接受基金转换申请的，应当报经中国证监会批准后在指定媒介上公告。</w:t>
      </w:r>
    </w:p>
    <w:p w:rsidR="004A47C7" w:rsidRDefault="004A47C7" w:rsidP="004A47C7">
      <w:pPr>
        <w:pStyle w:val="-"/>
        <w:ind w:firstLine="420"/>
      </w:pPr>
      <w:r>
        <w:rPr>
          <w:rFonts w:hint="eastAsia"/>
        </w:rPr>
        <w:t>投资者到本基金代销机构的销售网点办理本基金转换业务时，其相关具体办理规定以各代销机构的规定为准。</w:t>
      </w:r>
    </w:p>
    <w:p w:rsidR="004A47C7" w:rsidRDefault="004A47C7" w:rsidP="004A47C7">
      <w:pPr>
        <w:widowControl/>
        <w:jc w:val="left"/>
        <w:rPr>
          <w:rFonts w:ascii="宋体" w:hAnsi="宋体"/>
          <w:color w:val="222222"/>
          <w:kern w:val="0"/>
          <w:szCs w:val="21"/>
          <w:lang w:val="x-none" w:eastAsia="x-none"/>
        </w:rPr>
      </w:pPr>
      <w:r>
        <w:br w:type="page"/>
      </w:r>
    </w:p>
    <w:p w:rsidR="004A47C7" w:rsidRDefault="004A47C7" w:rsidP="004A47C7">
      <w:pPr>
        <w:pStyle w:val="-1"/>
      </w:pPr>
      <w:bookmarkStart w:id="10" w:name="_Toc69994581"/>
      <w:r>
        <w:rPr>
          <w:rFonts w:hint="eastAsia"/>
        </w:rPr>
        <w:lastRenderedPageBreak/>
        <w:t>十、定期定额投资计划</w:t>
      </w:r>
      <w:bookmarkEnd w:id="10"/>
    </w:p>
    <w:p w:rsidR="004A47C7" w:rsidRDefault="004A47C7" w:rsidP="004A47C7">
      <w:pPr>
        <w:pStyle w:val="-"/>
        <w:ind w:firstLine="420"/>
      </w:pPr>
      <w:r>
        <w:rPr>
          <w:rFonts w:hint="eastAsia"/>
        </w:rPr>
        <w:t>2013年3月8日起基金管理人开始为投资人办理本基金基金份额的定期定额投资计划，具体规则请参见基金管理人网站发布的相关公告。投资人在办理定期定额投资计划时可自行约定每期扣款金额，每期扣款金额必须不低于基金管理人在相关公告或更新的招募说明书中所规定的定期定额投资计划最低申购金额。</w:t>
      </w:r>
    </w:p>
    <w:p w:rsidR="004A47C7" w:rsidRDefault="004A47C7" w:rsidP="004A47C7">
      <w:pPr>
        <w:widowControl/>
        <w:jc w:val="left"/>
        <w:rPr>
          <w:rFonts w:ascii="宋体" w:hAnsi="宋体"/>
          <w:color w:val="222222"/>
          <w:kern w:val="0"/>
          <w:szCs w:val="21"/>
          <w:lang w:val="x-none" w:eastAsia="x-none"/>
        </w:rPr>
      </w:pPr>
      <w:r>
        <w:br w:type="page"/>
      </w:r>
    </w:p>
    <w:p w:rsidR="004A47C7" w:rsidRDefault="004A47C7" w:rsidP="004A47C7">
      <w:pPr>
        <w:pStyle w:val="-1"/>
      </w:pPr>
      <w:bookmarkStart w:id="11" w:name="_Toc69994582"/>
      <w:r>
        <w:rPr>
          <w:rFonts w:hint="eastAsia"/>
        </w:rPr>
        <w:lastRenderedPageBreak/>
        <w:t>十一、基金的非交易过户、转托管、冻结与解冻</w:t>
      </w:r>
      <w:bookmarkEnd w:id="11"/>
    </w:p>
    <w:p w:rsidR="004A47C7" w:rsidRDefault="004A47C7" w:rsidP="004A47C7">
      <w:pPr>
        <w:pStyle w:val="-"/>
        <w:ind w:firstLine="420"/>
      </w:pPr>
      <w:r>
        <w:rPr>
          <w:rFonts w:hint="eastAsia"/>
        </w:rPr>
        <w:t>（一）基金的非交易过户是指基金注册登记机构受理继承、捐赠和司法强制执行而产生的非交易过户以及注册登记机构认可、符合法律法规的其它非交易过户。无论在上述何种情况下，接受划转的主体必须是依法可以持有本基金基金份额的投资人。其中：</w:t>
      </w:r>
    </w:p>
    <w:p w:rsidR="004A47C7" w:rsidRDefault="004A47C7" w:rsidP="004A47C7">
      <w:pPr>
        <w:pStyle w:val="-"/>
        <w:ind w:firstLine="420"/>
      </w:pPr>
      <w:r>
        <w:rPr>
          <w:rFonts w:hint="eastAsia"/>
        </w:rPr>
        <w:t>“继承”指基金份额持有人死亡,其持有的基金份额由其合法的继承人继承；</w:t>
      </w:r>
    </w:p>
    <w:p w:rsidR="004A47C7" w:rsidRDefault="004A47C7" w:rsidP="004A47C7">
      <w:pPr>
        <w:pStyle w:val="-"/>
        <w:ind w:firstLine="420"/>
      </w:pPr>
      <w:r>
        <w:rPr>
          <w:rFonts w:hint="eastAsia"/>
        </w:rPr>
        <w:t>“捐赠”仅指基金份额持有人将其合法持有的基金份额捐赠给福利性质的基金会或社会团体的情形；</w:t>
      </w:r>
    </w:p>
    <w:p w:rsidR="004A47C7" w:rsidRDefault="004A47C7" w:rsidP="004A47C7">
      <w:pPr>
        <w:pStyle w:val="-"/>
        <w:ind w:firstLine="420"/>
      </w:pPr>
      <w:r>
        <w:rPr>
          <w:rFonts w:hint="eastAsia"/>
        </w:rPr>
        <w:t>“司法强制执行”是指司法机构依据生效司法文书将基金份额持有人持有的基金份额强制划转给其他自然人、法人、社会团体或其他组织。</w:t>
      </w:r>
    </w:p>
    <w:p w:rsidR="004A47C7" w:rsidRDefault="004A47C7" w:rsidP="004A47C7">
      <w:pPr>
        <w:pStyle w:val="-"/>
        <w:ind w:firstLine="420"/>
      </w:pPr>
      <w:r>
        <w:rPr>
          <w:rFonts w:hint="eastAsia"/>
        </w:rPr>
        <w:t>办理非交易过户业务必须提供基金注册登记机构规定的相关资料。</w:t>
      </w:r>
    </w:p>
    <w:p w:rsidR="004A47C7" w:rsidRDefault="004A47C7" w:rsidP="004A47C7">
      <w:pPr>
        <w:pStyle w:val="-"/>
        <w:ind w:firstLine="420"/>
      </w:pPr>
      <w:r>
        <w:rPr>
          <w:rFonts w:hint="eastAsia"/>
        </w:rPr>
        <w:t>对于符合条件的非交易过户申请按基金注册登记机构的规定办理，并按基金注册登记机构规定的标准收费。</w:t>
      </w:r>
    </w:p>
    <w:p w:rsidR="004A47C7" w:rsidRDefault="004A47C7" w:rsidP="004A47C7">
      <w:pPr>
        <w:pStyle w:val="-"/>
        <w:ind w:firstLine="420"/>
      </w:pPr>
      <w:r>
        <w:rPr>
          <w:rFonts w:hint="eastAsia"/>
        </w:rPr>
        <w:t>（二）基金份额持有人在变更办理基金申购与赎回等业务的销售机构（网点）时，应办理已持有基金份额的转托管。基金份额转托管可分一步或两步完成，具体按各销售机构要求办理。对于有效的基金转托管申请，基金份额将在转托管业务确认成功后转入其指定的销售机构（网点）。</w:t>
      </w:r>
    </w:p>
    <w:p w:rsidR="004A47C7" w:rsidRDefault="004A47C7" w:rsidP="004A47C7">
      <w:pPr>
        <w:pStyle w:val="-"/>
        <w:ind w:firstLine="420"/>
      </w:pPr>
      <w:r>
        <w:rPr>
          <w:rFonts w:hint="eastAsia"/>
        </w:rPr>
        <w:t>（三）基金注册登记机构只受理国家有权机关依法要求的基金账户或基金份额的冻结与解冻，以及注册登记机构认可、符合法律法规的其他情况下的冻结与解冻。基金账户或基金份额被冻结的，被冻结部分产生的权益一并冻结。</w:t>
      </w:r>
    </w:p>
    <w:p w:rsidR="004A47C7" w:rsidRDefault="004A47C7" w:rsidP="004A47C7">
      <w:pPr>
        <w:pStyle w:val="-"/>
        <w:ind w:firstLine="420"/>
      </w:pPr>
      <w:r>
        <w:rPr>
          <w:rFonts w:hint="eastAsia"/>
        </w:rPr>
        <w:t>（四）如相关法律法规允许基金管理人办理基金份额的质押业务或其他基金业务，基金管理人将制定和实施相应的业务规则。</w:t>
      </w:r>
    </w:p>
    <w:p w:rsidR="004A47C7" w:rsidRDefault="004A47C7" w:rsidP="004A47C7">
      <w:pPr>
        <w:widowControl/>
        <w:jc w:val="left"/>
        <w:rPr>
          <w:rFonts w:ascii="宋体" w:hAnsi="宋体"/>
          <w:color w:val="222222"/>
          <w:kern w:val="0"/>
          <w:szCs w:val="21"/>
          <w:lang w:val="x-none" w:eastAsia="x-none"/>
        </w:rPr>
      </w:pPr>
      <w:r>
        <w:br w:type="page"/>
      </w:r>
    </w:p>
    <w:p w:rsidR="004A47C7" w:rsidRDefault="004A47C7" w:rsidP="004A47C7">
      <w:pPr>
        <w:pStyle w:val="-1"/>
      </w:pPr>
      <w:bookmarkStart w:id="12" w:name="_Toc69994583"/>
      <w:r>
        <w:rPr>
          <w:rFonts w:hint="eastAsia"/>
        </w:rPr>
        <w:lastRenderedPageBreak/>
        <w:t>十二、基金的投资</w:t>
      </w:r>
      <w:bookmarkEnd w:id="12"/>
    </w:p>
    <w:p w:rsidR="004A47C7" w:rsidRDefault="004A47C7" w:rsidP="004A47C7">
      <w:pPr>
        <w:pStyle w:val="-2"/>
      </w:pPr>
      <w:r>
        <w:rPr>
          <w:rFonts w:hint="eastAsia"/>
        </w:rPr>
        <w:t>（一） 投资目标</w:t>
      </w:r>
    </w:p>
    <w:p w:rsidR="004A47C7" w:rsidRDefault="004A47C7" w:rsidP="004A47C7">
      <w:pPr>
        <w:pStyle w:val="-"/>
        <w:ind w:firstLine="420"/>
      </w:pPr>
      <w:r>
        <w:rPr>
          <w:rFonts w:hint="eastAsia"/>
        </w:rPr>
        <w:t>本基金在控制风险和保持资产流动性的基础上，追求长期稳定增值。</w:t>
      </w:r>
    </w:p>
    <w:p w:rsidR="004A47C7" w:rsidRDefault="004A47C7" w:rsidP="004A47C7">
      <w:pPr>
        <w:pStyle w:val="-2"/>
      </w:pPr>
      <w:r>
        <w:rPr>
          <w:rFonts w:hint="eastAsia"/>
        </w:rPr>
        <w:t>（二）</w:t>
      </w:r>
      <w:r>
        <w:t xml:space="preserve"> 投资范围</w:t>
      </w:r>
    </w:p>
    <w:p w:rsidR="004A47C7" w:rsidRDefault="004A47C7" w:rsidP="004A47C7">
      <w:pPr>
        <w:pStyle w:val="-"/>
        <w:ind w:firstLine="420"/>
      </w:pPr>
      <w:r>
        <w:rPr>
          <w:rFonts w:hint="eastAsia"/>
        </w:rPr>
        <w:t>本基金的投资范围为国内依法发行及/或上市交易的国债、央行票据、金融债、企业债、公司债、短期融资券、中期票据、超级短期融资券、次级债券、地方政府债、资产支持证券、中小企业私募债券、债券回购、银行存款（包括协议存款、定期存款及其他银行存款）等固定收益类金融工具以及现金，法律法规或中国证监会允许基金投资的其他金融工具，但需符合中国证监会的相关规定。</w:t>
      </w:r>
    </w:p>
    <w:p w:rsidR="004A47C7" w:rsidRDefault="004A47C7" w:rsidP="004A47C7">
      <w:pPr>
        <w:pStyle w:val="-"/>
        <w:ind w:firstLine="420"/>
      </w:pPr>
      <w:r>
        <w:rPr>
          <w:rFonts w:hint="eastAsia"/>
        </w:rPr>
        <w:t>本基金不直接从二级市场买入股票、权证、可转债等，也不参与一级市场的新股、可转债申购或增发新股。</w:t>
      </w:r>
    </w:p>
    <w:p w:rsidR="004A47C7" w:rsidRDefault="004A47C7" w:rsidP="004A47C7">
      <w:pPr>
        <w:pStyle w:val="-"/>
        <w:ind w:firstLine="420"/>
      </w:pPr>
      <w:r>
        <w:rPr>
          <w:rFonts w:hint="eastAsia"/>
        </w:rPr>
        <w:t>基金的投资组合比例为：本基金对债券等固定收益类金融工具的投资比例合计不低于基金资产的80%。如果法律法规或中国证监会以后允许基金投资其他品种或变更投资品种的投资比例限制，基金管理人在履行适当程序后，可以调整上述投资品种的投资比例。</w:t>
      </w:r>
    </w:p>
    <w:p w:rsidR="004A47C7" w:rsidRDefault="004A47C7" w:rsidP="004A47C7">
      <w:pPr>
        <w:pStyle w:val="-2"/>
      </w:pPr>
      <w:r>
        <w:rPr>
          <w:rFonts w:hint="eastAsia"/>
        </w:rPr>
        <w:t>（三）</w:t>
      </w:r>
      <w:r>
        <w:t xml:space="preserve"> 投资策略</w:t>
      </w:r>
    </w:p>
    <w:p w:rsidR="004A47C7" w:rsidRDefault="004A47C7" w:rsidP="004A47C7">
      <w:pPr>
        <w:pStyle w:val="-"/>
        <w:ind w:firstLine="420"/>
      </w:pPr>
      <w:r>
        <w:rPr>
          <w:rFonts w:hint="eastAsia"/>
        </w:rPr>
        <w:t>1、资产配置策略</w:t>
      </w:r>
    </w:p>
    <w:p w:rsidR="004A47C7" w:rsidRDefault="004A47C7" w:rsidP="004A47C7">
      <w:pPr>
        <w:pStyle w:val="-"/>
        <w:ind w:firstLine="420"/>
      </w:pPr>
      <w:r>
        <w:rPr>
          <w:rFonts w:hint="eastAsia"/>
        </w:rPr>
        <w:t>本基金在宏观经济趋势研究、货币及财政政策趋势研究的基础上，以中长期利率趋势分析和债券市场供求关系研究为核心，自上而下地决定债券组合久期、动态调整各类金融资产比例，结合收益率水平曲线形态分析和类属资产相对估值分析，优化债券组合的期限结构和类属配置。</w:t>
      </w:r>
    </w:p>
    <w:p w:rsidR="004A47C7" w:rsidRDefault="004A47C7" w:rsidP="004A47C7">
      <w:pPr>
        <w:pStyle w:val="-"/>
        <w:ind w:firstLine="420"/>
      </w:pPr>
      <w:r>
        <w:rPr>
          <w:rFonts w:hint="eastAsia"/>
        </w:rPr>
        <w:t>(1)久期配置</w:t>
      </w:r>
    </w:p>
    <w:p w:rsidR="004A47C7" w:rsidRDefault="004A47C7" w:rsidP="004A47C7">
      <w:pPr>
        <w:pStyle w:val="-"/>
        <w:ind w:firstLine="420"/>
      </w:pPr>
      <w:r>
        <w:rPr>
          <w:rFonts w:hint="eastAsia"/>
        </w:rPr>
        <w:t>本基金将通过积极主动地预测市场利率的变动趋势，相应调整债券组合的久期配置，以达到提高债券组合收益、降低债券组合利率风险的目的。在确定债券组合久期的过程中，本基金将在判断市场利率波动趋势的基础上，根据债券市场收益率曲线的当前形态，通过合理假设下的情景分析和压力测试，最后确定最优的债券组合久期。</w:t>
      </w:r>
    </w:p>
    <w:p w:rsidR="004A47C7" w:rsidRDefault="004A47C7" w:rsidP="004A47C7">
      <w:pPr>
        <w:pStyle w:val="-"/>
        <w:ind w:firstLine="420"/>
      </w:pPr>
      <w:r>
        <w:rPr>
          <w:rFonts w:hint="eastAsia"/>
        </w:rPr>
        <w:t>本基金根据对市场利率变化趋势的预期，可适当调整组合久期，预期市场利率水平将上升时，适当降低组合久期；预期市场利率将下降时，适当提高组合久期。</w:t>
      </w:r>
    </w:p>
    <w:p w:rsidR="004A47C7" w:rsidRDefault="004A47C7" w:rsidP="004A47C7">
      <w:pPr>
        <w:pStyle w:val="-"/>
        <w:ind w:firstLine="420"/>
      </w:pPr>
      <w:r>
        <w:rPr>
          <w:rFonts w:hint="eastAsia"/>
        </w:rPr>
        <w:t>(2)期限结构配置</w:t>
      </w:r>
    </w:p>
    <w:p w:rsidR="004A47C7" w:rsidRDefault="004A47C7" w:rsidP="004A47C7">
      <w:pPr>
        <w:pStyle w:val="-"/>
        <w:ind w:firstLine="420"/>
      </w:pPr>
      <w:r>
        <w:rPr>
          <w:rFonts w:hint="eastAsia"/>
        </w:rPr>
        <w:lastRenderedPageBreak/>
        <w:t>本基金对同一类属收益率曲线形态和期限结构变动进行分析，在给定组合久期以及其他组合约束条件的情形下，通过嘉实债券组合优化数量模型，确定最优的期限结构。本基金期限结构调整的配置方式包括子弹策略、哑铃策略和梯形策略。</w:t>
      </w:r>
    </w:p>
    <w:p w:rsidR="004A47C7" w:rsidRDefault="004A47C7" w:rsidP="004A47C7">
      <w:pPr>
        <w:pStyle w:val="-"/>
        <w:ind w:firstLine="420"/>
      </w:pPr>
      <w:r>
        <w:rPr>
          <w:rFonts w:hint="eastAsia"/>
        </w:rPr>
        <w:t>(3)类属配置</w:t>
      </w:r>
    </w:p>
    <w:p w:rsidR="004A47C7" w:rsidRDefault="004A47C7" w:rsidP="004A47C7">
      <w:pPr>
        <w:pStyle w:val="-"/>
        <w:ind w:firstLine="420"/>
      </w:pPr>
      <w:r>
        <w:rPr>
          <w:rFonts w:hint="eastAsia"/>
        </w:rPr>
        <w:t>本基金对不同类型固定收益品种的利率风险、信用风险、流动性等因素进行分析，研究各类型投资品种的利差和变化趋势，制定债券类属配置策略，以获取不同债券类属之间利差变化所带来的投资收益。</w:t>
      </w:r>
    </w:p>
    <w:p w:rsidR="004A47C7" w:rsidRDefault="004A47C7" w:rsidP="004A47C7">
      <w:pPr>
        <w:pStyle w:val="-"/>
        <w:ind w:firstLine="420"/>
      </w:pPr>
      <w:r>
        <w:rPr>
          <w:rFonts w:hint="eastAsia"/>
        </w:rPr>
        <w:t>2、信用品种的投资策略</w:t>
      </w:r>
    </w:p>
    <w:p w:rsidR="004A47C7" w:rsidRDefault="004A47C7" w:rsidP="004A47C7">
      <w:pPr>
        <w:pStyle w:val="-"/>
        <w:ind w:firstLine="420"/>
      </w:pPr>
      <w:r>
        <w:rPr>
          <w:rFonts w:hint="eastAsia"/>
        </w:rPr>
        <w:t>本基金对企业债、公司债和短期融资券等信用品种采取自上而下和自下而上相结合的投资策略。影响信用债信用风险的因素分为行业风险、公司风险、现金流风险、资产负债风险和其他风险等五个方面。本基金主要依靠内部评级系统分析信用债的相对信用水平、违约风险及理论信用利差。</w:t>
      </w:r>
    </w:p>
    <w:p w:rsidR="004A47C7" w:rsidRDefault="004A47C7" w:rsidP="004A47C7">
      <w:pPr>
        <w:pStyle w:val="-"/>
        <w:ind w:firstLine="420"/>
      </w:pPr>
      <w:r>
        <w:rPr>
          <w:rFonts w:hint="eastAsia"/>
        </w:rPr>
        <w:t>为控制信用风险，本基金根据国家有权机构批准或认可的信用评级机构的信用评级，依靠嘉实信用分析团队、及嘉实中央研究平台的其他资源，深入分析挖掘发债主体的经营状况、现金流、发展趋势等情况，严格遵守嘉实信用分析流程、执行嘉实信用投资纪律。</w:t>
      </w:r>
    </w:p>
    <w:p w:rsidR="004A47C7" w:rsidRDefault="004A47C7" w:rsidP="004A47C7">
      <w:pPr>
        <w:pStyle w:val="-"/>
        <w:ind w:firstLine="420"/>
      </w:pPr>
      <w:r>
        <w:rPr>
          <w:rFonts w:hint="eastAsia"/>
        </w:rPr>
        <w:t>3、息差策略</w:t>
      </w:r>
    </w:p>
    <w:p w:rsidR="004A47C7" w:rsidRDefault="004A47C7" w:rsidP="004A47C7">
      <w:pPr>
        <w:pStyle w:val="-"/>
        <w:ind w:firstLine="420"/>
      </w:pPr>
      <w:r>
        <w:rPr>
          <w:rFonts w:hint="eastAsia"/>
        </w:rPr>
        <w:t>本基金利用回购等方式融入低成本资金，购买较高收益的债券，以期获取超额收益的操作方式。</w:t>
      </w:r>
    </w:p>
    <w:p w:rsidR="004A47C7" w:rsidRDefault="004A47C7" w:rsidP="004A47C7">
      <w:pPr>
        <w:pStyle w:val="-"/>
        <w:ind w:firstLine="420"/>
      </w:pPr>
      <w:r>
        <w:rPr>
          <w:rFonts w:hint="eastAsia"/>
        </w:rPr>
        <w:t>4、资产支持证券投资策略</w:t>
      </w:r>
    </w:p>
    <w:p w:rsidR="004A47C7" w:rsidRDefault="004A47C7" w:rsidP="004A47C7">
      <w:pPr>
        <w:pStyle w:val="-"/>
        <w:ind w:firstLine="420"/>
      </w:pPr>
      <w:r>
        <w:rPr>
          <w:rFonts w:hint="eastAsia"/>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4A47C7" w:rsidRDefault="004A47C7" w:rsidP="004A47C7">
      <w:pPr>
        <w:pStyle w:val="-"/>
        <w:ind w:firstLine="420"/>
      </w:pPr>
      <w:r>
        <w:rPr>
          <w:rFonts w:hint="eastAsia"/>
        </w:rPr>
        <w:t>5、中小企业私募债券投资策略</w:t>
      </w:r>
    </w:p>
    <w:p w:rsidR="004A47C7" w:rsidRDefault="004A47C7" w:rsidP="004A47C7">
      <w:pPr>
        <w:pStyle w:val="-"/>
        <w:ind w:firstLine="420"/>
      </w:pPr>
      <w:r>
        <w:rPr>
          <w:rFonts w:hint="eastAsia"/>
        </w:rPr>
        <w:t>本基金将通过对中小企业私募债券进行信用评级控制，通过对投资单只中小企业私募债券的比例限制，严格控制风险，对投资单只中小企业私募债券而引起组合整体的利率风险敞口和信用风险敞口变化进行风险评估，并充分考虑单只中小企业私募债券对基金资产流动性造成的影响，通过信用研究和流动性管理后，决定投资品种。</w:t>
      </w:r>
    </w:p>
    <w:p w:rsidR="004A47C7" w:rsidRDefault="004A47C7" w:rsidP="004A47C7">
      <w:pPr>
        <w:pStyle w:val="-"/>
        <w:ind w:firstLine="420"/>
      </w:pPr>
      <w:r>
        <w:rPr>
          <w:rFonts w:hint="eastAsia"/>
        </w:rPr>
        <w:t>基金投资中小企业私募债券，基金管理人将根据审慎原则，制定严格的投资决策流程、风险控制制度和信用风险、流动性风险处置预案，并经董事会批准，以防范信用风险、流动性风险等各种风险。</w:t>
      </w:r>
    </w:p>
    <w:p w:rsidR="004A47C7" w:rsidRDefault="004A47C7" w:rsidP="004A47C7">
      <w:pPr>
        <w:pStyle w:val="-2"/>
      </w:pPr>
      <w:r>
        <w:rPr>
          <w:rFonts w:hint="eastAsia"/>
        </w:rPr>
        <w:lastRenderedPageBreak/>
        <w:t>（四）</w:t>
      </w:r>
      <w:r>
        <w:t xml:space="preserve"> 业绩比较基准</w:t>
      </w:r>
    </w:p>
    <w:p w:rsidR="004A47C7" w:rsidRDefault="004A47C7" w:rsidP="004A47C7">
      <w:pPr>
        <w:pStyle w:val="-"/>
        <w:ind w:firstLine="420"/>
      </w:pPr>
      <w:r>
        <w:rPr>
          <w:rFonts w:hint="eastAsia"/>
        </w:rPr>
        <w:t>本基金业绩比较基准：中国债券总指数</w:t>
      </w:r>
    </w:p>
    <w:p w:rsidR="004A47C7" w:rsidRDefault="004A47C7" w:rsidP="004A47C7">
      <w:pPr>
        <w:pStyle w:val="-"/>
        <w:ind w:firstLine="420"/>
      </w:pPr>
      <w:r>
        <w:rPr>
          <w:rFonts w:hint="eastAsia"/>
        </w:rPr>
        <w:t>该指数由中央国债登记结算公司编制，样本券涵盖面广泛，在中国债券网（www.chinabond.com.cn）公开发布，具有良好的市场代表性、较强的权威性和市场影响力，适合作为本基金的业绩比较基准。</w:t>
      </w:r>
    </w:p>
    <w:p w:rsidR="004A47C7" w:rsidRDefault="004A47C7" w:rsidP="004A47C7">
      <w:pPr>
        <w:pStyle w:val="-"/>
        <w:ind w:firstLine="420"/>
      </w:pPr>
      <w:r>
        <w:rPr>
          <w:rFonts w:hint="eastAsia"/>
        </w:rPr>
        <w:t>如果今后法律法规发生变化，或者有更权威的、更能为市场普遍接受的业绩比较基准推出，或者是市场上出现更加适合用于本基金的业绩基准的债券指数时，经基金管理人与基金托管人协商，本基金可以在报中国证监会备案后变更业绩比较基准并及时公告，且无需召开基金份额持有人大会。</w:t>
      </w:r>
    </w:p>
    <w:p w:rsidR="004A47C7" w:rsidRDefault="004A47C7" w:rsidP="004A47C7">
      <w:pPr>
        <w:pStyle w:val="-2"/>
      </w:pPr>
      <w:r>
        <w:rPr>
          <w:rFonts w:hint="eastAsia"/>
        </w:rPr>
        <w:t>（五）</w:t>
      </w:r>
      <w:r>
        <w:t xml:space="preserve"> 风险收益特征</w:t>
      </w:r>
    </w:p>
    <w:p w:rsidR="004A47C7" w:rsidRDefault="004A47C7" w:rsidP="004A47C7">
      <w:pPr>
        <w:pStyle w:val="-"/>
        <w:ind w:firstLine="420"/>
      </w:pPr>
      <w:r>
        <w:rPr>
          <w:rFonts w:hint="eastAsia"/>
        </w:rPr>
        <w:t>本基金为债券型基金，其长期平均风险和预期收益率低于股票基金、混合基金，高于货币市场基金。</w:t>
      </w:r>
    </w:p>
    <w:p w:rsidR="004A47C7" w:rsidRDefault="004A47C7" w:rsidP="004A47C7">
      <w:pPr>
        <w:pStyle w:val="-2"/>
      </w:pPr>
      <w:r>
        <w:rPr>
          <w:rFonts w:hint="eastAsia"/>
        </w:rPr>
        <w:t>（六）</w:t>
      </w:r>
      <w:r>
        <w:t xml:space="preserve"> 投资禁止行为与限制</w:t>
      </w:r>
    </w:p>
    <w:p w:rsidR="004A47C7" w:rsidRDefault="004A47C7" w:rsidP="004A47C7">
      <w:pPr>
        <w:pStyle w:val="-"/>
        <w:ind w:firstLine="420"/>
      </w:pPr>
      <w:r>
        <w:rPr>
          <w:rFonts w:hint="eastAsia"/>
        </w:rPr>
        <w:t>1、为维护基金份额持有人的合法权益，基金财产不得用于下列投资或者活动：</w:t>
      </w:r>
    </w:p>
    <w:p w:rsidR="004A47C7" w:rsidRDefault="004A47C7" w:rsidP="004A47C7">
      <w:pPr>
        <w:pStyle w:val="-"/>
        <w:ind w:firstLine="420"/>
      </w:pPr>
      <w:r>
        <w:rPr>
          <w:rFonts w:hint="eastAsia"/>
        </w:rPr>
        <w:t>（1）承销证券；</w:t>
      </w:r>
    </w:p>
    <w:p w:rsidR="004A47C7" w:rsidRDefault="004A47C7" w:rsidP="004A47C7">
      <w:pPr>
        <w:pStyle w:val="-"/>
        <w:ind w:firstLine="420"/>
      </w:pPr>
      <w:r>
        <w:rPr>
          <w:rFonts w:hint="eastAsia"/>
        </w:rPr>
        <w:t>（2）向他人贷款或者提供担保；</w:t>
      </w:r>
    </w:p>
    <w:p w:rsidR="004A47C7" w:rsidRDefault="004A47C7" w:rsidP="004A47C7">
      <w:pPr>
        <w:pStyle w:val="-"/>
        <w:ind w:firstLine="420"/>
      </w:pPr>
      <w:r>
        <w:rPr>
          <w:rFonts w:hint="eastAsia"/>
        </w:rPr>
        <w:t>（3）从事承担无限责任的投资；</w:t>
      </w:r>
    </w:p>
    <w:p w:rsidR="004A47C7" w:rsidRDefault="004A47C7" w:rsidP="004A47C7">
      <w:pPr>
        <w:pStyle w:val="-"/>
        <w:ind w:firstLine="420"/>
      </w:pPr>
      <w:r>
        <w:rPr>
          <w:rFonts w:hint="eastAsia"/>
        </w:rPr>
        <w:t>（4）买卖其他基金份额，但是法律法规或监管机关另有规定的除外；</w:t>
      </w:r>
    </w:p>
    <w:p w:rsidR="004A47C7" w:rsidRDefault="004A47C7" w:rsidP="004A47C7">
      <w:pPr>
        <w:pStyle w:val="-"/>
        <w:ind w:firstLine="420"/>
      </w:pPr>
      <w:r>
        <w:rPr>
          <w:rFonts w:hint="eastAsia"/>
        </w:rPr>
        <w:t>（5）向基金管理人、基金托管人出资或者买卖基金管理人、基金托管人发行的股票或者债券；</w:t>
      </w:r>
    </w:p>
    <w:p w:rsidR="004A47C7" w:rsidRDefault="004A47C7" w:rsidP="004A47C7">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4A47C7" w:rsidRDefault="004A47C7" w:rsidP="004A47C7">
      <w:pPr>
        <w:pStyle w:val="-"/>
        <w:ind w:firstLine="420"/>
      </w:pPr>
      <w:r>
        <w:rPr>
          <w:rFonts w:hint="eastAsia"/>
        </w:rPr>
        <w:t>（7）从事内幕交易、操纵证券交易价格及其他不正当的证券交易活动；</w:t>
      </w:r>
    </w:p>
    <w:p w:rsidR="004A47C7" w:rsidRDefault="004A47C7" w:rsidP="004A47C7">
      <w:pPr>
        <w:pStyle w:val="-"/>
        <w:ind w:firstLine="420"/>
      </w:pPr>
      <w:r>
        <w:rPr>
          <w:rFonts w:hint="eastAsia"/>
        </w:rPr>
        <w:t>（8）依照有关法律法规规定，由中国证监会规定禁止的其他活动。</w:t>
      </w:r>
    </w:p>
    <w:p w:rsidR="004A47C7" w:rsidRDefault="004A47C7" w:rsidP="004A47C7">
      <w:pPr>
        <w:pStyle w:val="-"/>
        <w:ind w:firstLine="420"/>
      </w:pPr>
      <w:r>
        <w:rPr>
          <w:rFonts w:hint="eastAsia"/>
        </w:rPr>
        <w:t>法规法规或监管部门取消上述限制，如适用于本基金，则本基金投资不再受相关限制。</w:t>
      </w:r>
    </w:p>
    <w:p w:rsidR="004A47C7" w:rsidRDefault="004A47C7" w:rsidP="004A47C7">
      <w:pPr>
        <w:pStyle w:val="-"/>
        <w:ind w:firstLine="420"/>
      </w:pPr>
      <w:r>
        <w:rPr>
          <w:rFonts w:hint="eastAsia"/>
        </w:rPr>
        <w:t>2、基金投资组合比例限制</w:t>
      </w:r>
    </w:p>
    <w:p w:rsidR="004A47C7" w:rsidRDefault="004A47C7" w:rsidP="004A47C7">
      <w:pPr>
        <w:pStyle w:val="-"/>
        <w:ind w:firstLine="420"/>
      </w:pPr>
      <w:r>
        <w:rPr>
          <w:rFonts w:hint="eastAsia"/>
        </w:rPr>
        <w:t>本基金在投资策略上兼顾投资原则以及开放式基金的固有特点，通过分散投资降低基金财产的非系统性风险，保持基金组合良好的流动性。基金的投资组合将遵循以下限制：</w:t>
      </w:r>
    </w:p>
    <w:p w:rsidR="004A47C7" w:rsidRDefault="004A47C7" w:rsidP="004A47C7">
      <w:pPr>
        <w:pStyle w:val="-"/>
        <w:ind w:firstLine="420"/>
      </w:pPr>
      <w:r>
        <w:rPr>
          <w:rFonts w:hint="eastAsia"/>
        </w:rPr>
        <w:t>(1)本基金管理人管理的全部基金持有一家公司发行的证券，不超过该证券的10％；</w:t>
      </w:r>
    </w:p>
    <w:p w:rsidR="004A47C7" w:rsidRDefault="004A47C7" w:rsidP="004A47C7">
      <w:pPr>
        <w:pStyle w:val="-"/>
        <w:ind w:firstLine="420"/>
      </w:pPr>
      <w:r>
        <w:rPr>
          <w:rFonts w:hint="eastAsia"/>
        </w:rPr>
        <w:lastRenderedPageBreak/>
        <w:t>(2)本基金进入全国银行间同业市场进行债券回购的资金余额不得超过基金资产净值的40％；债券回购最长期限为1年，债券回购到期后不得展期；</w:t>
      </w:r>
    </w:p>
    <w:p w:rsidR="004A47C7" w:rsidRDefault="004A47C7" w:rsidP="004A47C7">
      <w:pPr>
        <w:pStyle w:val="-"/>
        <w:ind w:firstLine="420"/>
      </w:pPr>
      <w:r>
        <w:rPr>
          <w:rFonts w:hint="eastAsia"/>
        </w:rPr>
        <w:t>(3)本基金对债券等固定收益类金融工具的投资比例合计不低于基金资产的80%；</w:t>
      </w:r>
    </w:p>
    <w:p w:rsidR="004A47C7" w:rsidRDefault="004A47C7" w:rsidP="004A47C7">
      <w:pPr>
        <w:pStyle w:val="-"/>
        <w:ind w:firstLine="420"/>
      </w:pPr>
      <w:r>
        <w:rPr>
          <w:rFonts w:hint="eastAsia"/>
        </w:rPr>
        <w:t>(4)基金持有单只中小企业私募债券，其市值不得超过基金资产净值的10%；</w:t>
      </w:r>
    </w:p>
    <w:p w:rsidR="004A47C7" w:rsidRDefault="004A47C7" w:rsidP="004A47C7">
      <w:pPr>
        <w:pStyle w:val="-"/>
        <w:ind w:firstLine="420"/>
      </w:pPr>
      <w:r>
        <w:rPr>
          <w:rFonts w:hint="eastAsia"/>
        </w:rPr>
        <w:t>(5)本基金投资于同一原始权益人的各类资产支持证券的比例，不得超过基金资产净值的10％；</w:t>
      </w:r>
    </w:p>
    <w:p w:rsidR="004A47C7" w:rsidRDefault="004A47C7" w:rsidP="004A47C7">
      <w:pPr>
        <w:pStyle w:val="-"/>
        <w:ind w:firstLine="420"/>
      </w:pPr>
      <w:r>
        <w:rPr>
          <w:rFonts w:hint="eastAsia"/>
        </w:rPr>
        <w:t>(6)本基金持有的全部资产支持证券，其市值不得超过基金资产净值的20％；</w:t>
      </w:r>
    </w:p>
    <w:p w:rsidR="004A47C7" w:rsidRDefault="004A47C7" w:rsidP="004A47C7">
      <w:pPr>
        <w:pStyle w:val="-"/>
        <w:ind w:firstLine="420"/>
      </w:pPr>
      <w:r>
        <w:rPr>
          <w:rFonts w:hint="eastAsia"/>
        </w:rPr>
        <w:t>(7)本基金持有的同一(指同一信用级别)资产支持证券的比例，不得超过该资产支持证券规模的10％；</w:t>
      </w:r>
    </w:p>
    <w:p w:rsidR="004A47C7" w:rsidRDefault="004A47C7" w:rsidP="004A47C7">
      <w:pPr>
        <w:pStyle w:val="-"/>
        <w:ind w:firstLine="420"/>
      </w:pPr>
      <w:r>
        <w:rPr>
          <w:rFonts w:hint="eastAsia"/>
        </w:rPr>
        <w:t>(8)本基金管理人管理的全部基金投资于同一原始权益人的各类资产支持证券，不得超过其各类资产支持证券合计规模的10％；</w:t>
      </w:r>
    </w:p>
    <w:p w:rsidR="004A47C7" w:rsidRDefault="004A47C7" w:rsidP="004A47C7">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4A47C7" w:rsidRDefault="004A47C7" w:rsidP="004A47C7">
      <w:pPr>
        <w:pStyle w:val="-"/>
        <w:ind w:firstLine="420"/>
      </w:pPr>
      <w:r>
        <w:rPr>
          <w:rFonts w:hint="eastAsia"/>
        </w:rPr>
        <w:t>(10)保持不低于基金资产净值5％的现金或者到期日在一年以内的政府债券，其中现金不包括结算备付金、存出保证金、应收申购款等；</w:t>
      </w:r>
    </w:p>
    <w:p w:rsidR="004A47C7" w:rsidRDefault="004A47C7" w:rsidP="004A47C7">
      <w:pPr>
        <w:pStyle w:val="-"/>
        <w:ind w:firstLine="420"/>
      </w:pPr>
      <w:r>
        <w:rPr>
          <w:rFonts w:hint="eastAsia"/>
        </w:rPr>
        <w:t>(11) 本基金不直接从二级市场买入股票、权证、可转债等，也不参与一级市场的新股、可转债申购或增发新股；</w:t>
      </w:r>
    </w:p>
    <w:p w:rsidR="004A47C7" w:rsidRDefault="004A47C7" w:rsidP="004A47C7">
      <w:pPr>
        <w:pStyle w:val="-"/>
        <w:ind w:firstLine="420"/>
      </w:pPr>
      <w:r>
        <w:rPr>
          <w:rFonts w:hint="eastAsia"/>
        </w:rPr>
        <w:t>（12）本基金主动投资于流动性受限资产的市值合计不得超过基金资产净值的15%；因证券市场波动、基金规模变动等基金管理人之外的因素致使基金不符合本款所规定比例限制的，本基金管理人不得主动新增流动性受限资产的投资；</w:t>
      </w:r>
    </w:p>
    <w:p w:rsidR="004A47C7" w:rsidRDefault="004A47C7" w:rsidP="004A47C7">
      <w:pPr>
        <w:pStyle w:val="-"/>
        <w:ind w:firstLine="420"/>
      </w:pPr>
      <w:r>
        <w:rPr>
          <w:rFonts w:hint="eastAsia"/>
        </w:rPr>
        <w:t>（13）本基金与私募类证券资管产品及中国证监会认定的其他主体为交易对手开展逆回购交易的，可接受质押品的资质要求应当与基金合同约定的投资范围保持一致；</w:t>
      </w:r>
    </w:p>
    <w:p w:rsidR="004A47C7" w:rsidRDefault="004A47C7" w:rsidP="004A47C7">
      <w:pPr>
        <w:pStyle w:val="-"/>
        <w:ind w:firstLine="420"/>
      </w:pPr>
      <w:r>
        <w:rPr>
          <w:rFonts w:hint="eastAsia"/>
        </w:rPr>
        <w:t>（14）相关法律法规、监管部门及基金合同规定的其他投资限制。</w:t>
      </w:r>
    </w:p>
    <w:p w:rsidR="004A47C7" w:rsidRDefault="004A47C7" w:rsidP="004A47C7">
      <w:pPr>
        <w:pStyle w:val="-"/>
        <w:ind w:firstLine="420"/>
      </w:pPr>
      <w:r>
        <w:rPr>
          <w:rFonts w:hint="eastAsia"/>
        </w:rPr>
        <w:t>如果法律法规对本基金合同约定投资组合比例限制进行变更的，以变更后的规定为准。法律法规或监管部门取消上述限制，如适用于本基金，基金管理人在履行适当程序后，则本基金投资不再受相关限制。</w:t>
      </w:r>
    </w:p>
    <w:p w:rsidR="004A47C7" w:rsidRDefault="004A47C7" w:rsidP="004A47C7">
      <w:pPr>
        <w:pStyle w:val="-2"/>
      </w:pPr>
      <w:r>
        <w:rPr>
          <w:rFonts w:hint="eastAsia"/>
        </w:rPr>
        <w:t>（七）</w:t>
      </w:r>
      <w:r>
        <w:t xml:space="preserve"> 投资组合比例调整</w:t>
      </w:r>
    </w:p>
    <w:p w:rsidR="004A47C7" w:rsidRDefault="004A47C7" w:rsidP="004A47C7">
      <w:pPr>
        <w:pStyle w:val="-"/>
        <w:ind w:firstLine="420"/>
      </w:pPr>
      <w:r>
        <w:rPr>
          <w:rFonts w:hint="eastAsia"/>
        </w:rPr>
        <w:t>基金管理人应当自基金合同生效之日起6个月内使基金的投资组合比例符合基金合同的约定。除（六）的2中第（9）、（10）、（12）、（13）项外，因证券市场波动、基金规模变动等基金管理人之外的因素致使基金投资不符合上述规定投资比例的，基金管理人应当在10个交易日内进行调整。</w:t>
      </w:r>
    </w:p>
    <w:p w:rsidR="004A47C7" w:rsidRDefault="004A47C7" w:rsidP="004A47C7">
      <w:pPr>
        <w:pStyle w:val="-"/>
        <w:ind w:firstLine="420"/>
      </w:pPr>
    </w:p>
    <w:p w:rsidR="004A47C7" w:rsidRDefault="004A47C7" w:rsidP="004A47C7">
      <w:pPr>
        <w:pStyle w:val="-2"/>
      </w:pPr>
      <w:r>
        <w:rPr>
          <w:rFonts w:hint="eastAsia"/>
        </w:rPr>
        <w:t>（八）侧袋机制的实施和投资运作安排</w:t>
      </w:r>
    </w:p>
    <w:p w:rsidR="004A47C7" w:rsidRDefault="004A47C7" w:rsidP="004A47C7">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4A47C7" w:rsidRDefault="004A47C7" w:rsidP="004A47C7">
      <w:pPr>
        <w:pStyle w:val="-"/>
        <w:ind w:firstLine="420"/>
      </w:pPr>
      <w:r>
        <w:rPr>
          <w:rFonts w:hint="eastAsia"/>
        </w:rPr>
        <w:t>侧袋机制实施期间，本部分约定的投资组合比例、投资策略、组合限制、业绩比较基准、风险收益特征等约定仅适用于主袋账户。</w:t>
      </w:r>
    </w:p>
    <w:p w:rsidR="004A47C7" w:rsidRDefault="004A47C7" w:rsidP="004A47C7">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4A47C7" w:rsidRDefault="004A47C7" w:rsidP="004A47C7">
      <w:pPr>
        <w:pStyle w:val="-2"/>
      </w:pPr>
      <w:r>
        <w:rPr>
          <w:rFonts w:hint="eastAsia"/>
        </w:rPr>
        <w:t>（</w:t>
      </w:r>
      <w:r>
        <w:t>九</w:t>
      </w:r>
      <w:r>
        <w:rPr>
          <w:rFonts w:hint="eastAsia"/>
        </w:rPr>
        <w:t>）</w:t>
      </w:r>
      <w:r>
        <w:t xml:space="preserve"> 基金投资组合报告</w:t>
      </w:r>
    </w:p>
    <w:p w:rsidR="004A47C7" w:rsidRDefault="004A47C7" w:rsidP="004A47C7">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4A47C7" w:rsidRDefault="004A47C7" w:rsidP="004A47C7">
      <w:pPr>
        <w:pStyle w:val="-"/>
        <w:ind w:firstLine="420"/>
      </w:pPr>
      <w:r>
        <w:rPr>
          <w:rFonts w:hint="eastAsia"/>
        </w:rPr>
        <w:t>本基金托管人中国建设银行股份有限公司根据本基金合同规定，于2020年4月20日复核了本报告中的财务指标、净值表现和投资组合报告等内容，保证复核内容不存在虚假记载、误导性陈述或者重大遗漏。</w:t>
      </w:r>
    </w:p>
    <w:p w:rsidR="004A47C7" w:rsidRDefault="004A47C7" w:rsidP="004A47C7">
      <w:pPr>
        <w:pStyle w:val="-"/>
        <w:ind w:firstLine="420"/>
      </w:pPr>
      <w:r>
        <w:rPr>
          <w:rFonts w:hint="eastAsia"/>
        </w:rPr>
        <w:t>本投资组合报告所载数据截至2020年3月31日（“报告期末”），本报告所列财务数据未经审计。</w:t>
      </w:r>
    </w:p>
    <w:p w:rsidR="004A47C7" w:rsidRDefault="004A47C7" w:rsidP="004A47C7">
      <w:pPr>
        <w:pStyle w:val="XBRLTitle2"/>
        <w:numPr>
          <w:ilvl w:val="0"/>
          <w:numId w:val="0"/>
        </w:numPr>
        <w:spacing w:before="156" w:line="360" w:lineRule="auto"/>
        <w:rPr>
          <w:rFonts w:hAnsi="宋体"/>
        </w:rPr>
      </w:pPr>
      <w:bookmarkStart w:id="13" w:name="_Toc438646467"/>
      <w:bookmarkStart w:id="14" w:name="_Toc490051615"/>
      <w:bookmarkStart w:id="15" w:name="m501"/>
      <w:r>
        <w:rPr>
          <w:rFonts w:hAnsi="宋体"/>
        </w:rPr>
        <w:t xml:space="preserve">1. </w:t>
      </w:r>
      <w:r>
        <w:rPr>
          <w:rFonts w:hAnsi="宋体" w:hint="eastAsia"/>
        </w:rPr>
        <w:t>报告期末基金资产组合情况</w:t>
      </w:r>
      <w:bookmarkEnd w:id="13"/>
      <w:bookmarkEnd w:id="14"/>
      <w:r>
        <w:rPr>
          <w:rFonts w:hAnsi="宋体"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4A47C7" w:rsidTr="00932E4E">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47C7" w:rsidRDefault="004A47C7" w:rsidP="00932E4E">
            <w:pPr>
              <w:jc w:val="center"/>
              <w:rPr>
                <w:rFonts w:ascii="宋体" w:hAnsi="宋体"/>
              </w:rPr>
            </w:pPr>
            <w:bookmarkStart w:id="16"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47C7" w:rsidRDefault="004A47C7" w:rsidP="00932E4E">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47C7" w:rsidRDefault="004A47C7" w:rsidP="00932E4E">
            <w:pPr>
              <w:jc w:val="center"/>
              <w:rPr>
                <w:rFonts w:ascii="宋体" w:hAnsi="宋体"/>
              </w:rPr>
            </w:pPr>
            <w:r>
              <w:rPr>
                <w:rFonts w:ascii="宋体" w:hAnsi="宋体" w:hint="eastAsia"/>
              </w:rPr>
              <w:t xml:space="preserve">金额（元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47C7" w:rsidRDefault="004A47C7" w:rsidP="00932E4E">
            <w:pPr>
              <w:jc w:val="center"/>
              <w:rPr>
                <w:rFonts w:ascii="宋体" w:hAnsi="宋体"/>
              </w:rPr>
            </w:pPr>
            <w:r>
              <w:rPr>
                <w:rFonts w:ascii="宋体" w:hAnsi="宋体" w:hint="eastAsia"/>
              </w:rPr>
              <w:t xml:space="preserve">占基金总资产的比例（%） </w:t>
            </w:r>
          </w:p>
        </w:tc>
      </w:tr>
      <w:tr w:rsidR="004A47C7" w:rsidTr="00932E4E">
        <w:tc>
          <w:tcPr>
            <w:tcW w:w="1290"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w:t>
            </w:r>
          </w:p>
        </w:tc>
      </w:tr>
      <w:tr w:rsidR="004A47C7" w:rsidTr="00932E4E">
        <w:tc>
          <w:tcPr>
            <w:tcW w:w="1290" w:type="dxa"/>
            <w:tcBorders>
              <w:top w:val="single" w:sz="4" w:space="0" w:color="auto"/>
              <w:left w:val="single" w:sz="4" w:space="0" w:color="auto"/>
              <w:bottom w:val="single" w:sz="4" w:space="0" w:color="auto"/>
              <w:right w:val="single" w:sz="4" w:space="0" w:color="auto"/>
            </w:tcBorders>
            <w:vAlign w:val="center"/>
          </w:tcPr>
          <w:p w:rsidR="004A47C7" w:rsidRDefault="004A47C7" w:rsidP="00932E4E">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w:t>
            </w:r>
          </w:p>
        </w:tc>
      </w:tr>
      <w:tr w:rsidR="004A47C7" w:rsidTr="00932E4E">
        <w:tc>
          <w:tcPr>
            <w:tcW w:w="1290"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w:t>
            </w:r>
          </w:p>
        </w:tc>
      </w:tr>
      <w:tr w:rsidR="004A47C7" w:rsidTr="00932E4E">
        <w:tc>
          <w:tcPr>
            <w:tcW w:w="1290"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3,368,459,591.10</w:t>
            </w:r>
          </w:p>
        </w:tc>
        <w:tc>
          <w:tcPr>
            <w:tcW w:w="2999"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97.17</w:t>
            </w:r>
          </w:p>
        </w:tc>
      </w:tr>
      <w:tr w:rsidR="004A47C7" w:rsidTr="00932E4E">
        <w:tc>
          <w:tcPr>
            <w:tcW w:w="1290" w:type="dxa"/>
            <w:tcBorders>
              <w:top w:val="single" w:sz="4" w:space="0" w:color="auto"/>
              <w:left w:val="single" w:sz="4" w:space="0" w:color="auto"/>
              <w:bottom w:val="single" w:sz="4" w:space="0" w:color="auto"/>
              <w:right w:val="single" w:sz="4" w:space="0" w:color="auto"/>
            </w:tcBorders>
            <w:vAlign w:val="center"/>
          </w:tcPr>
          <w:p w:rsidR="004A47C7" w:rsidRDefault="004A47C7" w:rsidP="00932E4E">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3,368,459,591.10</w:t>
            </w:r>
          </w:p>
        </w:tc>
        <w:tc>
          <w:tcPr>
            <w:tcW w:w="2999"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97.17</w:t>
            </w:r>
          </w:p>
        </w:tc>
      </w:tr>
      <w:tr w:rsidR="004A47C7" w:rsidTr="00932E4E">
        <w:tc>
          <w:tcPr>
            <w:tcW w:w="1290" w:type="dxa"/>
            <w:tcBorders>
              <w:top w:val="single" w:sz="4" w:space="0" w:color="auto"/>
              <w:left w:val="single" w:sz="4" w:space="0" w:color="auto"/>
              <w:bottom w:val="single" w:sz="4" w:space="0" w:color="auto"/>
              <w:right w:val="single" w:sz="4" w:space="0" w:color="auto"/>
            </w:tcBorders>
            <w:vAlign w:val="center"/>
          </w:tcPr>
          <w:p w:rsidR="004A47C7" w:rsidRDefault="004A47C7" w:rsidP="00932E4E">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w:t>
            </w:r>
          </w:p>
        </w:tc>
      </w:tr>
      <w:tr w:rsidR="004A47C7" w:rsidTr="00932E4E">
        <w:tc>
          <w:tcPr>
            <w:tcW w:w="1290"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w:t>
            </w:r>
          </w:p>
        </w:tc>
      </w:tr>
      <w:tr w:rsidR="004A47C7" w:rsidTr="00932E4E">
        <w:tc>
          <w:tcPr>
            <w:tcW w:w="1290"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left"/>
              <w:rPr>
                <w:rFonts w:ascii="宋体" w:hAnsi="宋体"/>
              </w:rPr>
            </w:pPr>
            <w:r>
              <w:rPr>
                <w:rFonts w:ascii="宋体" w:hAnsi="宋体" w:hint="eastAsia"/>
              </w:rPr>
              <w:t xml:space="preserve">金融衍生品投资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w:t>
            </w:r>
          </w:p>
        </w:tc>
      </w:tr>
      <w:tr w:rsidR="004A47C7" w:rsidTr="00932E4E">
        <w:tc>
          <w:tcPr>
            <w:tcW w:w="1290"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w:t>
            </w:r>
          </w:p>
        </w:tc>
      </w:tr>
      <w:tr w:rsidR="004A47C7" w:rsidTr="00932E4E">
        <w:tc>
          <w:tcPr>
            <w:tcW w:w="1290" w:type="dxa"/>
            <w:tcBorders>
              <w:top w:val="single" w:sz="4" w:space="0" w:color="auto"/>
              <w:left w:val="single" w:sz="4" w:space="0" w:color="auto"/>
              <w:bottom w:val="single" w:sz="4" w:space="0" w:color="auto"/>
              <w:right w:val="single" w:sz="4" w:space="0" w:color="auto"/>
            </w:tcBorders>
            <w:vAlign w:val="center"/>
          </w:tcPr>
          <w:p w:rsidR="004A47C7" w:rsidRDefault="004A47C7" w:rsidP="00932E4E">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w:t>
            </w:r>
          </w:p>
        </w:tc>
      </w:tr>
      <w:tr w:rsidR="004A47C7" w:rsidTr="00932E4E">
        <w:tc>
          <w:tcPr>
            <w:tcW w:w="1290"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35,384,473.40</w:t>
            </w:r>
          </w:p>
        </w:tc>
        <w:tc>
          <w:tcPr>
            <w:tcW w:w="2999"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1.02</w:t>
            </w:r>
          </w:p>
        </w:tc>
      </w:tr>
      <w:tr w:rsidR="004A47C7" w:rsidTr="00932E4E">
        <w:tc>
          <w:tcPr>
            <w:tcW w:w="1290"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center"/>
              <w:rPr>
                <w:rFonts w:ascii="宋体" w:hAnsi="宋体"/>
              </w:rPr>
            </w:pPr>
            <w:r>
              <w:rPr>
                <w:rFonts w:ascii="宋体" w:hAnsi="宋体" w:hint="eastAsia"/>
              </w:rPr>
              <w:lastRenderedPageBreak/>
              <w:t xml:space="preserve">8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62,690,193.12</w:t>
            </w:r>
          </w:p>
        </w:tc>
        <w:tc>
          <w:tcPr>
            <w:tcW w:w="2999"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1.81</w:t>
            </w:r>
          </w:p>
        </w:tc>
      </w:tr>
      <w:tr w:rsidR="004A47C7" w:rsidTr="00932E4E">
        <w:tc>
          <w:tcPr>
            <w:tcW w:w="1290"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center"/>
              <w:rPr>
                <w:rFonts w:ascii="宋体" w:hAnsi="宋体"/>
              </w:rPr>
            </w:pPr>
            <w:r>
              <w:rPr>
                <w:rFonts w:ascii="宋体" w:hAnsi="宋体" w:hint="eastAsia"/>
              </w:rPr>
              <w:t xml:space="preserve">9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3,466,534,257.62</w:t>
            </w:r>
          </w:p>
        </w:tc>
        <w:tc>
          <w:tcPr>
            <w:tcW w:w="2999"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100.00</w:t>
            </w:r>
            <w:bookmarkEnd w:id="16"/>
          </w:p>
        </w:tc>
      </w:tr>
    </w:tbl>
    <w:p w:rsidR="004A47C7" w:rsidRDefault="004A47C7" w:rsidP="004A47C7">
      <w:pPr>
        <w:pStyle w:val="XBRLTitle2"/>
        <w:numPr>
          <w:ilvl w:val="0"/>
          <w:numId w:val="0"/>
        </w:numPr>
        <w:spacing w:before="156" w:line="360" w:lineRule="auto"/>
        <w:rPr>
          <w:rFonts w:hAnsi="宋体"/>
          <w:lang w:eastAsia="zh-CN"/>
        </w:rPr>
      </w:pPr>
      <w:bookmarkStart w:id="17" w:name="_Toc438646468"/>
      <w:bookmarkStart w:id="18" w:name="_Toc490051616"/>
      <w:bookmarkStart w:id="19" w:name="m502"/>
      <w:bookmarkStart w:id="20" w:name="_Toc438646470"/>
      <w:bookmarkStart w:id="21" w:name="m504"/>
      <w:bookmarkEnd w:id="15"/>
      <w:r>
        <w:rPr>
          <w:rFonts w:hAnsi="宋体"/>
        </w:rPr>
        <w:t xml:space="preserve">2. </w:t>
      </w:r>
      <w:r>
        <w:rPr>
          <w:rFonts w:hAnsi="宋体" w:hint="eastAsia"/>
        </w:rPr>
        <w:t>报告期末按行业分类的股票投资组合</w:t>
      </w:r>
      <w:bookmarkEnd w:id="17"/>
      <w:bookmarkEnd w:id="18"/>
      <w:r>
        <w:rPr>
          <w:rFonts w:hAnsi="宋体" w:hint="eastAsia"/>
          <w:lang w:eastAsia="zh-CN"/>
        </w:rPr>
        <w:t xml:space="preserve"> </w:t>
      </w:r>
    </w:p>
    <w:p w:rsidR="004A47C7" w:rsidRDefault="004A47C7" w:rsidP="004A47C7">
      <w:pPr>
        <w:spacing w:line="360" w:lineRule="auto"/>
        <w:jc w:val="left"/>
        <w:rPr>
          <w:rFonts w:ascii="宋体" w:hAnsi="宋体" w:cs="宋体"/>
          <w:color w:val="000000"/>
          <w:kern w:val="0"/>
        </w:rPr>
      </w:pPr>
      <w:bookmarkStart w:id="22" w:name="m502_tab"/>
      <w:r>
        <w:rPr>
          <w:rFonts w:ascii="宋体" w:hAnsi="宋体" w:cs="宋体" w:hint="eastAsia"/>
          <w:color w:val="000000"/>
          <w:kern w:val="0"/>
        </w:rPr>
        <w:t xml:space="preserve">无。 </w:t>
      </w:r>
    </w:p>
    <w:p w:rsidR="004A47C7" w:rsidRDefault="004A47C7" w:rsidP="004A47C7">
      <w:pPr>
        <w:pStyle w:val="XBRLTitle2"/>
        <w:numPr>
          <w:ilvl w:val="0"/>
          <w:numId w:val="0"/>
        </w:numPr>
        <w:spacing w:before="156" w:line="360" w:lineRule="auto"/>
        <w:rPr>
          <w:rFonts w:hAnsi="宋体"/>
        </w:rPr>
      </w:pPr>
      <w:bookmarkStart w:id="23" w:name="_Toc490051619"/>
      <w:bookmarkEnd w:id="19"/>
      <w:bookmarkEnd w:id="22"/>
      <w:r>
        <w:rPr>
          <w:rFonts w:hAnsi="宋体"/>
        </w:rPr>
        <w:t xml:space="preserve">3. </w:t>
      </w:r>
      <w:r>
        <w:rPr>
          <w:rFonts w:hAnsi="宋体" w:hint="eastAsia"/>
        </w:rPr>
        <w:t>报告期末按公允价值占基金资产净值比例大小排序的前十名股票投资明细</w:t>
      </w:r>
      <w:bookmarkEnd w:id="20"/>
      <w:bookmarkEnd w:id="23"/>
      <w:r>
        <w:rPr>
          <w:rFonts w:hAnsi="宋体" w:hint="eastAsia"/>
        </w:rPr>
        <w:t xml:space="preserve"> </w:t>
      </w:r>
    </w:p>
    <w:p w:rsidR="004A47C7" w:rsidRDefault="004A47C7" w:rsidP="004A47C7">
      <w:pPr>
        <w:spacing w:line="360" w:lineRule="auto"/>
        <w:jc w:val="left"/>
        <w:rPr>
          <w:rFonts w:ascii="宋体" w:hAnsi="宋体" w:cs="宋体"/>
          <w:color w:val="000000"/>
          <w:kern w:val="0"/>
        </w:rPr>
      </w:pPr>
      <w:bookmarkStart w:id="24" w:name="m504_tab"/>
      <w:r>
        <w:rPr>
          <w:rFonts w:ascii="宋体" w:hAnsi="宋体" w:cs="宋体" w:hint="eastAsia"/>
          <w:color w:val="000000"/>
          <w:kern w:val="0"/>
        </w:rPr>
        <w:t>无。</w:t>
      </w:r>
      <w:bookmarkEnd w:id="24"/>
      <w:r>
        <w:rPr>
          <w:rFonts w:ascii="宋体" w:hAnsi="宋体" w:cs="宋体" w:hint="eastAsia"/>
          <w:color w:val="000000"/>
          <w:kern w:val="0"/>
        </w:rPr>
        <w:t xml:space="preserve"> </w:t>
      </w:r>
    </w:p>
    <w:p w:rsidR="004A47C7" w:rsidRDefault="004A47C7" w:rsidP="004A47C7">
      <w:pPr>
        <w:pStyle w:val="XBRLTitle2"/>
        <w:numPr>
          <w:ilvl w:val="0"/>
          <w:numId w:val="0"/>
        </w:numPr>
        <w:spacing w:before="156" w:line="360" w:lineRule="auto"/>
        <w:rPr>
          <w:rFonts w:hAnsi="宋体"/>
        </w:rPr>
      </w:pPr>
      <w:bookmarkStart w:id="25" w:name="_Toc438646471"/>
      <w:bookmarkStart w:id="26" w:name="_Toc490051620"/>
      <w:bookmarkStart w:id="27" w:name="m505"/>
      <w:bookmarkEnd w:id="21"/>
      <w:r>
        <w:rPr>
          <w:rFonts w:hAnsi="宋体"/>
        </w:rPr>
        <w:t xml:space="preserve">4. </w:t>
      </w:r>
      <w:r>
        <w:rPr>
          <w:rFonts w:hAnsi="宋体" w:hint="eastAsia"/>
        </w:rPr>
        <w:t>报告期末按债券品种分类的债券投资组合</w:t>
      </w:r>
      <w:bookmarkEnd w:id="25"/>
      <w:bookmarkEnd w:id="26"/>
      <w:r>
        <w:rPr>
          <w:rFonts w:hAnsi="宋体"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894"/>
        <w:gridCol w:w="2895"/>
      </w:tblGrid>
      <w:tr w:rsidR="004A47C7" w:rsidTr="00932E4E">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4A47C7" w:rsidRDefault="004A47C7" w:rsidP="00932E4E">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4A47C7" w:rsidRDefault="004A47C7" w:rsidP="00932E4E">
            <w:pPr>
              <w:jc w:val="left"/>
              <w:rPr>
                <w:rFonts w:ascii="宋体" w:hAnsi="宋体"/>
              </w:rPr>
            </w:pPr>
            <w:r>
              <w:rPr>
                <w:rFonts w:ascii="宋体" w:hAnsi="宋体" w:hint="eastAsia"/>
              </w:rPr>
              <w:t xml:space="preserve">债券品种 </w:t>
            </w:r>
          </w:p>
        </w:tc>
        <w:tc>
          <w:tcPr>
            <w:tcW w:w="2894"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4A47C7" w:rsidRDefault="004A47C7" w:rsidP="00932E4E">
            <w:pPr>
              <w:jc w:val="center"/>
              <w:rPr>
                <w:rFonts w:ascii="宋体" w:hAnsi="宋体"/>
              </w:rPr>
            </w:pPr>
            <w:r>
              <w:rPr>
                <w:rFonts w:ascii="宋体" w:hAnsi="宋体" w:hint="eastAsia"/>
              </w:rPr>
              <w:t xml:space="preserve">公允价值（元） </w:t>
            </w:r>
          </w:p>
        </w:tc>
        <w:tc>
          <w:tcPr>
            <w:tcW w:w="289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4A47C7" w:rsidRDefault="004A47C7" w:rsidP="00932E4E">
            <w:pPr>
              <w:jc w:val="center"/>
              <w:rPr>
                <w:rFonts w:ascii="宋体" w:hAnsi="宋体"/>
              </w:rPr>
            </w:pPr>
            <w:r>
              <w:rPr>
                <w:rFonts w:ascii="宋体" w:hAnsi="宋体" w:hint="eastAsia"/>
              </w:rPr>
              <w:t xml:space="preserve">占基金资产净值比例（％） </w:t>
            </w:r>
          </w:p>
        </w:tc>
      </w:tr>
      <w:tr w:rsidR="004A47C7" w:rsidTr="00932E4E">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left"/>
              <w:rPr>
                <w:rFonts w:ascii="宋体" w:hAnsi="宋体"/>
              </w:rPr>
            </w:pPr>
            <w:r>
              <w:rPr>
                <w:rFonts w:ascii="宋体" w:hAnsi="宋体" w:hint="eastAsia"/>
              </w:rPr>
              <w:t xml:space="preserve">国家债券 </w:t>
            </w:r>
          </w:p>
        </w:tc>
        <w:tc>
          <w:tcPr>
            <w:tcW w:w="2894"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right"/>
            </w:pPr>
            <w:r>
              <w:rPr>
                <w:rFonts w:ascii="宋体" w:hAnsi="宋体" w:hint="eastAsia"/>
              </w:rPr>
              <w:t>88,386,000.00</w:t>
            </w:r>
          </w:p>
        </w:tc>
        <w:tc>
          <w:tcPr>
            <w:tcW w:w="289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right"/>
            </w:pPr>
            <w:r>
              <w:rPr>
                <w:rFonts w:ascii="宋体" w:hAnsi="宋体" w:hint="eastAsia"/>
              </w:rPr>
              <w:t>3.20</w:t>
            </w:r>
          </w:p>
        </w:tc>
      </w:tr>
      <w:tr w:rsidR="004A47C7" w:rsidTr="00932E4E">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left"/>
              <w:rPr>
                <w:rFonts w:ascii="宋体" w:hAnsi="宋体"/>
              </w:rPr>
            </w:pPr>
            <w:r>
              <w:rPr>
                <w:rFonts w:ascii="宋体" w:hAnsi="宋体" w:hint="eastAsia"/>
              </w:rPr>
              <w:t xml:space="preserve">央行票据 </w:t>
            </w:r>
          </w:p>
        </w:tc>
        <w:tc>
          <w:tcPr>
            <w:tcW w:w="2894"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right"/>
            </w:pPr>
            <w:r>
              <w:rPr>
                <w:rFonts w:ascii="宋体" w:hAnsi="宋体" w:hint="eastAsia"/>
              </w:rPr>
              <w:t>-</w:t>
            </w:r>
          </w:p>
        </w:tc>
      </w:tr>
      <w:tr w:rsidR="004A47C7" w:rsidTr="00932E4E">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left"/>
              <w:rPr>
                <w:rFonts w:ascii="宋体" w:hAnsi="宋体"/>
              </w:rPr>
            </w:pPr>
            <w:r>
              <w:rPr>
                <w:rFonts w:ascii="宋体" w:hAnsi="宋体" w:hint="eastAsia"/>
              </w:rPr>
              <w:t xml:space="preserve">金融债券 </w:t>
            </w:r>
          </w:p>
        </w:tc>
        <w:tc>
          <w:tcPr>
            <w:tcW w:w="2894"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right"/>
            </w:pPr>
            <w:r>
              <w:rPr>
                <w:rFonts w:ascii="宋体" w:hAnsi="宋体" w:hint="eastAsia"/>
              </w:rPr>
              <w:t>391,977,250.00</w:t>
            </w:r>
          </w:p>
        </w:tc>
        <w:tc>
          <w:tcPr>
            <w:tcW w:w="289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right"/>
            </w:pPr>
            <w:r>
              <w:rPr>
                <w:rFonts w:ascii="宋体" w:hAnsi="宋体" w:hint="eastAsia"/>
              </w:rPr>
              <w:t>14.18</w:t>
            </w:r>
          </w:p>
        </w:tc>
      </w:tr>
      <w:tr w:rsidR="004A47C7" w:rsidTr="00932E4E">
        <w:trPr>
          <w:trHeight w:val="315"/>
        </w:trPr>
        <w:tc>
          <w:tcPr>
            <w:tcW w:w="881" w:type="dxa"/>
            <w:tcBorders>
              <w:top w:val="single" w:sz="4" w:space="0" w:color="auto"/>
              <w:left w:val="single" w:sz="4" w:space="0" w:color="auto"/>
              <w:bottom w:val="single" w:sz="4" w:space="0" w:color="auto"/>
              <w:right w:val="single" w:sz="4" w:space="0" w:color="auto"/>
            </w:tcBorders>
            <w:vAlign w:val="center"/>
          </w:tcPr>
          <w:p w:rsidR="004A47C7" w:rsidRDefault="004A47C7" w:rsidP="00932E4E">
            <w:pPr>
              <w:adjustRightInd w:val="0"/>
              <w:snapToGrid w:val="0"/>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left"/>
              <w:rPr>
                <w:rFonts w:ascii="宋体" w:hAnsi="宋体"/>
              </w:rPr>
            </w:pPr>
            <w:r>
              <w:rPr>
                <w:rFonts w:ascii="宋体" w:hAnsi="宋体" w:hint="eastAsia"/>
              </w:rPr>
              <w:t xml:space="preserve">其中：政策性金融债 </w:t>
            </w:r>
          </w:p>
        </w:tc>
        <w:tc>
          <w:tcPr>
            <w:tcW w:w="2894"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right"/>
            </w:pPr>
            <w:r>
              <w:rPr>
                <w:rFonts w:ascii="宋体" w:hAnsi="宋体" w:hint="eastAsia"/>
              </w:rPr>
              <w:t>371,027,250.00</w:t>
            </w:r>
          </w:p>
        </w:tc>
        <w:tc>
          <w:tcPr>
            <w:tcW w:w="289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right"/>
            </w:pPr>
            <w:r>
              <w:rPr>
                <w:rFonts w:ascii="宋体" w:hAnsi="宋体" w:hint="eastAsia"/>
              </w:rPr>
              <w:t>13.42</w:t>
            </w:r>
          </w:p>
        </w:tc>
      </w:tr>
      <w:tr w:rsidR="004A47C7" w:rsidTr="00932E4E">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left"/>
              <w:rPr>
                <w:rFonts w:ascii="宋体" w:hAnsi="宋体"/>
              </w:rPr>
            </w:pPr>
            <w:r>
              <w:rPr>
                <w:rFonts w:ascii="宋体" w:hAnsi="宋体" w:hint="eastAsia"/>
              </w:rPr>
              <w:t xml:space="preserve">企业债券 </w:t>
            </w:r>
          </w:p>
        </w:tc>
        <w:tc>
          <w:tcPr>
            <w:tcW w:w="2894"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right"/>
            </w:pPr>
            <w:r>
              <w:rPr>
                <w:rFonts w:ascii="宋体" w:hAnsi="宋体" w:hint="eastAsia"/>
              </w:rPr>
              <w:t>1,175,931,341.10</w:t>
            </w:r>
          </w:p>
        </w:tc>
        <w:tc>
          <w:tcPr>
            <w:tcW w:w="289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right"/>
            </w:pPr>
            <w:r>
              <w:rPr>
                <w:rFonts w:ascii="宋体" w:hAnsi="宋体" w:hint="eastAsia"/>
              </w:rPr>
              <w:t>42.53</w:t>
            </w:r>
          </w:p>
        </w:tc>
      </w:tr>
      <w:tr w:rsidR="004A47C7" w:rsidTr="00932E4E">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left"/>
              <w:rPr>
                <w:rFonts w:ascii="宋体" w:hAnsi="宋体"/>
              </w:rPr>
            </w:pPr>
            <w:r>
              <w:rPr>
                <w:rFonts w:ascii="宋体" w:hAnsi="宋体" w:hint="eastAsia"/>
              </w:rPr>
              <w:t xml:space="preserve">企业短期融资券 </w:t>
            </w:r>
          </w:p>
        </w:tc>
        <w:tc>
          <w:tcPr>
            <w:tcW w:w="2894"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right"/>
            </w:pPr>
            <w:r>
              <w:rPr>
                <w:rFonts w:ascii="宋体" w:hAnsi="宋体" w:hint="eastAsia"/>
              </w:rPr>
              <w:t>170,831,000.00</w:t>
            </w:r>
          </w:p>
        </w:tc>
        <w:tc>
          <w:tcPr>
            <w:tcW w:w="289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right"/>
            </w:pPr>
            <w:r>
              <w:rPr>
                <w:rFonts w:ascii="宋体" w:hAnsi="宋体" w:hint="eastAsia"/>
              </w:rPr>
              <w:t>6.18</w:t>
            </w:r>
          </w:p>
        </w:tc>
      </w:tr>
      <w:tr w:rsidR="004A47C7" w:rsidTr="00932E4E">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left"/>
              <w:rPr>
                <w:rFonts w:ascii="宋体" w:hAnsi="宋体"/>
              </w:rPr>
            </w:pPr>
            <w:r>
              <w:rPr>
                <w:rFonts w:ascii="宋体" w:hAnsi="宋体" w:hint="eastAsia"/>
              </w:rPr>
              <w:t xml:space="preserve">中期票据 </w:t>
            </w:r>
          </w:p>
        </w:tc>
        <w:tc>
          <w:tcPr>
            <w:tcW w:w="2894"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right"/>
            </w:pPr>
            <w:r>
              <w:rPr>
                <w:rFonts w:ascii="宋体" w:hAnsi="宋体" w:hint="eastAsia"/>
              </w:rPr>
              <w:t>1,541,334,000.00</w:t>
            </w:r>
          </w:p>
        </w:tc>
        <w:tc>
          <w:tcPr>
            <w:tcW w:w="289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right"/>
            </w:pPr>
            <w:r>
              <w:rPr>
                <w:rFonts w:ascii="宋体" w:hAnsi="宋体" w:hint="eastAsia"/>
              </w:rPr>
              <w:t>55.74</w:t>
            </w:r>
          </w:p>
        </w:tc>
      </w:tr>
      <w:tr w:rsidR="004A47C7" w:rsidTr="00932E4E">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left"/>
              <w:rPr>
                <w:rFonts w:ascii="宋体" w:hAnsi="宋体"/>
              </w:rPr>
            </w:pPr>
            <w:r>
              <w:rPr>
                <w:rFonts w:ascii="宋体" w:hAnsi="宋体" w:hint="eastAsia"/>
              </w:rPr>
              <w:t xml:space="preserve">可转债（可交换债） </w:t>
            </w:r>
          </w:p>
        </w:tc>
        <w:tc>
          <w:tcPr>
            <w:tcW w:w="2894"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right"/>
            </w:pPr>
            <w:r>
              <w:rPr>
                <w:rFonts w:ascii="宋体" w:hAnsi="宋体" w:hint="eastAsia"/>
              </w:rPr>
              <w:t>-</w:t>
            </w:r>
          </w:p>
        </w:tc>
      </w:tr>
      <w:tr w:rsidR="004A47C7" w:rsidTr="00932E4E">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left"/>
              <w:rPr>
                <w:rFonts w:ascii="宋体" w:hAnsi="宋体"/>
              </w:rPr>
            </w:pPr>
            <w:r>
              <w:rPr>
                <w:rFonts w:ascii="宋体" w:hAnsi="宋体" w:hint="eastAsia"/>
              </w:rPr>
              <w:t xml:space="preserve">同业存单 </w:t>
            </w:r>
          </w:p>
        </w:tc>
        <w:tc>
          <w:tcPr>
            <w:tcW w:w="2894"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right"/>
            </w:pPr>
            <w:r>
              <w:rPr>
                <w:rFonts w:ascii="宋体" w:hAnsi="宋体" w:hint="eastAsia"/>
              </w:rPr>
              <w:t>-</w:t>
            </w:r>
          </w:p>
        </w:tc>
      </w:tr>
      <w:tr w:rsidR="004A47C7" w:rsidTr="00932E4E">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center"/>
              <w:rPr>
                <w:rFonts w:ascii="宋体" w:hAnsi="宋体"/>
              </w:rPr>
            </w:pPr>
            <w:r>
              <w:rPr>
                <w:rFonts w:ascii="宋体" w:hAnsi="宋体" w:hint="eastAsia"/>
              </w:rPr>
              <w:t xml:space="preserve">9 </w:t>
            </w:r>
          </w:p>
        </w:tc>
        <w:tc>
          <w:tcPr>
            <w:tcW w:w="223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left"/>
              <w:rPr>
                <w:rFonts w:ascii="宋体" w:hAnsi="宋体"/>
              </w:rPr>
            </w:pPr>
            <w:r>
              <w:rPr>
                <w:rFonts w:ascii="宋体" w:hAnsi="宋体" w:hint="eastAsia"/>
              </w:rPr>
              <w:t xml:space="preserve">其他 </w:t>
            </w:r>
          </w:p>
        </w:tc>
        <w:tc>
          <w:tcPr>
            <w:tcW w:w="2894"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right"/>
            </w:pPr>
            <w:r>
              <w:rPr>
                <w:rFonts w:ascii="宋体" w:hAnsi="宋体" w:hint="eastAsia"/>
              </w:rPr>
              <w:t>-</w:t>
            </w:r>
          </w:p>
        </w:tc>
      </w:tr>
      <w:tr w:rsidR="004A47C7" w:rsidTr="00932E4E">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center"/>
              <w:rPr>
                <w:rFonts w:ascii="宋体" w:hAnsi="宋体"/>
              </w:rPr>
            </w:pPr>
            <w:r>
              <w:rPr>
                <w:rFonts w:ascii="宋体" w:hAnsi="宋体" w:hint="eastAsia"/>
              </w:rPr>
              <w:t xml:space="preserve">10 </w:t>
            </w:r>
          </w:p>
        </w:tc>
        <w:tc>
          <w:tcPr>
            <w:tcW w:w="223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rPr>
                <w:rFonts w:ascii="宋体" w:hAnsi="宋体"/>
              </w:rPr>
            </w:pPr>
            <w:r>
              <w:rPr>
                <w:rFonts w:ascii="宋体" w:hAnsi="宋体" w:hint="eastAsia"/>
              </w:rPr>
              <w:t xml:space="preserve">合计 </w:t>
            </w:r>
          </w:p>
        </w:tc>
        <w:tc>
          <w:tcPr>
            <w:tcW w:w="2894"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right"/>
            </w:pPr>
            <w:r>
              <w:rPr>
                <w:rFonts w:ascii="宋体" w:hAnsi="宋体" w:hint="eastAsia"/>
              </w:rPr>
              <w:t>3,368,459,591.10</w:t>
            </w:r>
          </w:p>
        </w:tc>
        <w:tc>
          <w:tcPr>
            <w:tcW w:w="289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adjustRightInd w:val="0"/>
              <w:snapToGrid w:val="0"/>
              <w:jc w:val="right"/>
            </w:pPr>
            <w:r>
              <w:rPr>
                <w:rFonts w:ascii="宋体" w:hAnsi="宋体" w:hint="eastAsia"/>
              </w:rPr>
              <w:t>121.82</w:t>
            </w:r>
          </w:p>
        </w:tc>
      </w:tr>
    </w:tbl>
    <w:p w:rsidR="004A47C7" w:rsidRDefault="004A47C7" w:rsidP="004A47C7">
      <w:pPr>
        <w:pStyle w:val="XBRLTitle2"/>
        <w:numPr>
          <w:ilvl w:val="0"/>
          <w:numId w:val="0"/>
        </w:numPr>
        <w:spacing w:before="156" w:line="360" w:lineRule="auto"/>
        <w:rPr>
          <w:rFonts w:hAnsi="宋体"/>
        </w:rPr>
      </w:pPr>
      <w:bookmarkStart w:id="28" w:name="_Toc438646472"/>
      <w:bookmarkStart w:id="29" w:name="_Toc490051621"/>
      <w:bookmarkStart w:id="30" w:name="m506"/>
      <w:bookmarkEnd w:id="27"/>
      <w:r>
        <w:rPr>
          <w:rFonts w:hAnsi="宋体"/>
        </w:rPr>
        <w:t xml:space="preserve">5. </w:t>
      </w:r>
      <w:r>
        <w:rPr>
          <w:rFonts w:hAnsi="宋体" w:hint="eastAsia"/>
        </w:rPr>
        <w:t>报告期末按公允价值占基金资产净值比例大小排序的前五名债券投资明细</w:t>
      </w:r>
      <w:bookmarkEnd w:id="28"/>
      <w:bookmarkEnd w:id="29"/>
      <w:r>
        <w:rPr>
          <w:rFonts w:hAnsi="宋体"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90"/>
        <w:gridCol w:w="1200"/>
        <w:gridCol w:w="1200"/>
        <w:gridCol w:w="2110"/>
        <w:gridCol w:w="2110"/>
        <w:gridCol w:w="1526"/>
      </w:tblGrid>
      <w:tr w:rsidR="004A47C7" w:rsidTr="00932E4E">
        <w:trPr>
          <w:trHeight w:val="286"/>
          <w:jc w:val="center"/>
        </w:trPr>
        <w:tc>
          <w:tcPr>
            <w:tcW w:w="890"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4A47C7" w:rsidRDefault="004A47C7" w:rsidP="00932E4E">
            <w:pPr>
              <w:jc w:val="center"/>
              <w:rPr>
                <w:rFonts w:ascii="宋体" w:hAnsi="宋体"/>
              </w:rPr>
            </w:pPr>
            <w:r>
              <w:rPr>
                <w:rFonts w:ascii="宋体" w:hAnsi="宋体" w:hint="eastAsia"/>
              </w:rPr>
              <w:t xml:space="preserve">序号 </w:t>
            </w:r>
          </w:p>
        </w:tc>
        <w:tc>
          <w:tcPr>
            <w:tcW w:w="1200"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4A47C7" w:rsidRDefault="004A47C7" w:rsidP="00932E4E">
            <w:pPr>
              <w:jc w:val="center"/>
              <w:rPr>
                <w:rFonts w:ascii="宋体" w:hAnsi="宋体"/>
              </w:rPr>
            </w:pPr>
            <w:r>
              <w:rPr>
                <w:rFonts w:ascii="宋体" w:hAnsi="宋体" w:hint="eastAsia"/>
              </w:rPr>
              <w:t xml:space="preserve">债券代码 </w:t>
            </w:r>
          </w:p>
        </w:tc>
        <w:tc>
          <w:tcPr>
            <w:tcW w:w="120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4A47C7" w:rsidRDefault="004A47C7" w:rsidP="00932E4E">
            <w:pPr>
              <w:jc w:val="center"/>
              <w:rPr>
                <w:rFonts w:ascii="宋体" w:hAnsi="宋体"/>
              </w:rPr>
            </w:pPr>
            <w:r>
              <w:rPr>
                <w:rFonts w:ascii="宋体" w:hAnsi="宋体" w:hint="eastAsia"/>
              </w:rPr>
              <w:t xml:space="preserve">债券名称 </w:t>
            </w:r>
          </w:p>
        </w:tc>
        <w:tc>
          <w:tcPr>
            <w:tcW w:w="211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4A47C7" w:rsidRDefault="004A47C7" w:rsidP="00932E4E">
            <w:pPr>
              <w:jc w:val="center"/>
              <w:rPr>
                <w:rFonts w:ascii="宋体" w:hAnsi="宋体"/>
              </w:rPr>
            </w:pPr>
            <w:r>
              <w:rPr>
                <w:rFonts w:ascii="宋体" w:hAnsi="宋体" w:hint="eastAsia"/>
              </w:rPr>
              <w:t xml:space="preserve">数量(张) </w:t>
            </w:r>
          </w:p>
        </w:tc>
        <w:tc>
          <w:tcPr>
            <w:tcW w:w="211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4A47C7" w:rsidRDefault="004A47C7" w:rsidP="00932E4E">
            <w:pPr>
              <w:jc w:val="center"/>
              <w:rPr>
                <w:rFonts w:ascii="宋体" w:hAnsi="宋体"/>
              </w:rPr>
            </w:pPr>
            <w:r>
              <w:rPr>
                <w:rFonts w:ascii="宋体" w:hAnsi="宋体" w:hint="eastAsia"/>
              </w:rPr>
              <w:t xml:space="preserve">公允价值（元） </w:t>
            </w:r>
          </w:p>
        </w:tc>
        <w:tc>
          <w:tcPr>
            <w:tcW w:w="1526"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4A47C7" w:rsidRDefault="004A47C7" w:rsidP="00932E4E">
            <w:pPr>
              <w:jc w:val="center"/>
              <w:rPr>
                <w:rFonts w:ascii="宋体" w:hAnsi="宋体"/>
              </w:rPr>
            </w:pPr>
            <w:r>
              <w:rPr>
                <w:rFonts w:ascii="宋体" w:hAnsi="宋体" w:hint="eastAsia"/>
              </w:rPr>
              <w:t xml:space="preserve">占基金资产净值比例（％） </w:t>
            </w:r>
          </w:p>
        </w:tc>
      </w:tr>
      <w:tr w:rsidR="004A47C7" w:rsidTr="00932E4E">
        <w:trPr>
          <w:trHeight w:val="286"/>
          <w:jc w:val="center"/>
        </w:trPr>
        <w:tc>
          <w:tcPr>
            <w:tcW w:w="890" w:type="dxa"/>
            <w:tcBorders>
              <w:top w:val="single" w:sz="6" w:space="0" w:color="auto"/>
              <w:left w:val="single" w:sz="4" w:space="0" w:color="auto"/>
              <w:bottom w:val="single" w:sz="4" w:space="0" w:color="auto"/>
              <w:right w:val="single" w:sz="6" w:space="0" w:color="auto"/>
            </w:tcBorders>
            <w:vAlign w:val="center"/>
            <w:hideMark/>
          </w:tcPr>
          <w:p w:rsidR="004A47C7" w:rsidRDefault="004A47C7" w:rsidP="00932E4E">
            <w:pPr>
              <w:jc w:val="center"/>
              <w:rPr>
                <w:rFonts w:ascii="宋体" w:hAnsi="宋体"/>
              </w:rPr>
            </w:pPr>
            <w:r>
              <w:rPr>
                <w:rFonts w:ascii="宋体" w:hAnsi="宋体" w:hint="eastAsia"/>
              </w:rPr>
              <w:t xml:space="preserve">1 </w:t>
            </w:r>
          </w:p>
        </w:tc>
        <w:tc>
          <w:tcPr>
            <w:tcW w:w="1200" w:type="dxa"/>
            <w:tcBorders>
              <w:top w:val="single" w:sz="6" w:space="0" w:color="auto"/>
              <w:left w:val="single" w:sz="6" w:space="0" w:color="auto"/>
              <w:bottom w:val="single" w:sz="4" w:space="0" w:color="auto"/>
              <w:right w:val="single" w:sz="6" w:space="0" w:color="auto"/>
            </w:tcBorders>
            <w:vAlign w:val="center"/>
            <w:hideMark/>
          </w:tcPr>
          <w:p w:rsidR="004A47C7" w:rsidRDefault="004A47C7" w:rsidP="00932E4E">
            <w:pPr>
              <w:jc w:val="center"/>
              <w:rPr>
                <w:rFonts w:ascii="宋体" w:hAnsi="宋体"/>
              </w:rPr>
            </w:pPr>
            <w:r>
              <w:rPr>
                <w:rFonts w:ascii="宋体" w:hAnsi="宋体" w:hint="eastAsia"/>
              </w:rPr>
              <w:t xml:space="preserve">200203 </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A47C7" w:rsidRDefault="004A47C7" w:rsidP="00932E4E">
            <w:pPr>
              <w:jc w:val="center"/>
              <w:rPr>
                <w:rFonts w:ascii="宋体" w:hAnsi="宋体"/>
              </w:rPr>
            </w:pPr>
            <w:r>
              <w:rPr>
                <w:rFonts w:ascii="宋体" w:hAnsi="宋体" w:hint="eastAsia"/>
              </w:rPr>
              <w:t xml:space="preserve">20国开03 </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A47C7" w:rsidRDefault="004A47C7" w:rsidP="00932E4E">
            <w:pPr>
              <w:jc w:val="right"/>
            </w:pPr>
            <w:r>
              <w:rPr>
                <w:rFonts w:ascii="宋体" w:hAnsi="宋体" w:hint="eastAsia"/>
              </w:rPr>
              <w:t>800,000</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A47C7" w:rsidRDefault="004A47C7" w:rsidP="00932E4E">
            <w:pPr>
              <w:jc w:val="right"/>
            </w:pPr>
            <w:r>
              <w:rPr>
                <w:rFonts w:ascii="宋体" w:hAnsi="宋体" w:hint="eastAsia"/>
              </w:rPr>
              <w:t>82,296,000.00</w:t>
            </w:r>
          </w:p>
        </w:tc>
        <w:tc>
          <w:tcPr>
            <w:tcW w:w="1526"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4A47C7" w:rsidRDefault="004A47C7" w:rsidP="00932E4E">
            <w:pPr>
              <w:jc w:val="right"/>
            </w:pPr>
            <w:r>
              <w:rPr>
                <w:rFonts w:ascii="宋体" w:hAnsi="宋体" w:hint="eastAsia"/>
              </w:rPr>
              <w:t>2.98</w:t>
            </w:r>
          </w:p>
        </w:tc>
      </w:tr>
      <w:tr w:rsidR="004A47C7" w:rsidTr="00932E4E">
        <w:trPr>
          <w:trHeight w:val="286"/>
          <w:jc w:val="center"/>
        </w:trPr>
        <w:tc>
          <w:tcPr>
            <w:tcW w:w="890" w:type="dxa"/>
            <w:tcBorders>
              <w:top w:val="single" w:sz="6" w:space="0" w:color="auto"/>
              <w:left w:val="single" w:sz="4" w:space="0" w:color="auto"/>
              <w:bottom w:val="single" w:sz="4" w:space="0" w:color="auto"/>
              <w:right w:val="single" w:sz="6" w:space="0" w:color="auto"/>
            </w:tcBorders>
            <w:vAlign w:val="center"/>
            <w:hideMark/>
          </w:tcPr>
          <w:p w:rsidR="004A47C7" w:rsidRDefault="004A47C7" w:rsidP="00932E4E">
            <w:pPr>
              <w:jc w:val="center"/>
              <w:rPr>
                <w:rFonts w:ascii="宋体" w:hAnsi="宋体"/>
              </w:rPr>
            </w:pPr>
            <w:r>
              <w:rPr>
                <w:rFonts w:ascii="宋体" w:hAnsi="宋体" w:hint="eastAsia"/>
              </w:rPr>
              <w:t xml:space="preserve">2 </w:t>
            </w:r>
          </w:p>
        </w:tc>
        <w:tc>
          <w:tcPr>
            <w:tcW w:w="1200" w:type="dxa"/>
            <w:tcBorders>
              <w:top w:val="single" w:sz="6" w:space="0" w:color="auto"/>
              <w:left w:val="single" w:sz="6" w:space="0" w:color="auto"/>
              <w:bottom w:val="single" w:sz="4" w:space="0" w:color="auto"/>
              <w:right w:val="single" w:sz="6" w:space="0" w:color="auto"/>
            </w:tcBorders>
            <w:vAlign w:val="center"/>
            <w:hideMark/>
          </w:tcPr>
          <w:p w:rsidR="004A47C7" w:rsidRDefault="004A47C7" w:rsidP="00932E4E">
            <w:pPr>
              <w:jc w:val="center"/>
              <w:rPr>
                <w:rFonts w:ascii="宋体" w:hAnsi="宋体"/>
              </w:rPr>
            </w:pPr>
            <w:r>
              <w:rPr>
                <w:rFonts w:ascii="宋体" w:hAnsi="宋体" w:hint="eastAsia"/>
              </w:rPr>
              <w:t xml:space="preserve">190010 </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A47C7" w:rsidRDefault="004A47C7" w:rsidP="00932E4E">
            <w:pPr>
              <w:jc w:val="center"/>
              <w:rPr>
                <w:rFonts w:ascii="宋体" w:hAnsi="宋体"/>
              </w:rPr>
            </w:pPr>
            <w:r>
              <w:rPr>
                <w:rFonts w:ascii="宋体" w:hAnsi="宋体" w:hint="eastAsia"/>
              </w:rPr>
              <w:t xml:space="preserve">19附息国债10 </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A47C7" w:rsidRDefault="004A47C7" w:rsidP="00932E4E">
            <w:pPr>
              <w:jc w:val="right"/>
            </w:pPr>
            <w:r>
              <w:rPr>
                <w:rFonts w:ascii="宋体" w:hAnsi="宋体" w:hint="eastAsia"/>
              </w:rPr>
              <w:t>700,000</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A47C7" w:rsidRDefault="004A47C7" w:rsidP="00932E4E">
            <w:pPr>
              <w:jc w:val="right"/>
            </w:pPr>
            <w:r>
              <w:rPr>
                <w:rFonts w:ascii="宋体" w:hAnsi="宋体" w:hint="eastAsia"/>
              </w:rPr>
              <w:t>77,924,000.00</w:t>
            </w:r>
          </w:p>
        </w:tc>
        <w:tc>
          <w:tcPr>
            <w:tcW w:w="1526"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4A47C7" w:rsidRDefault="004A47C7" w:rsidP="00932E4E">
            <w:pPr>
              <w:jc w:val="right"/>
            </w:pPr>
            <w:r>
              <w:rPr>
                <w:rFonts w:ascii="宋体" w:hAnsi="宋体" w:hint="eastAsia"/>
              </w:rPr>
              <w:t>2.82</w:t>
            </w:r>
          </w:p>
        </w:tc>
      </w:tr>
      <w:tr w:rsidR="004A47C7" w:rsidTr="00932E4E">
        <w:trPr>
          <w:trHeight w:val="286"/>
          <w:jc w:val="center"/>
        </w:trPr>
        <w:tc>
          <w:tcPr>
            <w:tcW w:w="890" w:type="dxa"/>
            <w:tcBorders>
              <w:top w:val="single" w:sz="6" w:space="0" w:color="auto"/>
              <w:left w:val="single" w:sz="4" w:space="0" w:color="auto"/>
              <w:bottom w:val="single" w:sz="4" w:space="0" w:color="auto"/>
              <w:right w:val="single" w:sz="6" w:space="0" w:color="auto"/>
            </w:tcBorders>
            <w:vAlign w:val="center"/>
            <w:hideMark/>
          </w:tcPr>
          <w:p w:rsidR="004A47C7" w:rsidRDefault="004A47C7" w:rsidP="00932E4E">
            <w:pPr>
              <w:jc w:val="center"/>
              <w:rPr>
                <w:rFonts w:ascii="宋体" w:hAnsi="宋体"/>
              </w:rPr>
            </w:pPr>
            <w:r>
              <w:rPr>
                <w:rFonts w:ascii="宋体" w:hAnsi="宋体" w:hint="eastAsia"/>
              </w:rPr>
              <w:t xml:space="preserve">3 </w:t>
            </w:r>
          </w:p>
        </w:tc>
        <w:tc>
          <w:tcPr>
            <w:tcW w:w="1200" w:type="dxa"/>
            <w:tcBorders>
              <w:top w:val="single" w:sz="6" w:space="0" w:color="auto"/>
              <w:left w:val="single" w:sz="6" w:space="0" w:color="auto"/>
              <w:bottom w:val="single" w:sz="4" w:space="0" w:color="auto"/>
              <w:right w:val="single" w:sz="6" w:space="0" w:color="auto"/>
            </w:tcBorders>
            <w:vAlign w:val="center"/>
            <w:hideMark/>
          </w:tcPr>
          <w:p w:rsidR="004A47C7" w:rsidRDefault="004A47C7" w:rsidP="00932E4E">
            <w:pPr>
              <w:jc w:val="center"/>
              <w:rPr>
                <w:rFonts w:ascii="宋体" w:hAnsi="宋体"/>
              </w:rPr>
            </w:pPr>
            <w:r>
              <w:rPr>
                <w:rFonts w:ascii="宋体" w:hAnsi="宋体" w:hint="eastAsia"/>
              </w:rPr>
              <w:t xml:space="preserve">1680347 </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A47C7" w:rsidRDefault="004A47C7" w:rsidP="00932E4E">
            <w:pPr>
              <w:jc w:val="center"/>
              <w:rPr>
                <w:rFonts w:ascii="宋体" w:hAnsi="宋体"/>
              </w:rPr>
            </w:pPr>
            <w:r>
              <w:rPr>
                <w:rFonts w:ascii="宋体" w:hAnsi="宋体" w:hint="eastAsia"/>
              </w:rPr>
              <w:t xml:space="preserve">16怀化专项债 </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A47C7" w:rsidRDefault="004A47C7" w:rsidP="00932E4E">
            <w:pPr>
              <w:jc w:val="right"/>
            </w:pPr>
            <w:r>
              <w:rPr>
                <w:rFonts w:ascii="宋体" w:hAnsi="宋体" w:hint="eastAsia"/>
              </w:rPr>
              <w:t>700,000</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A47C7" w:rsidRDefault="004A47C7" w:rsidP="00932E4E">
            <w:pPr>
              <w:jc w:val="right"/>
            </w:pPr>
            <w:r>
              <w:rPr>
                <w:rFonts w:ascii="宋体" w:hAnsi="宋体" w:hint="eastAsia"/>
              </w:rPr>
              <w:t>55,475,000.00</w:t>
            </w:r>
          </w:p>
        </w:tc>
        <w:tc>
          <w:tcPr>
            <w:tcW w:w="1526"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4A47C7" w:rsidRDefault="004A47C7" w:rsidP="00932E4E">
            <w:pPr>
              <w:jc w:val="right"/>
            </w:pPr>
            <w:r>
              <w:rPr>
                <w:rFonts w:ascii="宋体" w:hAnsi="宋体" w:hint="eastAsia"/>
              </w:rPr>
              <w:t>2.01</w:t>
            </w:r>
          </w:p>
        </w:tc>
      </w:tr>
      <w:tr w:rsidR="004A47C7" w:rsidTr="00932E4E">
        <w:trPr>
          <w:trHeight w:val="286"/>
          <w:jc w:val="center"/>
        </w:trPr>
        <w:tc>
          <w:tcPr>
            <w:tcW w:w="890" w:type="dxa"/>
            <w:tcBorders>
              <w:top w:val="single" w:sz="6" w:space="0" w:color="auto"/>
              <w:left w:val="single" w:sz="4" w:space="0" w:color="auto"/>
              <w:bottom w:val="single" w:sz="4" w:space="0" w:color="auto"/>
              <w:right w:val="single" w:sz="6" w:space="0" w:color="auto"/>
            </w:tcBorders>
            <w:vAlign w:val="center"/>
            <w:hideMark/>
          </w:tcPr>
          <w:p w:rsidR="004A47C7" w:rsidRDefault="004A47C7" w:rsidP="00932E4E">
            <w:pPr>
              <w:jc w:val="center"/>
              <w:rPr>
                <w:rFonts w:ascii="宋体" w:hAnsi="宋体"/>
              </w:rPr>
            </w:pPr>
            <w:r>
              <w:rPr>
                <w:rFonts w:ascii="宋体" w:hAnsi="宋体" w:hint="eastAsia"/>
              </w:rPr>
              <w:t xml:space="preserve">4 </w:t>
            </w:r>
          </w:p>
        </w:tc>
        <w:tc>
          <w:tcPr>
            <w:tcW w:w="1200" w:type="dxa"/>
            <w:tcBorders>
              <w:top w:val="single" w:sz="6" w:space="0" w:color="auto"/>
              <w:left w:val="single" w:sz="6" w:space="0" w:color="auto"/>
              <w:bottom w:val="single" w:sz="4" w:space="0" w:color="auto"/>
              <w:right w:val="single" w:sz="6" w:space="0" w:color="auto"/>
            </w:tcBorders>
            <w:vAlign w:val="center"/>
            <w:hideMark/>
          </w:tcPr>
          <w:p w:rsidR="004A47C7" w:rsidRDefault="004A47C7" w:rsidP="00932E4E">
            <w:pPr>
              <w:jc w:val="center"/>
              <w:rPr>
                <w:rFonts w:ascii="宋体" w:hAnsi="宋体"/>
              </w:rPr>
            </w:pPr>
            <w:r>
              <w:rPr>
                <w:rFonts w:ascii="宋体" w:hAnsi="宋体" w:hint="eastAsia"/>
              </w:rPr>
              <w:t xml:space="preserve">101800455 </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A47C7" w:rsidRDefault="004A47C7" w:rsidP="00932E4E">
            <w:pPr>
              <w:jc w:val="center"/>
              <w:rPr>
                <w:rFonts w:ascii="宋体" w:hAnsi="宋体"/>
              </w:rPr>
            </w:pPr>
            <w:r>
              <w:rPr>
                <w:rFonts w:ascii="宋体" w:hAnsi="宋体" w:hint="eastAsia"/>
              </w:rPr>
              <w:t xml:space="preserve">18衡阳交通MTN001 </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A47C7" w:rsidRDefault="004A47C7" w:rsidP="00932E4E">
            <w:pPr>
              <w:jc w:val="right"/>
            </w:pPr>
            <w:r>
              <w:rPr>
                <w:rFonts w:ascii="宋体" w:hAnsi="宋体" w:hint="eastAsia"/>
              </w:rPr>
              <w:t>500,000</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A47C7" w:rsidRDefault="004A47C7" w:rsidP="00932E4E">
            <w:pPr>
              <w:jc w:val="right"/>
            </w:pPr>
            <w:r>
              <w:rPr>
                <w:rFonts w:ascii="宋体" w:hAnsi="宋体" w:hint="eastAsia"/>
              </w:rPr>
              <w:t>53,915,000.00</w:t>
            </w:r>
          </w:p>
        </w:tc>
        <w:tc>
          <w:tcPr>
            <w:tcW w:w="1526"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4A47C7" w:rsidRDefault="004A47C7" w:rsidP="00932E4E">
            <w:pPr>
              <w:jc w:val="right"/>
            </w:pPr>
            <w:r>
              <w:rPr>
                <w:rFonts w:ascii="宋体" w:hAnsi="宋体" w:hint="eastAsia"/>
              </w:rPr>
              <w:t>1.95</w:t>
            </w:r>
          </w:p>
        </w:tc>
      </w:tr>
      <w:tr w:rsidR="004A47C7" w:rsidTr="00932E4E">
        <w:trPr>
          <w:trHeight w:val="286"/>
          <w:jc w:val="center"/>
        </w:trPr>
        <w:tc>
          <w:tcPr>
            <w:tcW w:w="890" w:type="dxa"/>
            <w:tcBorders>
              <w:top w:val="single" w:sz="6" w:space="0" w:color="auto"/>
              <w:left w:val="single" w:sz="4" w:space="0" w:color="auto"/>
              <w:bottom w:val="single" w:sz="4" w:space="0" w:color="auto"/>
              <w:right w:val="single" w:sz="6" w:space="0" w:color="auto"/>
            </w:tcBorders>
            <w:vAlign w:val="center"/>
            <w:hideMark/>
          </w:tcPr>
          <w:p w:rsidR="004A47C7" w:rsidRDefault="004A47C7" w:rsidP="00932E4E">
            <w:pPr>
              <w:jc w:val="center"/>
              <w:rPr>
                <w:rFonts w:ascii="宋体" w:hAnsi="宋体"/>
              </w:rPr>
            </w:pPr>
            <w:r>
              <w:rPr>
                <w:rFonts w:ascii="宋体" w:hAnsi="宋体" w:hint="eastAsia"/>
              </w:rPr>
              <w:t xml:space="preserve">5 </w:t>
            </w:r>
          </w:p>
        </w:tc>
        <w:tc>
          <w:tcPr>
            <w:tcW w:w="1200" w:type="dxa"/>
            <w:tcBorders>
              <w:top w:val="single" w:sz="6" w:space="0" w:color="auto"/>
              <w:left w:val="single" w:sz="6" w:space="0" w:color="auto"/>
              <w:bottom w:val="single" w:sz="4" w:space="0" w:color="auto"/>
              <w:right w:val="single" w:sz="6" w:space="0" w:color="auto"/>
            </w:tcBorders>
            <w:vAlign w:val="center"/>
            <w:hideMark/>
          </w:tcPr>
          <w:p w:rsidR="004A47C7" w:rsidRDefault="004A47C7" w:rsidP="00932E4E">
            <w:pPr>
              <w:jc w:val="center"/>
              <w:rPr>
                <w:rFonts w:ascii="宋体" w:hAnsi="宋体"/>
              </w:rPr>
            </w:pPr>
            <w:r>
              <w:rPr>
                <w:rFonts w:ascii="宋体" w:hAnsi="宋体" w:hint="eastAsia"/>
              </w:rPr>
              <w:t xml:space="preserve">101801032 </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A47C7" w:rsidRDefault="004A47C7" w:rsidP="00932E4E">
            <w:pPr>
              <w:jc w:val="center"/>
              <w:rPr>
                <w:rFonts w:ascii="宋体" w:hAnsi="宋体"/>
              </w:rPr>
            </w:pPr>
            <w:r>
              <w:rPr>
                <w:rFonts w:ascii="宋体" w:hAnsi="宋体" w:hint="eastAsia"/>
              </w:rPr>
              <w:t xml:space="preserve">18陕煤化MTN003 </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A47C7" w:rsidRDefault="004A47C7" w:rsidP="00932E4E">
            <w:pPr>
              <w:jc w:val="right"/>
            </w:pPr>
            <w:r>
              <w:rPr>
                <w:rFonts w:ascii="宋体" w:hAnsi="宋体" w:hint="eastAsia"/>
              </w:rPr>
              <w:t>500,000</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A47C7" w:rsidRDefault="004A47C7" w:rsidP="00932E4E">
            <w:pPr>
              <w:jc w:val="right"/>
            </w:pPr>
            <w:r>
              <w:rPr>
                <w:rFonts w:ascii="宋体" w:hAnsi="宋体" w:hint="eastAsia"/>
              </w:rPr>
              <w:t>53,015,000.00</w:t>
            </w:r>
          </w:p>
        </w:tc>
        <w:tc>
          <w:tcPr>
            <w:tcW w:w="1526"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4A47C7" w:rsidRDefault="004A47C7" w:rsidP="00932E4E">
            <w:pPr>
              <w:jc w:val="right"/>
            </w:pPr>
            <w:r>
              <w:rPr>
                <w:rFonts w:ascii="宋体" w:hAnsi="宋体" w:hint="eastAsia"/>
              </w:rPr>
              <w:t>1.92</w:t>
            </w:r>
          </w:p>
        </w:tc>
      </w:tr>
    </w:tbl>
    <w:p w:rsidR="004A47C7" w:rsidRDefault="004A47C7" w:rsidP="004A47C7">
      <w:pPr>
        <w:pStyle w:val="XBRLTitle2"/>
        <w:numPr>
          <w:ilvl w:val="0"/>
          <w:numId w:val="0"/>
        </w:numPr>
        <w:spacing w:before="156" w:line="360" w:lineRule="auto"/>
        <w:rPr>
          <w:rFonts w:hAnsi="宋体"/>
        </w:rPr>
      </w:pPr>
      <w:bookmarkStart w:id="31" w:name="_Toc438646473"/>
      <w:bookmarkStart w:id="32" w:name="_Toc490051622"/>
      <w:bookmarkStart w:id="33" w:name="m507"/>
      <w:bookmarkEnd w:id="30"/>
      <w:r>
        <w:rPr>
          <w:rFonts w:hAnsi="宋体"/>
        </w:rPr>
        <w:t xml:space="preserve">6. </w:t>
      </w:r>
      <w:r>
        <w:rPr>
          <w:rFonts w:hAnsi="宋体" w:hint="eastAsia"/>
        </w:rPr>
        <w:t>报告期末按公允价值占基金资产净值比例大小排序的前十名资产支持证券投资明细</w:t>
      </w:r>
      <w:bookmarkEnd w:id="31"/>
      <w:bookmarkEnd w:id="32"/>
      <w:r>
        <w:rPr>
          <w:rFonts w:hAnsi="宋体" w:hint="eastAsia"/>
        </w:rPr>
        <w:t xml:space="preserve"> </w:t>
      </w:r>
    </w:p>
    <w:p w:rsidR="004A47C7" w:rsidRDefault="004A47C7" w:rsidP="004A47C7">
      <w:pPr>
        <w:spacing w:line="360" w:lineRule="auto"/>
        <w:jc w:val="left"/>
        <w:rPr>
          <w:rFonts w:ascii="宋体" w:hAnsi="宋体" w:cs="宋体"/>
          <w:color w:val="000000"/>
          <w:kern w:val="0"/>
        </w:rPr>
      </w:pPr>
      <w:r>
        <w:rPr>
          <w:rFonts w:ascii="宋体" w:hAnsi="宋体" w:cs="宋体" w:hint="eastAsia"/>
          <w:color w:val="000000"/>
          <w:kern w:val="0"/>
        </w:rPr>
        <w:t xml:space="preserve">无。 </w:t>
      </w:r>
    </w:p>
    <w:p w:rsidR="004A47C7" w:rsidRDefault="004A47C7" w:rsidP="004A47C7">
      <w:pPr>
        <w:pStyle w:val="XBRLTitle2"/>
        <w:numPr>
          <w:ilvl w:val="0"/>
          <w:numId w:val="0"/>
        </w:numPr>
        <w:spacing w:before="156" w:line="360" w:lineRule="auto"/>
        <w:rPr>
          <w:rFonts w:hAnsi="宋体"/>
        </w:rPr>
      </w:pPr>
      <w:bookmarkStart w:id="34" w:name="_Toc438646474"/>
      <w:bookmarkStart w:id="35" w:name="_Toc490051623"/>
      <w:bookmarkStart w:id="36" w:name="m508"/>
      <w:bookmarkEnd w:id="33"/>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w:t>
      </w:r>
      <w:r>
        <w:rPr>
          <w:rFonts w:hAnsi="宋体" w:hint="eastAsia"/>
        </w:rPr>
        <w:lastRenderedPageBreak/>
        <w:t>细</w:t>
      </w:r>
      <w:bookmarkEnd w:id="34"/>
      <w:bookmarkEnd w:id="35"/>
      <w:r>
        <w:rPr>
          <w:rFonts w:hAnsi="宋体" w:hint="eastAsia"/>
        </w:rPr>
        <w:t xml:space="preserve"> </w:t>
      </w:r>
    </w:p>
    <w:p w:rsidR="004A47C7" w:rsidRDefault="004A47C7" w:rsidP="004A47C7">
      <w:pPr>
        <w:spacing w:line="360" w:lineRule="auto"/>
        <w:jc w:val="left"/>
        <w:rPr>
          <w:rFonts w:ascii="宋体" w:hAnsi="宋体" w:cs="宋体"/>
          <w:color w:val="000000"/>
          <w:kern w:val="0"/>
        </w:rPr>
      </w:pPr>
      <w:r>
        <w:rPr>
          <w:rFonts w:ascii="宋体" w:hAnsi="宋体" w:cs="宋体" w:hint="eastAsia"/>
          <w:color w:val="000000"/>
          <w:kern w:val="0"/>
        </w:rPr>
        <w:t xml:space="preserve">无。 </w:t>
      </w:r>
    </w:p>
    <w:p w:rsidR="004A47C7" w:rsidRDefault="004A47C7" w:rsidP="004A47C7">
      <w:pPr>
        <w:pStyle w:val="XBRLTitle2"/>
        <w:numPr>
          <w:ilvl w:val="0"/>
          <w:numId w:val="0"/>
        </w:numPr>
        <w:spacing w:before="156" w:line="360" w:lineRule="auto"/>
        <w:rPr>
          <w:rFonts w:hAnsi="宋体"/>
        </w:rPr>
      </w:pPr>
      <w:bookmarkStart w:id="37" w:name="_Toc438646475"/>
      <w:bookmarkStart w:id="38" w:name="_Toc490051624"/>
      <w:bookmarkStart w:id="39" w:name="m509"/>
      <w:bookmarkEnd w:id="36"/>
      <w:r>
        <w:rPr>
          <w:rFonts w:hAnsi="宋体"/>
        </w:rPr>
        <w:t xml:space="preserve">8. </w:t>
      </w:r>
      <w:r>
        <w:rPr>
          <w:rFonts w:hAnsi="宋体" w:hint="eastAsia"/>
        </w:rPr>
        <w:t>报告期末按公允价值占基金资产净值比例大小排序的前</w:t>
      </w:r>
      <w:r>
        <w:rPr>
          <w:rFonts w:hAnsi="宋体" w:hint="eastAsia"/>
          <w:lang w:eastAsia="zh-CN"/>
        </w:rPr>
        <w:t>五</w:t>
      </w:r>
      <w:r>
        <w:rPr>
          <w:rFonts w:hAnsi="宋体" w:hint="eastAsia"/>
        </w:rPr>
        <w:t>名</w:t>
      </w:r>
      <w:r>
        <w:rPr>
          <w:rFonts w:hAnsi="宋体" w:hint="eastAsia"/>
          <w:lang w:eastAsia="zh-CN"/>
        </w:rPr>
        <w:t>权证</w:t>
      </w:r>
      <w:r>
        <w:rPr>
          <w:rFonts w:hAnsi="宋体" w:hint="eastAsia"/>
        </w:rPr>
        <w:t>投资明细</w:t>
      </w:r>
      <w:bookmarkEnd w:id="37"/>
      <w:bookmarkEnd w:id="38"/>
      <w:r>
        <w:rPr>
          <w:rFonts w:hAnsi="宋体" w:hint="eastAsia"/>
        </w:rPr>
        <w:t xml:space="preserve"> </w:t>
      </w:r>
    </w:p>
    <w:p w:rsidR="004A47C7" w:rsidRDefault="004A47C7" w:rsidP="004A47C7">
      <w:pPr>
        <w:spacing w:line="360" w:lineRule="auto"/>
        <w:jc w:val="left"/>
        <w:rPr>
          <w:rFonts w:ascii="宋体" w:hAnsi="宋体" w:cs="宋体"/>
          <w:color w:val="000000"/>
          <w:kern w:val="0"/>
        </w:rPr>
      </w:pPr>
      <w:r>
        <w:rPr>
          <w:rFonts w:ascii="宋体" w:hAnsi="宋体" w:cs="宋体" w:hint="eastAsia"/>
          <w:color w:val="000000"/>
          <w:kern w:val="0"/>
        </w:rPr>
        <w:t xml:space="preserve">无。 </w:t>
      </w:r>
    </w:p>
    <w:p w:rsidR="004A47C7" w:rsidRDefault="004A47C7" w:rsidP="004A47C7">
      <w:pPr>
        <w:pStyle w:val="XBRLTitle2"/>
        <w:numPr>
          <w:ilvl w:val="0"/>
          <w:numId w:val="0"/>
        </w:numPr>
        <w:spacing w:before="156" w:line="360" w:lineRule="auto"/>
        <w:rPr>
          <w:rFonts w:hAnsi="宋体"/>
        </w:rPr>
      </w:pPr>
      <w:bookmarkStart w:id="40" w:name="_Toc490051625"/>
      <w:r>
        <w:rPr>
          <w:rFonts w:hAnsi="宋体"/>
        </w:rPr>
        <w:t xml:space="preserve">9. </w:t>
      </w:r>
      <w:r>
        <w:rPr>
          <w:rFonts w:hAnsi="宋体" w:hint="eastAsia"/>
        </w:rPr>
        <w:t>报告期末本基金投资的股指期货交易情况说明</w:t>
      </w:r>
      <w:bookmarkEnd w:id="40"/>
      <w:r>
        <w:rPr>
          <w:rFonts w:hAnsi="宋体" w:hint="eastAsia"/>
        </w:rPr>
        <w:t xml:space="preserve"> </w:t>
      </w:r>
    </w:p>
    <w:p w:rsidR="004A47C7" w:rsidRDefault="004A47C7" w:rsidP="004A47C7">
      <w:pPr>
        <w:spacing w:line="360" w:lineRule="auto"/>
        <w:jc w:val="left"/>
        <w:rPr>
          <w:rFonts w:ascii="宋体" w:hAnsi="宋体" w:cs="宋体"/>
          <w:color w:val="000000"/>
          <w:kern w:val="0"/>
        </w:rPr>
      </w:pPr>
      <w:bookmarkStart w:id="41" w:name="_Toc438646476"/>
      <w:bookmarkEnd w:id="39"/>
      <w:r>
        <w:rPr>
          <w:rFonts w:ascii="宋体" w:hAnsi="宋体" w:cs="宋体" w:hint="eastAsia"/>
          <w:color w:val="000000"/>
          <w:kern w:val="0"/>
        </w:rPr>
        <w:t xml:space="preserve">无。 </w:t>
      </w:r>
    </w:p>
    <w:p w:rsidR="004A47C7" w:rsidRDefault="004A47C7" w:rsidP="004A47C7">
      <w:pPr>
        <w:pStyle w:val="XBRLTitle2"/>
        <w:numPr>
          <w:ilvl w:val="0"/>
          <w:numId w:val="0"/>
        </w:numPr>
        <w:spacing w:before="156" w:line="360" w:lineRule="auto"/>
        <w:rPr>
          <w:rFonts w:hAnsi="宋体"/>
        </w:rPr>
      </w:pPr>
      <w:bookmarkStart w:id="42" w:name="_Toc490051628"/>
      <w:r>
        <w:rPr>
          <w:rFonts w:hAnsi="宋体"/>
        </w:rPr>
        <w:t xml:space="preserve">10. </w:t>
      </w:r>
      <w:r>
        <w:rPr>
          <w:rFonts w:hAnsi="宋体" w:hint="eastAsia"/>
        </w:rPr>
        <w:t>报告期末本基金投资的国债期货交易情况说明</w:t>
      </w:r>
      <w:bookmarkEnd w:id="41"/>
      <w:bookmarkEnd w:id="42"/>
      <w:r>
        <w:rPr>
          <w:rFonts w:hAnsi="宋体" w:hint="eastAsia"/>
        </w:rPr>
        <w:t xml:space="preserve"> </w:t>
      </w:r>
    </w:p>
    <w:p w:rsidR="004A47C7" w:rsidRDefault="004A47C7" w:rsidP="004A47C7">
      <w:pPr>
        <w:spacing w:line="360" w:lineRule="auto"/>
        <w:jc w:val="left"/>
        <w:rPr>
          <w:rFonts w:ascii="宋体" w:hAnsi="宋体" w:cs="宋体"/>
          <w:color w:val="000000"/>
          <w:kern w:val="0"/>
        </w:rPr>
      </w:pPr>
      <w:bookmarkStart w:id="43" w:name="m510_01_1598"/>
      <w:r>
        <w:rPr>
          <w:rFonts w:ascii="宋体" w:hAnsi="宋体" w:cs="宋体" w:hint="eastAsia"/>
          <w:color w:val="000000"/>
          <w:kern w:val="0"/>
        </w:rPr>
        <w:t xml:space="preserve">无。 </w:t>
      </w:r>
    </w:p>
    <w:p w:rsidR="004A47C7" w:rsidRDefault="004A47C7" w:rsidP="004A47C7">
      <w:pPr>
        <w:pStyle w:val="XBRLTitle2"/>
        <w:numPr>
          <w:ilvl w:val="0"/>
          <w:numId w:val="0"/>
        </w:numPr>
        <w:spacing w:before="156" w:line="360" w:lineRule="auto"/>
        <w:rPr>
          <w:rFonts w:hAnsi="宋体"/>
        </w:rPr>
      </w:pPr>
      <w:bookmarkStart w:id="44" w:name="_Toc490051632"/>
      <w:r>
        <w:rPr>
          <w:rFonts w:hAnsi="宋体"/>
        </w:rPr>
        <w:t xml:space="preserve">11. </w:t>
      </w:r>
      <w:r>
        <w:rPr>
          <w:rFonts w:hAnsi="宋体" w:hint="eastAsia"/>
        </w:rPr>
        <w:t>投资组合报告附注</w:t>
      </w:r>
      <w:bookmarkEnd w:id="44"/>
      <w:r>
        <w:rPr>
          <w:rFonts w:hAnsi="宋体" w:hint="eastAsia"/>
        </w:rPr>
        <w:t xml:space="preserve"> </w:t>
      </w:r>
    </w:p>
    <w:p w:rsidR="004A47C7" w:rsidRDefault="004A47C7" w:rsidP="004A47C7">
      <w:pPr>
        <w:pStyle w:val="XBRLTitle3"/>
        <w:numPr>
          <w:ilvl w:val="0"/>
          <w:numId w:val="0"/>
        </w:numPr>
        <w:spacing w:before="156" w:line="360" w:lineRule="auto"/>
        <w:rPr>
          <w:rFonts w:hAnsi="宋体"/>
        </w:rPr>
      </w:pPr>
      <w:bookmarkStart w:id="45" w:name="_Toc490051633"/>
      <w:bookmarkEnd w:id="45"/>
      <w:r>
        <w:rPr>
          <w:rFonts w:hAnsi="宋体"/>
        </w:rPr>
        <w:t xml:space="preserve">(1) </w:t>
      </w:r>
    </w:p>
    <w:p w:rsidR="004A47C7" w:rsidRDefault="004A47C7" w:rsidP="004A47C7">
      <w:pPr>
        <w:spacing w:line="360" w:lineRule="auto"/>
        <w:jc w:val="left"/>
      </w:pPr>
      <w:r>
        <w:rPr>
          <w:rFonts w:ascii="宋体" w:hAnsi="宋体" w:cs="宋体" w:hint="eastAsia"/>
          <w:color w:val="000000"/>
          <w:kern w:val="0"/>
        </w:rPr>
        <w:t>报告期内本基金投资的前十名证券的发行主体未被监管部门立案调查，在本报告编制日前一年内本基金投资的前十名证券的发行主体未受到公开谴责、处罚。</w:t>
      </w:r>
    </w:p>
    <w:p w:rsidR="004A47C7" w:rsidRDefault="004A47C7" w:rsidP="004A47C7">
      <w:pPr>
        <w:pStyle w:val="XBRLTitle3"/>
        <w:numPr>
          <w:ilvl w:val="0"/>
          <w:numId w:val="0"/>
        </w:numPr>
        <w:spacing w:before="156" w:line="360" w:lineRule="auto"/>
        <w:rPr>
          <w:rFonts w:hAnsi="宋体"/>
          <w:lang w:eastAsia="zh-CN"/>
        </w:rPr>
      </w:pPr>
      <w:bookmarkStart w:id="46" w:name="_Toc490051634"/>
      <w:bookmarkEnd w:id="46"/>
      <w:r>
        <w:rPr>
          <w:rFonts w:hAnsi="宋体"/>
          <w:lang w:eastAsia="zh-CN"/>
        </w:rPr>
        <w:t xml:space="preserve">(2) </w:t>
      </w:r>
    </w:p>
    <w:p w:rsidR="004A47C7" w:rsidRDefault="004A47C7" w:rsidP="004A47C7">
      <w:pPr>
        <w:spacing w:line="360" w:lineRule="auto"/>
        <w:jc w:val="left"/>
      </w:pPr>
      <w:r>
        <w:rPr>
          <w:rFonts w:ascii="宋体" w:hAnsi="宋体" w:cs="宋体" w:hint="eastAsia"/>
          <w:color w:val="000000"/>
          <w:kern w:val="0"/>
        </w:rPr>
        <w:t>本基金投资的前十名股票中，没有超出基金合同规定的备选股票库之外的股票。</w:t>
      </w:r>
    </w:p>
    <w:p w:rsidR="004A47C7" w:rsidRDefault="004A47C7" w:rsidP="004A47C7">
      <w:pPr>
        <w:pStyle w:val="XBRLTitle3"/>
        <w:numPr>
          <w:ilvl w:val="0"/>
          <w:numId w:val="0"/>
        </w:numPr>
        <w:spacing w:before="156" w:line="360" w:lineRule="auto"/>
        <w:rPr>
          <w:rFonts w:hAnsi="宋体"/>
        </w:rPr>
      </w:pPr>
      <w:bookmarkStart w:id="47" w:name="_Toc490051635"/>
      <w:bookmarkStart w:id="48" w:name="m510_02"/>
      <w:bookmarkEnd w:id="43"/>
      <w:r>
        <w:rPr>
          <w:rFonts w:hAnsi="宋体"/>
        </w:rPr>
        <w:t xml:space="preserve">(3) </w:t>
      </w:r>
      <w:r>
        <w:rPr>
          <w:rFonts w:hAnsi="宋体" w:hint="eastAsia"/>
        </w:rPr>
        <w:t>其他资产构成</w:t>
      </w:r>
      <w:bookmarkEnd w:id="47"/>
      <w:r>
        <w:rPr>
          <w:rFonts w:hAnsi="宋体"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3194"/>
        <w:gridCol w:w="4388"/>
      </w:tblGrid>
      <w:tr w:rsidR="004A47C7" w:rsidTr="00932E4E">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47C7" w:rsidRDefault="004A47C7" w:rsidP="00932E4E">
            <w:pPr>
              <w:jc w:val="center"/>
              <w:rPr>
                <w:rFonts w:ascii="宋体" w:hAnsi="宋体"/>
              </w:rPr>
            </w:pPr>
            <w:bookmarkStart w:id="49"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47C7" w:rsidRDefault="004A47C7" w:rsidP="00932E4E">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47C7" w:rsidRDefault="004A47C7" w:rsidP="00932E4E">
            <w:pPr>
              <w:jc w:val="center"/>
              <w:rPr>
                <w:rFonts w:ascii="宋体" w:hAnsi="宋体"/>
              </w:rPr>
            </w:pPr>
            <w:r>
              <w:rPr>
                <w:rFonts w:ascii="宋体" w:hAnsi="宋体" w:hint="eastAsia"/>
              </w:rPr>
              <w:t xml:space="preserve">金额（元） </w:t>
            </w:r>
          </w:p>
        </w:tc>
      </w:tr>
      <w:tr w:rsidR="004A47C7" w:rsidTr="00932E4E">
        <w:tc>
          <w:tcPr>
            <w:tcW w:w="644"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87,356.52</w:t>
            </w:r>
          </w:p>
        </w:tc>
      </w:tr>
      <w:tr w:rsidR="004A47C7" w:rsidTr="00932E4E">
        <w:tc>
          <w:tcPr>
            <w:tcW w:w="644"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w:t>
            </w:r>
          </w:p>
        </w:tc>
      </w:tr>
      <w:tr w:rsidR="004A47C7" w:rsidTr="00932E4E">
        <w:tc>
          <w:tcPr>
            <w:tcW w:w="644"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w:t>
            </w:r>
          </w:p>
        </w:tc>
      </w:tr>
      <w:tr w:rsidR="004A47C7" w:rsidTr="00932E4E">
        <w:tc>
          <w:tcPr>
            <w:tcW w:w="644"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60,712,422.54</w:t>
            </w:r>
          </w:p>
        </w:tc>
      </w:tr>
      <w:tr w:rsidR="004A47C7" w:rsidTr="00932E4E">
        <w:tc>
          <w:tcPr>
            <w:tcW w:w="644"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1,890,288.56</w:t>
            </w:r>
          </w:p>
        </w:tc>
      </w:tr>
      <w:tr w:rsidR="004A47C7" w:rsidTr="00932E4E">
        <w:tc>
          <w:tcPr>
            <w:tcW w:w="644"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125.50</w:t>
            </w:r>
          </w:p>
        </w:tc>
      </w:tr>
      <w:tr w:rsidR="004A47C7" w:rsidTr="00932E4E">
        <w:tc>
          <w:tcPr>
            <w:tcW w:w="644"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w:t>
            </w:r>
          </w:p>
        </w:tc>
      </w:tr>
      <w:tr w:rsidR="004A47C7" w:rsidTr="00932E4E">
        <w:tc>
          <w:tcPr>
            <w:tcW w:w="644"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center"/>
              <w:rPr>
                <w:rFonts w:ascii="宋体" w:hAnsi="宋体"/>
              </w:rPr>
            </w:pPr>
            <w:r>
              <w:rPr>
                <w:rFonts w:ascii="宋体" w:hAnsi="宋体" w:hint="eastAsia"/>
              </w:rPr>
              <w:t xml:space="preserve">8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w:t>
            </w:r>
          </w:p>
        </w:tc>
      </w:tr>
      <w:tr w:rsidR="004A47C7" w:rsidTr="00932E4E">
        <w:tc>
          <w:tcPr>
            <w:tcW w:w="644"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center"/>
              <w:rPr>
                <w:rFonts w:ascii="宋体" w:hAnsi="宋体"/>
              </w:rPr>
            </w:pPr>
            <w:r>
              <w:rPr>
                <w:rFonts w:ascii="宋体" w:hAnsi="宋体" w:hint="eastAsia"/>
              </w:rPr>
              <w:t xml:space="preserve">9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A47C7" w:rsidRDefault="004A47C7" w:rsidP="00932E4E">
            <w:pPr>
              <w:jc w:val="right"/>
            </w:pPr>
            <w:r>
              <w:rPr>
                <w:rFonts w:ascii="宋体" w:hAnsi="宋体" w:hint="eastAsia"/>
              </w:rPr>
              <w:t>62,690,193.12</w:t>
            </w:r>
            <w:bookmarkEnd w:id="49"/>
          </w:p>
        </w:tc>
      </w:tr>
    </w:tbl>
    <w:p w:rsidR="004A47C7" w:rsidRDefault="004A47C7" w:rsidP="004A47C7">
      <w:pPr>
        <w:pStyle w:val="XBRLTitle3"/>
        <w:numPr>
          <w:ilvl w:val="0"/>
          <w:numId w:val="0"/>
        </w:numPr>
        <w:spacing w:before="156" w:line="360" w:lineRule="auto"/>
        <w:rPr>
          <w:rFonts w:hAnsi="宋体"/>
        </w:rPr>
      </w:pPr>
      <w:bookmarkStart w:id="50" w:name="_Toc490051636"/>
      <w:bookmarkStart w:id="51" w:name="m510_03"/>
      <w:bookmarkEnd w:id="48"/>
      <w:r>
        <w:rPr>
          <w:rFonts w:hAnsi="宋体"/>
        </w:rPr>
        <w:t xml:space="preserve">(4) </w:t>
      </w:r>
      <w:r>
        <w:rPr>
          <w:rFonts w:hAnsi="宋体" w:hint="eastAsia"/>
        </w:rPr>
        <w:t>报告期末持有的处于转股期的可转换债券明细</w:t>
      </w:r>
      <w:bookmarkEnd w:id="50"/>
      <w:r>
        <w:rPr>
          <w:rFonts w:hAnsi="宋体" w:hint="eastAsia"/>
        </w:rPr>
        <w:t xml:space="preserve"> </w:t>
      </w:r>
    </w:p>
    <w:p w:rsidR="004A47C7" w:rsidRDefault="004A47C7" w:rsidP="004A47C7">
      <w:pPr>
        <w:spacing w:line="360" w:lineRule="auto"/>
        <w:jc w:val="left"/>
        <w:rPr>
          <w:rFonts w:ascii="宋体" w:hAnsi="宋体" w:cs="宋体"/>
          <w:color w:val="000000"/>
          <w:kern w:val="0"/>
        </w:rPr>
      </w:pPr>
      <w:r>
        <w:rPr>
          <w:rFonts w:ascii="宋体" w:hAnsi="宋体" w:cs="宋体" w:hint="eastAsia"/>
          <w:color w:val="000000"/>
          <w:kern w:val="0"/>
        </w:rPr>
        <w:t xml:space="preserve">无。 </w:t>
      </w:r>
    </w:p>
    <w:p w:rsidR="004A47C7" w:rsidRDefault="004A47C7" w:rsidP="004A47C7">
      <w:pPr>
        <w:pStyle w:val="XBRLTitle3"/>
        <w:numPr>
          <w:ilvl w:val="0"/>
          <w:numId w:val="0"/>
        </w:numPr>
        <w:spacing w:before="156" w:line="360" w:lineRule="auto"/>
        <w:rPr>
          <w:rFonts w:hAnsi="宋体"/>
        </w:rPr>
      </w:pPr>
      <w:bookmarkStart w:id="52" w:name="_Toc490051637"/>
      <w:bookmarkStart w:id="53" w:name="m510_04"/>
      <w:bookmarkEnd w:id="51"/>
      <w:r>
        <w:rPr>
          <w:rFonts w:hAnsi="宋体"/>
        </w:rPr>
        <w:t xml:space="preserve">(5) </w:t>
      </w:r>
      <w:r>
        <w:rPr>
          <w:rFonts w:hAnsi="宋体" w:hint="eastAsia"/>
        </w:rPr>
        <w:t>报告期末前十名股票中存在流通受限情况的说明</w:t>
      </w:r>
      <w:bookmarkEnd w:id="52"/>
      <w:r>
        <w:rPr>
          <w:rFonts w:hAnsi="宋体" w:hint="eastAsia"/>
        </w:rPr>
        <w:t xml:space="preserve"> </w:t>
      </w:r>
    </w:p>
    <w:p w:rsidR="004A47C7" w:rsidRDefault="004A47C7" w:rsidP="004A47C7">
      <w:pPr>
        <w:spacing w:line="360" w:lineRule="auto"/>
        <w:jc w:val="left"/>
      </w:pPr>
      <w:r>
        <w:rPr>
          <w:rFonts w:ascii="宋体" w:hAnsi="宋体" w:cs="宋体" w:hint="eastAsia"/>
          <w:color w:val="000000"/>
          <w:kern w:val="0"/>
        </w:rPr>
        <w:t>无。</w:t>
      </w:r>
    </w:p>
    <w:bookmarkEnd w:id="53"/>
    <w:p w:rsidR="004A47C7" w:rsidRPr="00E954FD" w:rsidRDefault="004A47C7" w:rsidP="004A47C7"/>
    <w:p w:rsidR="004A47C7" w:rsidRDefault="004A47C7" w:rsidP="004A47C7">
      <w:pPr>
        <w:widowControl/>
        <w:jc w:val="left"/>
        <w:rPr>
          <w:rFonts w:ascii="宋体" w:hAnsi="宋体"/>
          <w:color w:val="222222"/>
          <w:kern w:val="0"/>
          <w:szCs w:val="21"/>
          <w:lang w:val="x-none" w:eastAsia="x-none"/>
        </w:rPr>
      </w:pPr>
      <w:r>
        <w:br w:type="page"/>
      </w:r>
    </w:p>
    <w:p w:rsidR="004A47C7" w:rsidRDefault="004A47C7" w:rsidP="004A47C7">
      <w:pPr>
        <w:pStyle w:val="-1"/>
      </w:pPr>
      <w:bookmarkStart w:id="54" w:name="_Toc69994584"/>
      <w:r>
        <w:rPr>
          <w:rFonts w:hint="eastAsia"/>
        </w:rPr>
        <w:lastRenderedPageBreak/>
        <w:t>十三、基金的业绩</w:t>
      </w:r>
      <w:bookmarkEnd w:id="54"/>
    </w:p>
    <w:p w:rsidR="004A47C7" w:rsidRDefault="004A47C7" w:rsidP="004A47C7">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4A47C7" w:rsidRDefault="004A47C7" w:rsidP="004A47C7">
      <w:pPr>
        <w:pStyle w:val="-2"/>
      </w:pPr>
      <w:r>
        <w:rPr>
          <w:rFonts w:hint="eastAsia"/>
        </w:rPr>
        <w:t>（一）</w:t>
      </w:r>
      <w:r>
        <w:t xml:space="preserve"> 本报告期基金份额净值增长率及其与同期业绩比较基准收益率的比较</w:t>
      </w:r>
    </w:p>
    <w:p w:rsidR="004A47C7" w:rsidRDefault="004A47C7" w:rsidP="004A47C7">
      <w:pPr>
        <w:pStyle w:val="-3"/>
      </w:pPr>
      <w:r>
        <w:rPr>
          <w:rFonts w:hint="eastAsia"/>
        </w:rPr>
        <w:t>嘉实纯债债券A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4A47C7" w:rsidTr="00932E4E">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4A47C7" w:rsidRDefault="004A47C7" w:rsidP="00932E4E">
            <w:pPr>
              <w:jc w:val="center"/>
            </w:pPr>
            <w:r>
              <w:rPr>
                <w:rFonts w:hint="eastAsia"/>
              </w:rPr>
              <w:t>阶段</w:t>
            </w:r>
          </w:p>
        </w:tc>
        <w:tc>
          <w:tcPr>
            <w:tcW w:w="1186" w:type="dxa"/>
            <w:vAlign w:val="center"/>
          </w:tcPr>
          <w:p w:rsidR="004A47C7" w:rsidRDefault="004A47C7" w:rsidP="00932E4E">
            <w:pPr>
              <w:jc w:val="center"/>
            </w:pPr>
            <w:r>
              <w:rPr>
                <w:rFonts w:hint="eastAsia"/>
              </w:rPr>
              <w:t>净值增长率①</w:t>
            </w:r>
          </w:p>
        </w:tc>
        <w:tc>
          <w:tcPr>
            <w:tcW w:w="1186" w:type="dxa"/>
            <w:vAlign w:val="center"/>
          </w:tcPr>
          <w:p w:rsidR="004A47C7" w:rsidRDefault="004A47C7" w:rsidP="00932E4E">
            <w:pPr>
              <w:jc w:val="center"/>
            </w:pPr>
            <w:r>
              <w:rPr>
                <w:rFonts w:hint="eastAsia"/>
              </w:rPr>
              <w:t>净值增长率标准差②</w:t>
            </w:r>
          </w:p>
        </w:tc>
        <w:tc>
          <w:tcPr>
            <w:tcW w:w="1187" w:type="dxa"/>
            <w:vAlign w:val="center"/>
          </w:tcPr>
          <w:p w:rsidR="004A47C7" w:rsidRDefault="004A47C7" w:rsidP="00932E4E">
            <w:pPr>
              <w:jc w:val="center"/>
            </w:pPr>
            <w:r>
              <w:rPr>
                <w:rFonts w:hint="eastAsia"/>
              </w:rPr>
              <w:t>业绩比较基准收益率③</w:t>
            </w:r>
          </w:p>
        </w:tc>
        <w:tc>
          <w:tcPr>
            <w:tcW w:w="1187" w:type="dxa"/>
            <w:vAlign w:val="center"/>
          </w:tcPr>
          <w:p w:rsidR="004A47C7" w:rsidRDefault="004A47C7" w:rsidP="00932E4E">
            <w:pPr>
              <w:jc w:val="center"/>
            </w:pPr>
            <w:r>
              <w:rPr>
                <w:rFonts w:hint="eastAsia"/>
              </w:rPr>
              <w:t>业绩比较基准收益率标准差④</w:t>
            </w:r>
          </w:p>
        </w:tc>
        <w:tc>
          <w:tcPr>
            <w:tcW w:w="1187" w:type="dxa"/>
            <w:vAlign w:val="center"/>
          </w:tcPr>
          <w:p w:rsidR="004A47C7" w:rsidRDefault="004A47C7" w:rsidP="00932E4E">
            <w:pPr>
              <w:jc w:val="center"/>
            </w:pPr>
            <w:r>
              <w:rPr>
                <w:rFonts w:hint="eastAsia"/>
              </w:rPr>
              <w:t>①</w:t>
            </w:r>
            <w:r>
              <w:rPr>
                <w:rFonts w:hint="eastAsia"/>
              </w:rPr>
              <w:t>-</w:t>
            </w:r>
            <w:r>
              <w:rPr>
                <w:rFonts w:hint="eastAsia"/>
              </w:rPr>
              <w:t>③</w:t>
            </w:r>
          </w:p>
        </w:tc>
        <w:tc>
          <w:tcPr>
            <w:tcW w:w="1187" w:type="dxa"/>
            <w:vAlign w:val="center"/>
          </w:tcPr>
          <w:p w:rsidR="004A47C7" w:rsidRDefault="004A47C7" w:rsidP="00932E4E">
            <w:pPr>
              <w:jc w:val="center"/>
            </w:pPr>
            <w:r>
              <w:rPr>
                <w:rFonts w:hint="eastAsia"/>
              </w:rPr>
              <w:t>②</w:t>
            </w:r>
            <w:r>
              <w:rPr>
                <w:rFonts w:hint="eastAsia"/>
              </w:rPr>
              <w:t>-</w:t>
            </w:r>
            <w:r>
              <w:rPr>
                <w:rFonts w:hint="eastAsia"/>
              </w:rPr>
              <w:t>④</w:t>
            </w:r>
          </w:p>
        </w:tc>
      </w:tr>
      <w:tr w:rsidR="004A47C7" w:rsidTr="00932E4E">
        <w:tc>
          <w:tcPr>
            <w:tcW w:w="1186" w:type="dxa"/>
          </w:tcPr>
          <w:p w:rsidR="004A47C7" w:rsidRDefault="004A47C7" w:rsidP="00932E4E">
            <w:pPr>
              <w:jc w:val="left"/>
            </w:pPr>
            <w:r>
              <w:rPr>
                <w:rFonts w:hint="eastAsia"/>
              </w:rPr>
              <w:t>2012</w:t>
            </w:r>
            <w:r>
              <w:rPr>
                <w:rFonts w:hint="eastAsia"/>
              </w:rPr>
              <w:t>年</w:t>
            </w:r>
            <w:r>
              <w:rPr>
                <w:rFonts w:hint="eastAsia"/>
              </w:rPr>
              <w:t>12</w:t>
            </w:r>
            <w:r>
              <w:rPr>
                <w:rFonts w:hint="eastAsia"/>
              </w:rPr>
              <w:t>月</w:t>
            </w:r>
            <w:r>
              <w:rPr>
                <w:rFonts w:hint="eastAsia"/>
              </w:rPr>
              <w:t>11</w:t>
            </w:r>
            <w:r>
              <w:rPr>
                <w:rFonts w:hint="eastAsia"/>
              </w:rPr>
              <w:t>日（基金合同生效日）至</w:t>
            </w:r>
            <w:r>
              <w:rPr>
                <w:rFonts w:hint="eastAsia"/>
              </w:rPr>
              <w:t>2012</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4A47C7" w:rsidRDefault="004A47C7" w:rsidP="00932E4E">
            <w:pPr>
              <w:jc w:val="right"/>
            </w:pPr>
            <w:r>
              <w:t>0.20%</w:t>
            </w:r>
          </w:p>
        </w:tc>
        <w:tc>
          <w:tcPr>
            <w:tcW w:w="1186" w:type="dxa"/>
          </w:tcPr>
          <w:p w:rsidR="004A47C7" w:rsidRDefault="004A47C7" w:rsidP="00932E4E">
            <w:pPr>
              <w:jc w:val="right"/>
            </w:pPr>
            <w:r>
              <w:t>0.04%</w:t>
            </w:r>
          </w:p>
        </w:tc>
        <w:tc>
          <w:tcPr>
            <w:tcW w:w="1187" w:type="dxa"/>
          </w:tcPr>
          <w:p w:rsidR="004A47C7" w:rsidRDefault="004A47C7" w:rsidP="00932E4E">
            <w:pPr>
              <w:jc w:val="right"/>
            </w:pPr>
            <w:r>
              <w:t>0.26%</w:t>
            </w:r>
          </w:p>
        </w:tc>
        <w:tc>
          <w:tcPr>
            <w:tcW w:w="1187" w:type="dxa"/>
          </w:tcPr>
          <w:p w:rsidR="004A47C7" w:rsidRDefault="004A47C7" w:rsidP="00932E4E">
            <w:pPr>
              <w:jc w:val="right"/>
            </w:pPr>
            <w:r>
              <w:t>0.03%</w:t>
            </w:r>
          </w:p>
        </w:tc>
        <w:tc>
          <w:tcPr>
            <w:tcW w:w="1187" w:type="dxa"/>
          </w:tcPr>
          <w:p w:rsidR="004A47C7" w:rsidRDefault="004A47C7" w:rsidP="00932E4E">
            <w:pPr>
              <w:jc w:val="right"/>
            </w:pPr>
            <w:r>
              <w:t>-0.06%</w:t>
            </w:r>
          </w:p>
        </w:tc>
        <w:tc>
          <w:tcPr>
            <w:tcW w:w="1187" w:type="dxa"/>
          </w:tcPr>
          <w:p w:rsidR="004A47C7" w:rsidRDefault="004A47C7" w:rsidP="00932E4E">
            <w:pPr>
              <w:jc w:val="right"/>
            </w:pPr>
            <w:r>
              <w:t>0.01%</w:t>
            </w:r>
          </w:p>
        </w:tc>
      </w:tr>
      <w:tr w:rsidR="004A47C7" w:rsidTr="00932E4E">
        <w:tc>
          <w:tcPr>
            <w:tcW w:w="1186" w:type="dxa"/>
          </w:tcPr>
          <w:p w:rsidR="004A47C7" w:rsidRDefault="004A47C7" w:rsidP="00932E4E">
            <w:pPr>
              <w:jc w:val="left"/>
            </w:pPr>
            <w:r>
              <w:rPr>
                <w:rFonts w:hint="eastAsia"/>
              </w:rPr>
              <w:t>2013</w:t>
            </w:r>
            <w:r>
              <w:rPr>
                <w:rFonts w:hint="eastAsia"/>
              </w:rPr>
              <w:t>年</w:t>
            </w:r>
          </w:p>
        </w:tc>
        <w:tc>
          <w:tcPr>
            <w:tcW w:w="1186" w:type="dxa"/>
          </w:tcPr>
          <w:p w:rsidR="004A47C7" w:rsidRDefault="004A47C7" w:rsidP="00932E4E">
            <w:pPr>
              <w:jc w:val="right"/>
            </w:pPr>
            <w:r>
              <w:t>-0.60%</w:t>
            </w:r>
          </w:p>
        </w:tc>
        <w:tc>
          <w:tcPr>
            <w:tcW w:w="1186" w:type="dxa"/>
          </w:tcPr>
          <w:p w:rsidR="004A47C7" w:rsidRDefault="004A47C7" w:rsidP="00932E4E">
            <w:pPr>
              <w:jc w:val="right"/>
            </w:pPr>
            <w:r>
              <w:t>0.10%</w:t>
            </w:r>
          </w:p>
        </w:tc>
        <w:tc>
          <w:tcPr>
            <w:tcW w:w="1187" w:type="dxa"/>
          </w:tcPr>
          <w:p w:rsidR="004A47C7" w:rsidRDefault="004A47C7" w:rsidP="00932E4E">
            <w:pPr>
              <w:jc w:val="right"/>
            </w:pPr>
            <w:r>
              <w:t>-2.10%</w:t>
            </w:r>
          </w:p>
        </w:tc>
        <w:tc>
          <w:tcPr>
            <w:tcW w:w="1187" w:type="dxa"/>
          </w:tcPr>
          <w:p w:rsidR="004A47C7" w:rsidRDefault="004A47C7" w:rsidP="00932E4E">
            <w:pPr>
              <w:jc w:val="right"/>
            </w:pPr>
            <w:r>
              <w:t>0.11%</w:t>
            </w:r>
          </w:p>
        </w:tc>
        <w:tc>
          <w:tcPr>
            <w:tcW w:w="1187" w:type="dxa"/>
          </w:tcPr>
          <w:p w:rsidR="004A47C7" w:rsidRDefault="004A47C7" w:rsidP="00932E4E">
            <w:pPr>
              <w:jc w:val="right"/>
            </w:pPr>
            <w:r>
              <w:t>1.50%</w:t>
            </w:r>
          </w:p>
        </w:tc>
        <w:tc>
          <w:tcPr>
            <w:tcW w:w="1187" w:type="dxa"/>
          </w:tcPr>
          <w:p w:rsidR="004A47C7" w:rsidRDefault="004A47C7" w:rsidP="00932E4E">
            <w:pPr>
              <w:jc w:val="right"/>
            </w:pPr>
            <w:r>
              <w:t>-0.01%</w:t>
            </w:r>
          </w:p>
        </w:tc>
      </w:tr>
      <w:tr w:rsidR="004A47C7" w:rsidTr="00932E4E">
        <w:tc>
          <w:tcPr>
            <w:tcW w:w="1186" w:type="dxa"/>
          </w:tcPr>
          <w:p w:rsidR="004A47C7" w:rsidRDefault="004A47C7" w:rsidP="00932E4E">
            <w:pPr>
              <w:jc w:val="left"/>
            </w:pPr>
            <w:r>
              <w:rPr>
                <w:rFonts w:hint="eastAsia"/>
              </w:rPr>
              <w:t>2014</w:t>
            </w:r>
            <w:r>
              <w:rPr>
                <w:rFonts w:hint="eastAsia"/>
              </w:rPr>
              <w:t>年</w:t>
            </w:r>
          </w:p>
        </w:tc>
        <w:tc>
          <w:tcPr>
            <w:tcW w:w="1186" w:type="dxa"/>
          </w:tcPr>
          <w:p w:rsidR="004A47C7" w:rsidRDefault="004A47C7" w:rsidP="00932E4E">
            <w:pPr>
              <w:jc w:val="right"/>
            </w:pPr>
            <w:r>
              <w:t>7.03%</w:t>
            </w:r>
          </w:p>
        </w:tc>
        <w:tc>
          <w:tcPr>
            <w:tcW w:w="1186" w:type="dxa"/>
          </w:tcPr>
          <w:p w:rsidR="004A47C7" w:rsidRDefault="004A47C7" w:rsidP="00932E4E">
            <w:pPr>
              <w:jc w:val="right"/>
            </w:pPr>
            <w:r>
              <w:t>0.11%</w:t>
            </w:r>
          </w:p>
        </w:tc>
        <w:tc>
          <w:tcPr>
            <w:tcW w:w="1187" w:type="dxa"/>
          </w:tcPr>
          <w:p w:rsidR="004A47C7" w:rsidRDefault="004A47C7" w:rsidP="00932E4E">
            <w:pPr>
              <w:jc w:val="right"/>
            </w:pPr>
            <w:r>
              <w:t>11.23%</w:t>
            </w:r>
          </w:p>
        </w:tc>
        <w:tc>
          <w:tcPr>
            <w:tcW w:w="1187" w:type="dxa"/>
          </w:tcPr>
          <w:p w:rsidR="004A47C7" w:rsidRDefault="004A47C7" w:rsidP="00932E4E">
            <w:pPr>
              <w:jc w:val="right"/>
            </w:pPr>
            <w:r>
              <w:t>0.15%</w:t>
            </w:r>
          </w:p>
        </w:tc>
        <w:tc>
          <w:tcPr>
            <w:tcW w:w="1187" w:type="dxa"/>
          </w:tcPr>
          <w:p w:rsidR="004A47C7" w:rsidRDefault="004A47C7" w:rsidP="00932E4E">
            <w:pPr>
              <w:jc w:val="right"/>
            </w:pPr>
            <w:r>
              <w:t>-4.20%</w:t>
            </w:r>
          </w:p>
        </w:tc>
        <w:tc>
          <w:tcPr>
            <w:tcW w:w="1187" w:type="dxa"/>
          </w:tcPr>
          <w:p w:rsidR="004A47C7" w:rsidRDefault="004A47C7" w:rsidP="00932E4E">
            <w:pPr>
              <w:jc w:val="right"/>
            </w:pPr>
            <w:r>
              <w:t>-0.04%</w:t>
            </w:r>
          </w:p>
        </w:tc>
      </w:tr>
      <w:tr w:rsidR="004A47C7" w:rsidTr="00932E4E">
        <w:tc>
          <w:tcPr>
            <w:tcW w:w="1186" w:type="dxa"/>
          </w:tcPr>
          <w:p w:rsidR="004A47C7" w:rsidRDefault="004A47C7" w:rsidP="00932E4E">
            <w:pPr>
              <w:jc w:val="left"/>
            </w:pPr>
            <w:r>
              <w:rPr>
                <w:rFonts w:hint="eastAsia"/>
              </w:rPr>
              <w:t>2015</w:t>
            </w:r>
            <w:r>
              <w:rPr>
                <w:rFonts w:hint="eastAsia"/>
              </w:rPr>
              <w:t>年</w:t>
            </w:r>
          </w:p>
        </w:tc>
        <w:tc>
          <w:tcPr>
            <w:tcW w:w="1186" w:type="dxa"/>
          </w:tcPr>
          <w:p w:rsidR="004A47C7" w:rsidRDefault="004A47C7" w:rsidP="00932E4E">
            <w:pPr>
              <w:jc w:val="right"/>
            </w:pPr>
            <w:r>
              <w:t>8.35%</w:t>
            </w:r>
          </w:p>
        </w:tc>
        <w:tc>
          <w:tcPr>
            <w:tcW w:w="1186" w:type="dxa"/>
          </w:tcPr>
          <w:p w:rsidR="004A47C7" w:rsidRDefault="004A47C7" w:rsidP="00932E4E">
            <w:pPr>
              <w:jc w:val="right"/>
            </w:pPr>
            <w:r>
              <w:t>0.08%</w:t>
            </w:r>
          </w:p>
        </w:tc>
        <w:tc>
          <w:tcPr>
            <w:tcW w:w="1187" w:type="dxa"/>
          </w:tcPr>
          <w:p w:rsidR="004A47C7" w:rsidRDefault="004A47C7" w:rsidP="00932E4E">
            <w:pPr>
              <w:jc w:val="right"/>
            </w:pPr>
            <w:r>
              <w:t>8.03%</w:t>
            </w:r>
          </w:p>
        </w:tc>
        <w:tc>
          <w:tcPr>
            <w:tcW w:w="1187" w:type="dxa"/>
          </w:tcPr>
          <w:p w:rsidR="004A47C7" w:rsidRDefault="004A47C7" w:rsidP="00932E4E">
            <w:pPr>
              <w:jc w:val="right"/>
            </w:pPr>
            <w:r>
              <w:t>0.11%</w:t>
            </w:r>
          </w:p>
        </w:tc>
        <w:tc>
          <w:tcPr>
            <w:tcW w:w="1187" w:type="dxa"/>
          </w:tcPr>
          <w:p w:rsidR="004A47C7" w:rsidRDefault="004A47C7" w:rsidP="00932E4E">
            <w:pPr>
              <w:jc w:val="right"/>
            </w:pPr>
            <w:r>
              <w:t>0.32%</w:t>
            </w:r>
          </w:p>
        </w:tc>
        <w:tc>
          <w:tcPr>
            <w:tcW w:w="1187" w:type="dxa"/>
          </w:tcPr>
          <w:p w:rsidR="004A47C7" w:rsidRDefault="004A47C7" w:rsidP="00932E4E">
            <w:pPr>
              <w:jc w:val="right"/>
            </w:pPr>
            <w:r>
              <w:t>-0.03%</w:t>
            </w:r>
          </w:p>
        </w:tc>
      </w:tr>
      <w:tr w:rsidR="004A47C7" w:rsidTr="00932E4E">
        <w:tc>
          <w:tcPr>
            <w:tcW w:w="1186" w:type="dxa"/>
          </w:tcPr>
          <w:p w:rsidR="004A47C7" w:rsidRDefault="004A47C7" w:rsidP="00932E4E">
            <w:pPr>
              <w:jc w:val="left"/>
            </w:pPr>
            <w:r>
              <w:rPr>
                <w:rFonts w:hint="eastAsia"/>
              </w:rPr>
              <w:t>2016</w:t>
            </w:r>
            <w:r>
              <w:rPr>
                <w:rFonts w:hint="eastAsia"/>
              </w:rPr>
              <w:t>年</w:t>
            </w:r>
          </w:p>
        </w:tc>
        <w:tc>
          <w:tcPr>
            <w:tcW w:w="1186" w:type="dxa"/>
          </w:tcPr>
          <w:p w:rsidR="004A47C7" w:rsidRDefault="004A47C7" w:rsidP="00932E4E">
            <w:pPr>
              <w:jc w:val="right"/>
            </w:pPr>
            <w:r>
              <w:t>1.95%</w:t>
            </w:r>
          </w:p>
        </w:tc>
        <w:tc>
          <w:tcPr>
            <w:tcW w:w="1186" w:type="dxa"/>
          </w:tcPr>
          <w:p w:rsidR="004A47C7" w:rsidRDefault="004A47C7" w:rsidP="00932E4E">
            <w:pPr>
              <w:jc w:val="right"/>
            </w:pPr>
            <w:r>
              <w:t>0.07%</w:t>
            </w:r>
          </w:p>
        </w:tc>
        <w:tc>
          <w:tcPr>
            <w:tcW w:w="1187" w:type="dxa"/>
          </w:tcPr>
          <w:p w:rsidR="004A47C7" w:rsidRDefault="004A47C7" w:rsidP="00932E4E">
            <w:pPr>
              <w:jc w:val="right"/>
            </w:pPr>
            <w:r>
              <w:t>1.30%</w:t>
            </w:r>
          </w:p>
        </w:tc>
        <w:tc>
          <w:tcPr>
            <w:tcW w:w="1187" w:type="dxa"/>
          </w:tcPr>
          <w:p w:rsidR="004A47C7" w:rsidRDefault="004A47C7" w:rsidP="00932E4E">
            <w:pPr>
              <w:jc w:val="right"/>
            </w:pPr>
            <w:r>
              <w:t>0.12%</w:t>
            </w:r>
          </w:p>
        </w:tc>
        <w:tc>
          <w:tcPr>
            <w:tcW w:w="1187" w:type="dxa"/>
          </w:tcPr>
          <w:p w:rsidR="004A47C7" w:rsidRDefault="004A47C7" w:rsidP="00932E4E">
            <w:pPr>
              <w:jc w:val="right"/>
            </w:pPr>
            <w:r>
              <w:t>0.65%</w:t>
            </w:r>
          </w:p>
        </w:tc>
        <w:tc>
          <w:tcPr>
            <w:tcW w:w="1187" w:type="dxa"/>
          </w:tcPr>
          <w:p w:rsidR="004A47C7" w:rsidRDefault="004A47C7" w:rsidP="00932E4E">
            <w:pPr>
              <w:jc w:val="right"/>
            </w:pPr>
            <w:r>
              <w:t>-0.05%</w:t>
            </w:r>
          </w:p>
        </w:tc>
      </w:tr>
      <w:tr w:rsidR="004A47C7" w:rsidTr="00932E4E">
        <w:tc>
          <w:tcPr>
            <w:tcW w:w="1186" w:type="dxa"/>
          </w:tcPr>
          <w:p w:rsidR="004A47C7" w:rsidRDefault="004A47C7" w:rsidP="00932E4E">
            <w:pPr>
              <w:jc w:val="left"/>
            </w:pPr>
            <w:r>
              <w:rPr>
                <w:rFonts w:hint="eastAsia"/>
              </w:rPr>
              <w:t>2017</w:t>
            </w:r>
            <w:r>
              <w:rPr>
                <w:rFonts w:hint="eastAsia"/>
              </w:rPr>
              <w:t>年</w:t>
            </w:r>
          </w:p>
        </w:tc>
        <w:tc>
          <w:tcPr>
            <w:tcW w:w="1186" w:type="dxa"/>
          </w:tcPr>
          <w:p w:rsidR="004A47C7" w:rsidRDefault="004A47C7" w:rsidP="00932E4E">
            <w:pPr>
              <w:jc w:val="right"/>
            </w:pPr>
            <w:r>
              <w:t>2.31%</w:t>
            </w:r>
          </w:p>
        </w:tc>
        <w:tc>
          <w:tcPr>
            <w:tcW w:w="1186" w:type="dxa"/>
          </w:tcPr>
          <w:p w:rsidR="004A47C7" w:rsidRDefault="004A47C7" w:rsidP="00932E4E">
            <w:pPr>
              <w:jc w:val="right"/>
            </w:pPr>
            <w:r>
              <w:t>0.04%</w:t>
            </w:r>
          </w:p>
        </w:tc>
        <w:tc>
          <w:tcPr>
            <w:tcW w:w="1187" w:type="dxa"/>
          </w:tcPr>
          <w:p w:rsidR="004A47C7" w:rsidRDefault="004A47C7" w:rsidP="00932E4E">
            <w:pPr>
              <w:jc w:val="right"/>
            </w:pPr>
            <w:r>
              <w:t>-1.19%</w:t>
            </w:r>
          </w:p>
        </w:tc>
        <w:tc>
          <w:tcPr>
            <w:tcW w:w="1187" w:type="dxa"/>
          </w:tcPr>
          <w:p w:rsidR="004A47C7" w:rsidRDefault="004A47C7" w:rsidP="00932E4E">
            <w:pPr>
              <w:jc w:val="right"/>
            </w:pPr>
            <w:r>
              <w:t>0.09%</w:t>
            </w:r>
          </w:p>
        </w:tc>
        <w:tc>
          <w:tcPr>
            <w:tcW w:w="1187" w:type="dxa"/>
          </w:tcPr>
          <w:p w:rsidR="004A47C7" w:rsidRDefault="004A47C7" w:rsidP="00932E4E">
            <w:pPr>
              <w:jc w:val="right"/>
            </w:pPr>
            <w:r>
              <w:t>3.50%</w:t>
            </w:r>
          </w:p>
        </w:tc>
        <w:tc>
          <w:tcPr>
            <w:tcW w:w="1187" w:type="dxa"/>
          </w:tcPr>
          <w:p w:rsidR="004A47C7" w:rsidRDefault="004A47C7" w:rsidP="00932E4E">
            <w:pPr>
              <w:jc w:val="right"/>
            </w:pPr>
            <w:r>
              <w:t>-0.05%</w:t>
            </w:r>
          </w:p>
        </w:tc>
      </w:tr>
      <w:tr w:rsidR="004A47C7" w:rsidTr="00932E4E">
        <w:tc>
          <w:tcPr>
            <w:tcW w:w="1186" w:type="dxa"/>
          </w:tcPr>
          <w:p w:rsidR="004A47C7" w:rsidRDefault="004A47C7" w:rsidP="00932E4E">
            <w:pPr>
              <w:jc w:val="left"/>
            </w:pPr>
            <w:r>
              <w:rPr>
                <w:rFonts w:hint="eastAsia"/>
              </w:rPr>
              <w:t>2018</w:t>
            </w:r>
            <w:r>
              <w:rPr>
                <w:rFonts w:hint="eastAsia"/>
              </w:rPr>
              <w:t>年</w:t>
            </w:r>
          </w:p>
        </w:tc>
        <w:tc>
          <w:tcPr>
            <w:tcW w:w="1186" w:type="dxa"/>
          </w:tcPr>
          <w:p w:rsidR="004A47C7" w:rsidRDefault="004A47C7" w:rsidP="00932E4E">
            <w:pPr>
              <w:jc w:val="right"/>
            </w:pPr>
            <w:r>
              <w:t>6.67%</w:t>
            </w:r>
          </w:p>
        </w:tc>
        <w:tc>
          <w:tcPr>
            <w:tcW w:w="1186" w:type="dxa"/>
          </w:tcPr>
          <w:p w:rsidR="004A47C7" w:rsidRDefault="004A47C7" w:rsidP="00932E4E">
            <w:pPr>
              <w:jc w:val="right"/>
            </w:pPr>
            <w:r>
              <w:t>0.07%</w:t>
            </w:r>
          </w:p>
        </w:tc>
        <w:tc>
          <w:tcPr>
            <w:tcW w:w="1187" w:type="dxa"/>
          </w:tcPr>
          <w:p w:rsidR="004A47C7" w:rsidRDefault="004A47C7" w:rsidP="00932E4E">
            <w:pPr>
              <w:jc w:val="right"/>
            </w:pPr>
            <w:r>
              <w:t>9.63%</w:t>
            </w:r>
          </w:p>
        </w:tc>
        <w:tc>
          <w:tcPr>
            <w:tcW w:w="1187" w:type="dxa"/>
          </w:tcPr>
          <w:p w:rsidR="004A47C7" w:rsidRDefault="004A47C7" w:rsidP="00932E4E">
            <w:pPr>
              <w:jc w:val="right"/>
            </w:pPr>
            <w:r>
              <w:t>0.11%</w:t>
            </w:r>
          </w:p>
        </w:tc>
        <w:tc>
          <w:tcPr>
            <w:tcW w:w="1187" w:type="dxa"/>
          </w:tcPr>
          <w:p w:rsidR="004A47C7" w:rsidRDefault="004A47C7" w:rsidP="00932E4E">
            <w:pPr>
              <w:jc w:val="right"/>
            </w:pPr>
            <w:r>
              <w:t>-2.96%</w:t>
            </w:r>
          </w:p>
        </w:tc>
        <w:tc>
          <w:tcPr>
            <w:tcW w:w="1187" w:type="dxa"/>
          </w:tcPr>
          <w:p w:rsidR="004A47C7" w:rsidRDefault="004A47C7" w:rsidP="00932E4E">
            <w:pPr>
              <w:jc w:val="right"/>
            </w:pPr>
            <w:r>
              <w:t>-0.04%</w:t>
            </w:r>
          </w:p>
        </w:tc>
      </w:tr>
      <w:tr w:rsidR="004A47C7" w:rsidTr="00932E4E">
        <w:tc>
          <w:tcPr>
            <w:tcW w:w="1186" w:type="dxa"/>
          </w:tcPr>
          <w:p w:rsidR="004A47C7" w:rsidRDefault="004A47C7" w:rsidP="00932E4E">
            <w:pPr>
              <w:jc w:val="left"/>
            </w:pPr>
            <w:r>
              <w:rPr>
                <w:rFonts w:hint="eastAsia"/>
              </w:rPr>
              <w:t>2019</w:t>
            </w:r>
            <w:r>
              <w:rPr>
                <w:rFonts w:hint="eastAsia"/>
              </w:rPr>
              <w:t>年</w:t>
            </w:r>
          </w:p>
        </w:tc>
        <w:tc>
          <w:tcPr>
            <w:tcW w:w="1186" w:type="dxa"/>
          </w:tcPr>
          <w:p w:rsidR="004A47C7" w:rsidRDefault="004A47C7" w:rsidP="00932E4E">
            <w:pPr>
              <w:jc w:val="right"/>
            </w:pPr>
            <w:r>
              <w:t>3.84%</w:t>
            </w:r>
          </w:p>
        </w:tc>
        <w:tc>
          <w:tcPr>
            <w:tcW w:w="1186" w:type="dxa"/>
          </w:tcPr>
          <w:p w:rsidR="004A47C7" w:rsidRDefault="004A47C7" w:rsidP="00932E4E">
            <w:pPr>
              <w:jc w:val="right"/>
            </w:pPr>
            <w:r>
              <w:t>0.05%</w:t>
            </w:r>
          </w:p>
        </w:tc>
        <w:tc>
          <w:tcPr>
            <w:tcW w:w="1187" w:type="dxa"/>
          </w:tcPr>
          <w:p w:rsidR="004A47C7" w:rsidRDefault="004A47C7" w:rsidP="00932E4E">
            <w:pPr>
              <w:jc w:val="right"/>
            </w:pPr>
            <w:r>
              <w:t>4.36%</w:t>
            </w:r>
          </w:p>
        </w:tc>
        <w:tc>
          <w:tcPr>
            <w:tcW w:w="1187" w:type="dxa"/>
          </w:tcPr>
          <w:p w:rsidR="004A47C7" w:rsidRDefault="004A47C7" w:rsidP="00932E4E">
            <w:pPr>
              <w:jc w:val="right"/>
            </w:pPr>
            <w:r>
              <w:t>0.08%</w:t>
            </w:r>
          </w:p>
        </w:tc>
        <w:tc>
          <w:tcPr>
            <w:tcW w:w="1187" w:type="dxa"/>
          </w:tcPr>
          <w:p w:rsidR="004A47C7" w:rsidRDefault="004A47C7" w:rsidP="00932E4E">
            <w:pPr>
              <w:jc w:val="right"/>
            </w:pPr>
            <w:r>
              <w:t>-0.52%</w:t>
            </w:r>
          </w:p>
        </w:tc>
        <w:tc>
          <w:tcPr>
            <w:tcW w:w="1187" w:type="dxa"/>
          </w:tcPr>
          <w:p w:rsidR="004A47C7" w:rsidRDefault="004A47C7" w:rsidP="00932E4E">
            <w:pPr>
              <w:jc w:val="right"/>
            </w:pPr>
            <w:r>
              <w:t>-0.03%</w:t>
            </w:r>
          </w:p>
        </w:tc>
      </w:tr>
      <w:tr w:rsidR="004A47C7" w:rsidTr="00932E4E">
        <w:tc>
          <w:tcPr>
            <w:tcW w:w="1186" w:type="dxa"/>
          </w:tcPr>
          <w:p w:rsidR="004A47C7" w:rsidRDefault="004A47C7" w:rsidP="00932E4E">
            <w:pPr>
              <w:jc w:val="left"/>
            </w:pPr>
            <w:r>
              <w:rPr>
                <w:rFonts w:hint="eastAsia"/>
              </w:rPr>
              <w:t>2020</w:t>
            </w:r>
            <w:r>
              <w:rPr>
                <w:rFonts w:hint="eastAsia"/>
              </w:rPr>
              <w:t>年</w:t>
            </w:r>
            <w:r>
              <w:rPr>
                <w:rFonts w:hint="eastAsia"/>
              </w:rPr>
              <w:t>1</w:t>
            </w:r>
            <w:r>
              <w:rPr>
                <w:rFonts w:hint="eastAsia"/>
              </w:rPr>
              <w:t>月</w:t>
            </w:r>
            <w:r>
              <w:rPr>
                <w:rFonts w:hint="eastAsia"/>
              </w:rPr>
              <w:t>1</w:t>
            </w:r>
            <w:r>
              <w:rPr>
                <w:rFonts w:hint="eastAsia"/>
              </w:rPr>
              <w:t>日至</w:t>
            </w:r>
            <w:r>
              <w:rPr>
                <w:rFonts w:hint="eastAsia"/>
              </w:rPr>
              <w:t>2020</w:t>
            </w:r>
            <w:r>
              <w:rPr>
                <w:rFonts w:hint="eastAsia"/>
              </w:rPr>
              <w:t>年</w:t>
            </w:r>
            <w:r>
              <w:rPr>
                <w:rFonts w:hint="eastAsia"/>
              </w:rPr>
              <w:t>3</w:t>
            </w:r>
            <w:r>
              <w:rPr>
                <w:rFonts w:hint="eastAsia"/>
              </w:rPr>
              <w:t>月</w:t>
            </w:r>
            <w:r>
              <w:rPr>
                <w:rFonts w:hint="eastAsia"/>
              </w:rPr>
              <w:t>31</w:t>
            </w:r>
            <w:r>
              <w:rPr>
                <w:rFonts w:hint="eastAsia"/>
              </w:rPr>
              <w:t>日</w:t>
            </w:r>
          </w:p>
        </w:tc>
        <w:tc>
          <w:tcPr>
            <w:tcW w:w="1186" w:type="dxa"/>
          </w:tcPr>
          <w:p w:rsidR="004A47C7" w:rsidRDefault="004A47C7" w:rsidP="00932E4E">
            <w:pPr>
              <w:jc w:val="right"/>
            </w:pPr>
            <w:r>
              <w:t>2.41%</w:t>
            </w:r>
          </w:p>
        </w:tc>
        <w:tc>
          <w:tcPr>
            <w:tcW w:w="1186" w:type="dxa"/>
          </w:tcPr>
          <w:p w:rsidR="004A47C7" w:rsidRDefault="004A47C7" w:rsidP="00932E4E">
            <w:pPr>
              <w:jc w:val="right"/>
            </w:pPr>
            <w:r>
              <w:t>0.11%</w:t>
            </w:r>
          </w:p>
        </w:tc>
        <w:tc>
          <w:tcPr>
            <w:tcW w:w="1187" w:type="dxa"/>
          </w:tcPr>
          <w:p w:rsidR="004A47C7" w:rsidRDefault="004A47C7" w:rsidP="00932E4E">
            <w:pPr>
              <w:jc w:val="right"/>
            </w:pPr>
            <w:r>
              <w:t>3.51%</w:t>
            </w:r>
          </w:p>
        </w:tc>
        <w:tc>
          <w:tcPr>
            <w:tcW w:w="1187" w:type="dxa"/>
          </w:tcPr>
          <w:p w:rsidR="004A47C7" w:rsidRDefault="004A47C7" w:rsidP="00932E4E">
            <w:pPr>
              <w:jc w:val="right"/>
            </w:pPr>
            <w:r>
              <w:t>0.17%</w:t>
            </w:r>
          </w:p>
        </w:tc>
        <w:tc>
          <w:tcPr>
            <w:tcW w:w="1187" w:type="dxa"/>
          </w:tcPr>
          <w:p w:rsidR="004A47C7" w:rsidRDefault="004A47C7" w:rsidP="00932E4E">
            <w:pPr>
              <w:jc w:val="right"/>
            </w:pPr>
            <w:r>
              <w:t>-1.10%</w:t>
            </w:r>
          </w:p>
        </w:tc>
        <w:tc>
          <w:tcPr>
            <w:tcW w:w="1187" w:type="dxa"/>
          </w:tcPr>
          <w:p w:rsidR="004A47C7" w:rsidRDefault="004A47C7" w:rsidP="00932E4E">
            <w:pPr>
              <w:jc w:val="right"/>
            </w:pPr>
            <w:r>
              <w:t>-0.06%</w:t>
            </w:r>
          </w:p>
        </w:tc>
      </w:tr>
    </w:tbl>
    <w:p w:rsidR="004A47C7" w:rsidRDefault="004A47C7" w:rsidP="004A47C7">
      <w:pPr>
        <w:pStyle w:val="-3"/>
      </w:pPr>
      <w:r>
        <w:rPr>
          <w:rFonts w:hint="eastAsia"/>
        </w:rPr>
        <w:t>嘉实纯债债券C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4A47C7" w:rsidTr="00932E4E">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4A47C7" w:rsidRDefault="004A47C7" w:rsidP="00932E4E">
            <w:pPr>
              <w:jc w:val="center"/>
            </w:pPr>
            <w:r>
              <w:rPr>
                <w:rFonts w:hint="eastAsia"/>
              </w:rPr>
              <w:t>阶段</w:t>
            </w:r>
          </w:p>
        </w:tc>
        <w:tc>
          <w:tcPr>
            <w:tcW w:w="1186" w:type="dxa"/>
            <w:vAlign w:val="center"/>
          </w:tcPr>
          <w:p w:rsidR="004A47C7" w:rsidRDefault="004A47C7" w:rsidP="00932E4E">
            <w:pPr>
              <w:jc w:val="center"/>
            </w:pPr>
            <w:r>
              <w:rPr>
                <w:rFonts w:hint="eastAsia"/>
              </w:rPr>
              <w:t>净值增长率①</w:t>
            </w:r>
          </w:p>
        </w:tc>
        <w:tc>
          <w:tcPr>
            <w:tcW w:w="1186" w:type="dxa"/>
            <w:vAlign w:val="center"/>
          </w:tcPr>
          <w:p w:rsidR="004A47C7" w:rsidRDefault="004A47C7" w:rsidP="00932E4E">
            <w:pPr>
              <w:jc w:val="center"/>
            </w:pPr>
            <w:r>
              <w:rPr>
                <w:rFonts w:hint="eastAsia"/>
              </w:rPr>
              <w:t>净值增长率标准差②</w:t>
            </w:r>
          </w:p>
        </w:tc>
        <w:tc>
          <w:tcPr>
            <w:tcW w:w="1187" w:type="dxa"/>
            <w:vAlign w:val="center"/>
          </w:tcPr>
          <w:p w:rsidR="004A47C7" w:rsidRDefault="004A47C7" w:rsidP="00932E4E">
            <w:pPr>
              <w:jc w:val="center"/>
            </w:pPr>
            <w:r>
              <w:rPr>
                <w:rFonts w:hint="eastAsia"/>
              </w:rPr>
              <w:t>业绩比较基准收益率③</w:t>
            </w:r>
          </w:p>
        </w:tc>
        <w:tc>
          <w:tcPr>
            <w:tcW w:w="1187" w:type="dxa"/>
            <w:vAlign w:val="center"/>
          </w:tcPr>
          <w:p w:rsidR="004A47C7" w:rsidRDefault="004A47C7" w:rsidP="00932E4E">
            <w:pPr>
              <w:jc w:val="center"/>
            </w:pPr>
            <w:r>
              <w:rPr>
                <w:rFonts w:hint="eastAsia"/>
              </w:rPr>
              <w:t>业绩比较基准收益率标准差④</w:t>
            </w:r>
          </w:p>
        </w:tc>
        <w:tc>
          <w:tcPr>
            <w:tcW w:w="1187" w:type="dxa"/>
            <w:vAlign w:val="center"/>
          </w:tcPr>
          <w:p w:rsidR="004A47C7" w:rsidRDefault="004A47C7" w:rsidP="00932E4E">
            <w:pPr>
              <w:jc w:val="center"/>
            </w:pPr>
            <w:r>
              <w:rPr>
                <w:rFonts w:hint="eastAsia"/>
              </w:rPr>
              <w:t>①</w:t>
            </w:r>
            <w:r>
              <w:rPr>
                <w:rFonts w:hint="eastAsia"/>
              </w:rPr>
              <w:t>-</w:t>
            </w:r>
            <w:r>
              <w:rPr>
                <w:rFonts w:hint="eastAsia"/>
              </w:rPr>
              <w:t>③</w:t>
            </w:r>
          </w:p>
        </w:tc>
        <w:tc>
          <w:tcPr>
            <w:tcW w:w="1187" w:type="dxa"/>
            <w:vAlign w:val="center"/>
          </w:tcPr>
          <w:p w:rsidR="004A47C7" w:rsidRDefault="004A47C7" w:rsidP="00932E4E">
            <w:pPr>
              <w:jc w:val="center"/>
            </w:pPr>
            <w:r>
              <w:rPr>
                <w:rFonts w:hint="eastAsia"/>
              </w:rPr>
              <w:t>②</w:t>
            </w:r>
            <w:r>
              <w:rPr>
                <w:rFonts w:hint="eastAsia"/>
              </w:rPr>
              <w:t>-</w:t>
            </w:r>
            <w:r>
              <w:rPr>
                <w:rFonts w:hint="eastAsia"/>
              </w:rPr>
              <w:t>④</w:t>
            </w:r>
          </w:p>
        </w:tc>
      </w:tr>
      <w:tr w:rsidR="004A47C7" w:rsidTr="00932E4E">
        <w:tc>
          <w:tcPr>
            <w:tcW w:w="1186" w:type="dxa"/>
          </w:tcPr>
          <w:p w:rsidR="004A47C7" w:rsidRDefault="004A47C7" w:rsidP="00932E4E">
            <w:pPr>
              <w:jc w:val="left"/>
            </w:pPr>
            <w:r>
              <w:rPr>
                <w:rFonts w:hint="eastAsia"/>
              </w:rPr>
              <w:t>2012</w:t>
            </w:r>
            <w:r>
              <w:rPr>
                <w:rFonts w:hint="eastAsia"/>
              </w:rPr>
              <w:t>年</w:t>
            </w:r>
            <w:r>
              <w:rPr>
                <w:rFonts w:hint="eastAsia"/>
              </w:rPr>
              <w:t>12</w:t>
            </w:r>
            <w:r>
              <w:rPr>
                <w:rFonts w:hint="eastAsia"/>
              </w:rPr>
              <w:t>月</w:t>
            </w:r>
            <w:r>
              <w:rPr>
                <w:rFonts w:hint="eastAsia"/>
              </w:rPr>
              <w:t>11</w:t>
            </w:r>
            <w:r>
              <w:rPr>
                <w:rFonts w:hint="eastAsia"/>
              </w:rPr>
              <w:t>日</w:t>
            </w:r>
            <w:r>
              <w:rPr>
                <w:rFonts w:hint="eastAsia"/>
              </w:rPr>
              <w:lastRenderedPageBreak/>
              <w:t>（基金合同生效日）至</w:t>
            </w:r>
            <w:r>
              <w:rPr>
                <w:rFonts w:hint="eastAsia"/>
              </w:rPr>
              <w:t>2012</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4A47C7" w:rsidRDefault="004A47C7" w:rsidP="00932E4E">
            <w:pPr>
              <w:jc w:val="right"/>
            </w:pPr>
            <w:r>
              <w:lastRenderedPageBreak/>
              <w:t>0.10%</w:t>
            </w:r>
          </w:p>
        </w:tc>
        <w:tc>
          <w:tcPr>
            <w:tcW w:w="1186" w:type="dxa"/>
          </w:tcPr>
          <w:p w:rsidR="004A47C7" w:rsidRDefault="004A47C7" w:rsidP="00932E4E">
            <w:pPr>
              <w:jc w:val="right"/>
            </w:pPr>
            <w:r>
              <w:t>0.03%</w:t>
            </w:r>
          </w:p>
        </w:tc>
        <w:tc>
          <w:tcPr>
            <w:tcW w:w="1187" w:type="dxa"/>
          </w:tcPr>
          <w:p w:rsidR="004A47C7" w:rsidRDefault="004A47C7" w:rsidP="00932E4E">
            <w:pPr>
              <w:jc w:val="right"/>
            </w:pPr>
            <w:r>
              <w:t>0.26%</w:t>
            </w:r>
          </w:p>
        </w:tc>
        <w:tc>
          <w:tcPr>
            <w:tcW w:w="1187" w:type="dxa"/>
          </w:tcPr>
          <w:p w:rsidR="004A47C7" w:rsidRDefault="004A47C7" w:rsidP="00932E4E">
            <w:pPr>
              <w:jc w:val="right"/>
            </w:pPr>
            <w:r>
              <w:t>0.03%</w:t>
            </w:r>
          </w:p>
        </w:tc>
        <w:tc>
          <w:tcPr>
            <w:tcW w:w="1187" w:type="dxa"/>
          </w:tcPr>
          <w:p w:rsidR="004A47C7" w:rsidRDefault="004A47C7" w:rsidP="00932E4E">
            <w:pPr>
              <w:jc w:val="right"/>
            </w:pPr>
            <w:r>
              <w:t>-0.16%</w:t>
            </w:r>
          </w:p>
        </w:tc>
        <w:tc>
          <w:tcPr>
            <w:tcW w:w="1187" w:type="dxa"/>
          </w:tcPr>
          <w:p w:rsidR="004A47C7" w:rsidRDefault="004A47C7" w:rsidP="00932E4E">
            <w:pPr>
              <w:jc w:val="right"/>
            </w:pPr>
            <w:r>
              <w:t>0.00%</w:t>
            </w:r>
          </w:p>
        </w:tc>
      </w:tr>
      <w:tr w:rsidR="004A47C7" w:rsidTr="00932E4E">
        <w:tc>
          <w:tcPr>
            <w:tcW w:w="1186" w:type="dxa"/>
          </w:tcPr>
          <w:p w:rsidR="004A47C7" w:rsidRDefault="004A47C7" w:rsidP="00932E4E">
            <w:pPr>
              <w:jc w:val="left"/>
            </w:pPr>
            <w:r>
              <w:rPr>
                <w:rFonts w:hint="eastAsia"/>
              </w:rPr>
              <w:t>2013</w:t>
            </w:r>
            <w:r>
              <w:rPr>
                <w:rFonts w:hint="eastAsia"/>
              </w:rPr>
              <w:t>年</w:t>
            </w:r>
          </w:p>
        </w:tc>
        <w:tc>
          <w:tcPr>
            <w:tcW w:w="1186" w:type="dxa"/>
          </w:tcPr>
          <w:p w:rsidR="004A47C7" w:rsidRDefault="004A47C7" w:rsidP="00932E4E">
            <w:pPr>
              <w:jc w:val="right"/>
            </w:pPr>
            <w:r>
              <w:t>-0.70%</w:t>
            </w:r>
          </w:p>
        </w:tc>
        <w:tc>
          <w:tcPr>
            <w:tcW w:w="1186" w:type="dxa"/>
          </w:tcPr>
          <w:p w:rsidR="004A47C7" w:rsidRDefault="004A47C7" w:rsidP="00932E4E">
            <w:pPr>
              <w:jc w:val="right"/>
            </w:pPr>
            <w:r>
              <w:t>0.10%</w:t>
            </w:r>
          </w:p>
        </w:tc>
        <w:tc>
          <w:tcPr>
            <w:tcW w:w="1187" w:type="dxa"/>
          </w:tcPr>
          <w:p w:rsidR="004A47C7" w:rsidRDefault="004A47C7" w:rsidP="00932E4E">
            <w:pPr>
              <w:jc w:val="right"/>
            </w:pPr>
            <w:r>
              <w:t>-2.10%</w:t>
            </w:r>
          </w:p>
        </w:tc>
        <w:tc>
          <w:tcPr>
            <w:tcW w:w="1187" w:type="dxa"/>
          </w:tcPr>
          <w:p w:rsidR="004A47C7" w:rsidRDefault="004A47C7" w:rsidP="00932E4E">
            <w:pPr>
              <w:jc w:val="right"/>
            </w:pPr>
            <w:r>
              <w:t>0.11%</w:t>
            </w:r>
          </w:p>
        </w:tc>
        <w:tc>
          <w:tcPr>
            <w:tcW w:w="1187" w:type="dxa"/>
          </w:tcPr>
          <w:p w:rsidR="004A47C7" w:rsidRDefault="004A47C7" w:rsidP="00932E4E">
            <w:pPr>
              <w:jc w:val="right"/>
            </w:pPr>
            <w:r>
              <w:t>1.40%</w:t>
            </w:r>
          </w:p>
        </w:tc>
        <w:tc>
          <w:tcPr>
            <w:tcW w:w="1187" w:type="dxa"/>
          </w:tcPr>
          <w:p w:rsidR="004A47C7" w:rsidRDefault="004A47C7" w:rsidP="00932E4E">
            <w:pPr>
              <w:jc w:val="right"/>
            </w:pPr>
            <w:r>
              <w:t>-0.01%</w:t>
            </w:r>
          </w:p>
        </w:tc>
      </w:tr>
      <w:tr w:rsidR="004A47C7" w:rsidTr="00932E4E">
        <w:tc>
          <w:tcPr>
            <w:tcW w:w="1186" w:type="dxa"/>
          </w:tcPr>
          <w:p w:rsidR="004A47C7" w:rsidRDefault="004A47C7" w:rsidP="00932E4E">
            <w:pPr>
              <w:jc w:val="left"/>
            </w:pPr>
            <w:r>
              <w:rPr>
                <w:rFonts w:hint="eastAsia"/>
              </w:rPr>
              <w:t>2014</w:t>
            </w:r>
            <w:r>
              <w:rPr>
                <w:rFonts w:hint="eastAsia"/>
              </w:rPr>
              <w:t>年</w:t>
            </w:r>
          </w:p>
        </w:tc>
        <w:tc>
          <w:tcPr>
            <w:tcW w:w="1186" w:type="dxa"/>
          </w:tcPr>
          <w:p w:rsidR="004A47C7" w:rsidRDefault="004A47C7" w:rsidP="00932E4E">
            <w:pPr>
              <w:jc w:val="right"/>
            </w:pPr>
            <w:r>
              <w:t>6.54%</w:t>
            </w:r>
          </w:p>
        </w:tc>
        <w:tc>
          <w:tcPr>
            <w:tcW w:w="1186" w:type="dxa"/>
          </w:tcPr>
          <w:p w:rsidR="004A47C7" w:rsidRDefault="004A47C7" w:rsidP="00932E4E">
            <w:pPr>
              <w:jc w:val="right"/>
            </w:pPr>
            <w:r>
              <w:t>0.11%</w:t>
            </w:r>
          </w:p>
        </w:tc>
        <w:tc>
          <w:tcPr>
            <w:tcW w:w="1187" w:type="dxa"/>
          </w:tcPr>
          <w:p w:rsidR="004A47C7" w:rsidRDefault="004A47C7" w:rsidP="00932E4E">
            <w:pPr>
              <w:jc w:val="right"/>
            </w:pPr>
            <w:r>
              <w:t>11.23%</w:t>
            </w:r>
          </w:p>
        </w:tc>
        <w:tc>
          <w:tcPr>
            <w:tcW w:w="1187" w:type="dxa"/>
          </w:tcPr>
          <w:p w:rsidR="004A47C7" w:rsidRDefault="004A47C7" w:rsidP="00932E4E">
            <w:pPr>
              <w:jc w:val="right"/>
            </w:pPr>
            <w:r>
              <w:t>0.15%</w:t>
            </w:r>
          </w:p>
        </w:tc>
        <w:tc>
          <w:tcPr>
            <w:tcW w:w="1187" w:type="dxa"/>
          </w:tcPr>
          <w:p w:rsidR="004A47C7" w:rsidRDefault="004A47C7" w:rsidP="00932E4E">
            <w:pPr>
              <w:jc w:val="right"/>
            </w:pPr>
            <w:r>
              <w:t>-4.69%</w:t>
            </w:r>
          </w:p>
        </w:tc>
        <w:tc>
          <w:tcPr>
            <w:tcW w:w="1187" w:type="dxa"/>
          </w:tcPr>
          <w:p w:rsidR="004A47C7" w:rsidRDefault="004A47C7" w:rsidP="00932E4E">
            <w:pPr>
              <w:jc w:val="right"/>
            </w:pPr>
            <w:r>
              <w:t>-0.04%</w:t>
            </w:r>
          </w:p>
        </w:tc>
      </w:tr>
      <w:tr w:rsidR="004A47C7" w:rsidTr="00932E4E">
        <w:tc>
          <w:tcPr>
            <w:tcW w:w="1186" w:type="dxa"/>
          </w:tcPr>
          <w:p w:rsidR="004A47C7" w:rsidRDefault="004A47C7" w:rsidP="00932E4E">
            <w:pPr>
              <w:jc w:val="left"/>
            </w:pPr>
            <w:r>
              <w:rPr>
                <w:rFonts w:hint="eastAsia"/>
              </w:rPr>
              <w:t>2015</w:t>
            </w:r>
            <w:r>
              <w:rPr>
                <w:rFonts w:hint="eastAsia"/>
              </w:rPr>
              <w:t>年</w:t>
            </w:r>
          </w:p>
        </w:tc>
        <w:tc>
          <w:tcPr>
            <w:tcW w:w="1186" w:type="dxa"/>
          </w:tcPr>
          <w:p w:rsidR="004A47C7" w:rsidRDefault="004A47C7" w:rsidP="00932E4E">
            <w:pPr>
              <w:jc w:val="right"/>
            </w:pPr>
            <w:r>
              <w:t>8.97%</w:t>
            </w:r>
          </w:p>
        </w:tc>
        <w:tc>
          <w:tcPr>
            <w:tcW w:w="1186" w:type="dxa"/>
          </w:tcPr>
          <w:p w:rsidR="004A47C7" w:rsidRDefault="004A47C7" w:rsidP="00932E4E">
            <w:pPr>
              <w:jc w:val="right"/>
            </w:pPr>
            <w:r>
              <w:t>0.08%</w:t>
            </w:r>
          </w:p>
        </w:tc>
        <w:tc>
          <w:tcPr>
            <w:tcW w:w="1187" w:type="dxa"/>
          </w:tcPr>
          <w:p w:rsidR="004A47C7" w:rsidRDefault="004A47C7" w:rsidP="00932E4E">
            <w:pPr>
              <w:jc w:val="right"/>
            </w:pPr>
            <w:r>
              <w:t>8.03%</w:t>
            </w:r>
          </w:p>
        </w:tc>
        <w:tc>
          <w:tcPr>
            <w:tcW w:w="1187" w:type="dxa"/>
          </w:tcPr>
          <w:p w:rsidR="004A47C7" w:rsidRDefault="004A47C7" w:rsidP="00932E4E">
            <w:pPr>
              <w:jc w:val="right"/>
            </w:pPr>
            <w:r>
              <w:t>0.11%</w:t>
            </w:r>
          </w:p>
        </w:tc>
        <w:tc>
          <w:tcPr>
            <w:tcW w:w="1187" w:type="dxa"/>
          </w:tcPr>
          <w:p w:rsidR="004A47C7" w:rsidRDefault="004A47C7" w:rsidP="00932E4E">
            <w:pPr>
              <w:jc w:val="right"/>
            </w:pPr>
            <w:r>
              <w:t>0.94%</w:t>
            </w:r>
          </w:p>
        </w:tc>
        <w:tc>
          <w:tcPr>
            <w:tcW w:w="1187" w:type="dxa"/>
          </w:tcPr>
          <w:p w:rsidR="004A47C7" w:rsidRDefault="004A47C7" w:rsidP="00932E4E">
            <w:pPr>
              <w:jc w:val="right"/>
            </w:pPr>
            <w:r>
              <w:t>-0.03%</w:t>
            </w:r>
          </w:p>
        </w:tc>
      </w:tr>
      <w:tr w:rsidR="004A47C7" w:rsidTr="00932E4E">
        <w:tc>
          <w:tcPr>
            <w:tcW w:w="1186" w:type="dxa"/>
          </w:tcPr>
          <w:p w:rsidR="004A47C7" w:rsidRDefault="004A47C7" w:rsidP="00932E4E">
            <w:pPr>
              <w:jc w:val="left"/>
            </w:pPr>
            <w:r>
              <w:rPr>
                <w:rFonts w:hint="eastAsia"/>
              </w:rPr>
              <w:t>2016</w:t>
            </w:r>
            <w:r>
              <w:rPr>
                <w:rFonts w:hint="eastAsia"/>
              </w:rPr>
              <w:t>年</w:t>
            </w:r>
          </w:p>
        </w:tc>
        <w:tc>
          <w:tcPr>
            <w:tcW w:w="1186" w:type="dxa"/>
          </w:tcPr>
          <w:p w:rsidR="004A47C7" w:rsidRDefault="004A47C7" w:rsidP="00932E4E">
            <w:pPr>
              <w:jc w:val="right"/>
            </w:pPr>
            <w:r>
              <w:t>1.66%</w:t>
            </w:r>
          </w:p>
        </w:tc>
        <w:tc>
          <w:tcPr>
            <w:tcW w:w="1186" w:type="dxa"/>
          </w:tcPr>
          <w:p w:rsidR="004A47C7" w:rsidRDefault="004A47C7" w:rsidP="00932E4E">
            <w:pPr>
              <w:jc w:val="right"/>
            </w:pPr>
            <w:r>
              <w:t>0.07%</w:t>
            </w:r>
          </w:p>
        </w:tc>
        <w:tc>
          <w:tcPr>
            <w:tcW w:w="1187" w:type="dxa"/>
          </w:tcPr>
          <w:p w:rsidR="004A47C7" w:rsidRDefault="004A47C7" w:rsidP="00932E4E">
            <w:pPr>
              <w:jc w:val="right"/>
            </w:pPr>
            <w:r>
              <w:t>1.30%</w:t>
            </w:r>
          </w:p>
        </w:tc>
        <w:tc>
          <w:tcPr>
            <w:tcW w:w="1187" w:type="dxa"/>
          </w:tcPr>
          <w:p w:rsidR="004A47C7" w:rsidRDefault="004A47C7" w:rsidP="00932E4E">
            <w:pPr>
              <w:jc w:val="right"/>
            </w:pPr>
            <w:r>
              <w:t>0.12%</w:t>
            </w:r>
          </w:p>
        </w:tc>
        <w:tc>
          <w:tcPr>
            <w:tcW w:w="1187" w:type="dxa"/>
          </w:tcPr>
          <w:p w:rsidR="004A47C7" w:rsidRDefault="004A47C7" w:rsidP="00932E4E">
            <w:pPr>
              <w:jc w:val="right"/>
            </w:pPr>
            <w:r>
              <w:t>0.36%</w:t>
            </w:r>
          </w:p>
        </w:tc>
        <w:tc>
          <w:tcPr>
            <w:tcW w:w="1187" w:type="dxa"/>
          </w:tcPr>
          <w:p w:rsidR="004A47C7" w:rsidRDefault="004A47C7" w:rsidP="00932E4E">
            <w:pPr>
              <w:jc w:val="right"/>
            </w:pPr>
            <w:r>
              <w:t>-0.05%</w:t>
            </w:r>
          </w:p>
        </w:tc>
      </w:tr>
      <w:tr w:rsidR="004A47C7" w:rsidTr="00932E4E">
        <w:tc>
          <w:tcPr>
            <w:tcW w:w="1186" w:type="dxa"/>
          </w:tcPr>
          <w:p w:rsidR="004A47C7" w:rsidRDefault="004A47C7" w:rsidP="00932E4E">
            <w:pPr>
              <w:jc w:val="left"/>
            </w:pPr>
            <w:r>
              <w:rPr>
                <w:rFonts w:hint="eastAsia"/>
              </w:rPr>
              <w:t>2017</w:t>
            </w:r>
            <w:r>
              <w:rPr>
                <w:rFonts w:hint="eastAsia"/>
              </w:rPr>
              <w:t>年</w:t>
            </w:r>
          </w:p>
        </w:tc>
        <w:tc>
          <w:tcPr>
            <w:tcW w:w="1186" w:type="dxa"/>
          </w:tcPr>
          <w:p w:rsidR="004A47C7" w:rsidRDefault="004A47C7" w:rsidP="00932E4E">
            <w:pPr>
              <w:jc w:val="right"/>
            </w:pPr>
            <w:r>
              <w:t>2.14%</w:t>
            </w:r>
          </w:p>
        </w:tc>
        <w:tc>
          <w:tcPr>
            <w:tcW w:w="1186" w:type="dxa"/>
          </w:tcPr>
          <w:p w:rsidR="004A47C7" w:rsidRDefault="004A47C7" w:rsidP="00932E4E">
            <w:pPr>
              <w:jc w:val="right"/>
            </w:pPr>
            <w:r>
              <w:t>0.05%</w:t>
            </w:r>
          </w:p>
        </w:tc>
        <w:tc>
          <w:tcPr>
            <w:tcW w:w="1187" w:type="dxa"/>
          </w:tcPr>
          <w:p w:rsidR="004A47C7" w:rsidRDefault="004A47C7" w:rsidP="00932E4E">
            <w:pPr>
              <w:jc w:val="right"/>
            </w:pPr>
            <w:r>
              <w:t>-1.19%</w:t>
            </w:r>
          </w:p>
        </w:tc>
        <w:tc>
          <w:tcPr>
            <w:tcW w:w="1187" w:type="dxa"/>
          </w:tcPr>
          <w:p w:rsidR="004A47C7" w:rsidRDefault="004A47C7" w:rsidP="00932E4E">
            <w:pPr>
              <w:jc w:val="right"/>
            </w:pPr>
            <w:r>
              <w:t>0.09%</w:t>
            </w:r>
          </w:p>
        </w:tc>
        <w:tc>
          <w:tcPr>
            <w:tcW w:w="1187" w:type="dxa"/>
          </w:tcPr>
          <w:p w:rsidR="004A47C7" w:rsidRDefault="004A47C7" w:rsidP="00932E4E">
            <w:pPr>
              <w:jc w:val="right"/>
            </w:pPr>
            <w:r>
              <w:t>3.33%</w:t>
            </w:r>
          </w:p>
        </w:tc>
        <w:tc>
          <w:tcPr>
            <w:tcW w:w="1187" w:type="dxa"/>
          </w:tcPr>
          <w:p w:rsidR="004A47C7" w:rsidRDefault="004A47C7" w:rsidP="00932E4E">
            <w:pPr>
              <w:jc w:val="right"/>
            </w:pPr>
            <w:r>
              <w:t>-0.04%</w:t>
            </w:r>
          </w:p>
        </w:tc>
      </w:tr>
      <w:tr w:rsidR="004A47C7" w:rsidTr="00932E4E">
        <w:tc>
          <w:tcPr>
            <w:tcW w:w="1186" w:type="dxa"/>
          </w:tcPr>
          <w:p w:rsidR="004A47C7" w:rsidRDefault="004A47C7" w:rsidP="00932E4E">
            <w:pPr>
              <w:jc w:val="left"/>
            </w:pPr>
            <w:r>
              <w:rPr>
                <w:rFonts w:hint="eastAsia"/>
              </w:rPr>
              <w:t>2018</w:t>
            </w:r>
            <w:r>
              <w:rPr>
                <w:rFonts w:hint="eastAsia"/>
              </w:rPr>
              <w:t>年</w:t>
            </w:r>
          </w:p>
        </w:tc>
        <w:tc>
          <w:tcPr>
            <w:tcW w:w="1186" w:type="dxa"/>
          </w:tcPr>
          <w:p w:rsidR="004A47C7" w:rsidRDefault="004A47C7" w:rsidP="00932E4E">
            <w:pPr>
              <w:jc w:val="right"/>
            </w:pPr>
            <w:r>
              <w:t>6.31%</w:t>
            </w:r>
          </w:p>
        </w:tc>
        <w:tc>
          <w:tcPr>
            <w:tcW w:w="1186" w:type="dxa"/>
          </w:tcPr>
          <w:p w:rsidR="004A47C7" w:rsidRDefault="004A47C7" w:rsidP="00932E4E">
            <w:pPr>
              <w:jc w:val="right"/>
            </w:pPr>
            <w:r>
              <w:t>0.06%</w:t>
            </w:r>
          </w:p>
        </w:tc>
        <w:tc>
          <w:tcPr>
            <w:tcW w:w="1187" w:type="dxa"/>
          </w:tcPr>
          <w:p w:rsidR="004A47C7" w:rsidRDefault="004A47C7" w:rsidP="00932E4E">
            <w:pPr>
              <w:jc w:val="right"/>
            </w:pPr>
            <w:r>
              <w:t>9.63%</w:t>
            </w:r>
          </w:p>
        </w:tc>
        <w:tc>
          <w:tcPr>
            <w:tcW w:w="1187" w:type="dxa"/>
          </w:tcPr>
          <w:p w:rsidR="004A47C7" w:rsidRDefault="004A47C7" w:rsidP="00932E4E">
            <w:pPr>
              <w:jc w:val="right"/>
            </w:pPr>
            <w:r>
              <w:t>0.11%</w:t>
            </w:r>
          </w:p>
        </w:tc>
        <w:tc>
          <w:tcPr>
            <w:tcW w:w="1187" w:type="dxa"/>
          </w:tcPr>
          <w:p w:rsidR="004A47C7" w:rsidRDefault="004A47C7" w:rsidP="00932E4E">
            <w:pPr>
              <w:jc w:val="right"/>
            </w:pPr>
            <w:r>
              <w:t>-3.32%</w:t>
            </w:r>
          </w:p>
        </w:tc>
        <w:tc>
          <w:tcPr>
            <w:tcW w:w="1187" w:type="dxa"/>
          </w:tcPr>
          <w:p w:rsidR="004A47C7" w:rsidRDefault="004A47C7" w:rsidP="00932E4E">
            <w:pPr>
              <w:jc w:val="right"/>
            </w:pPr>
            <w:r>
              <w:t>-0.05%</w:t>
            </w:r>
          </w:p>
        </w:tc>
      </w:tr>
      <w:tr w:rsidR="004A47C7" w:rsidTr="00932E4E">
        <w:tc>
          <w:tcPr>
            <w:tcW w:w="1186" w:type="dxa"/>
          </w:tcPr>
          <w:p w:rsidR="004A47C7" w:rsidRDefault="004A47C7" w:rsidP="00932E4E">
            <w:pPr>
              <w:jc w:val="left"/>
            </w:pPr>
            <w:r>
              <w:rPr>
                <w:rFonts w:hint="eastAsia"/>
              </w:rPr>
              <w:t>2019</w:t>
            </w:r>
            <w:r>
              <w:rPr>
                <w:rFonts w:hint="eastAsia"/>
              </w:rPr>
              <w:t>年</w:t>
            </w:r>
          </w:p>
        </w:tc>
        <w:tc>
          <w:tcPr>
            <w:tcW w:w="1186" w:type="dxa"/>
          </w:tcPr>
          <w:p w:rsidR="004A47C7" w:rsidRDefault="004A47C7" w:rsidP="00932E4E">
            <w:pPr>
              <w:jc w:val="right"/>
            </w:pPr>
            <w:r>
              <w:t>3.33%</w:t>
            </w:r>
          </w:p>
        </w:tc>
        <w:tc>
          <w:tcPr>
            <w:tcW w:w="1186" w:type="dxa"/>
          </w:tcPr>
          <w:p w:rsidR="004A47C7" w:rsidRDefault="004A47C7" w:rsidP="00932E4E">
            <w:pPr>
              <w:jc w:val="right"/>
            </w:pPr>
            <w:r>
              <w:t>0.05%</w:t>
            </w:r>
          </w:p>
        </w:tc>
        <w:tc>
          <w:tcPr>
            <w:tcW w:w="1187" w:type="dxa"/>
          </w:tcPr>
          <w:p w:rsidR="004A47C7" w:rsidRDefault="004A47C7" w:rsidP="00932E4E">
            <w:pPr>
              <w:jc w:val="right"/>
            </w:pPr>
            <w:r>
              <w:t>4.36%</w:t>
            </w:r>
          </w:p>
        </w:tc>
        <w:tc>
          <w:tcPr>
            <w:tcW w:w="1187" w:type="dxa"/>
          </w:tcPr>
          <w:p w:rsidR="004A47C7" w:rsidRDefault="004A47C7" w:rsidP="00932E4E">
            <w:pPr>
              <w:jc w:val="right"/>
            </w:pPr>
            <w:r>
              <w:t>0.08%</w:t>
            </w:r>
          </w:p>
        </w:tc>
        <w:tc>
          <w:tcPr>
            <w:tcW w:w="1187" w:type="dxa"/>
          </w:tcPr>
          <w:p w:rsidR="004A47C7" w:rsidRDefault="004A47C7" w:rsidP="00932E4E">
            <w:pPr>
              <w:jc w:val="right"/>
            </w:pPr>
            <w:r>
              <w:t>-1.03%</w:t>
            </w:r>
          </w:p>
        </w:tc>
        <w:tc>
          <w:tcPr>
            <w:tcW w:w="1187" w:type="dxa"/>
          </w:tcPr>
          <w:p w:rsidR="004A47C7" w:rsidRDefault="004A47C7" w:rsidP="00932E4E">
            <w:pPr>
              <w:jc w:val="right"/>
            </w:pPr>
            <w:r>
              <w:t>-0.03%</w:t>
            </w:r>
          </w:p>
        </w:tc>
      </w:tr>
      <w:tr w:rsidR="004A47C7" w:rsidTr="00932E4E">
        <w:tc>
          <w:tcPr>
            <w:tcW w:w="1186" w:type="dxa"/>
          </w:tcPr>
          <w:p w:rsidR="004A47C7" w:rsidRDefault="004A47C7" w:rsidP="00932E4E">
            <w:pPr>
              <w:jc w:val="left"/>
            </w:pPr>
            <w:r>
              <w:rPr>
                <w:rFonts w:hint="eastAsia"/>
              </w:rPr>
              <w:t>2020</w:t>
            </w:r>
            <w:r>
              <w:rPr>
                <w:rFonts w:hint="eastAsia"/>
              </w:rPr>
              <w:t>年</w:t>
            </w:r>
            <w:r>
              <w:rPr>
                <w:rFonts w:hint="eastAsia"/>
              </w:rPr>
              <w:t>1</w:t>
            </w:r>
            <w:r>
              <w:rPr>
                <w:rFonts w:hint="eastAsia"/>
              </w:rPr>
              <w:t>月</w:t>
            </w:r>
            <w:r>
              <w:rPr>
                <w:rFonts w:hint="eastAsia"/>
              </w:rPr>
              <w:t>1</w:t>
            </w:r>
            <w:r>
              <w:rPr>
                <w:rFonts w:hint="eastAsia"/>
              </w:rPr>
              <w:t>日至</w:t>
            </w:r>
            <w:r>
              <w:rPr>
                <w:rFonts w:hint="eastAsia"/>
              </w:rPr>
              <w:t>2020</w:t>
            </w:r>
            <w:r>
              <w:rPr>
                <w:rFonts w:hint="eastAsia"/>
              </w:rPr>
              <w:t>年</w:t>
            </w:r>
            <w:r>
              <w:rPr>
                <w:rFonts w:hint="eastAsia"/>
              </w:rPr>
              <w:t>3</w:t>
            </w:r>
            <w:r>
              <w:rPr>
                <w:rFonts w:hint="eastAsia"/>
              </w:rPr>
              <w:t>月</w:t>
            </w:r>
            <w:r>
              <w:rPr>
                <w:rFonts w:hint="eastAsia"/>
              </w:rPr>
              <w:t>31</w:t>
            </w:r>
            <w:r>
              <w:rPr>
                <w:rFonts w:hint="eastAsia"/>
              </w:rPr>
              <w:t>日</w:t>
            </w:r>
          </w:p>
        </w:tc>
        <w:tc>
          <w:tcPr>
            <w:tcW w:w="1186" w:type="dxa"/>
          </w:tcPr>
          <w:p w:rsidR="004A47C7" w:rsidRDefault="004A47C7" w:rsidP="00932E4E">
            <w:pPr>
              <w:jc w:val="right"/>
            </w:pPr>
            <w:r>
              <w:t>2.35%</w:t>
            </w:r>
          </w:p>
        </w:tc>
        <w:tc>
          <w:tcPr>
            <w:tcW w:w="1186" w:type="dxa"/>
          </w:tcPr>
          <w:p w:rsidR="004A47C7" w:rsidRDefault="004A47C7" w:rsidP="00932E4E">
            <w:pPr>
              <w:jc w:val="right"/>
            </w:pPr>
            <w:r>
              <w:t>0.11%</w:t>
            </w:r>
          </w:p>
        </w:tc>
        <w:tc>
          <w:tcPr>
            <w:tcW w:w="1187" w:type="dxa"/>
          </w:tcPr>
          <w:p w:rsidR="004A47C7" w:rsidRDefault="004A47C7" w:rsidP="00932E4E">
            <w:pPr>
              <w:jc w:val="right"/>
            </w:pPr>
            <w:r>
              <w:t>3.51%</w:t>
            </w:r>
          </w:p>
        </w:tc>
        <w:tc>
          <w:tcPr>
            <w:tcW w:w="1187" w:type="dxa"/>
          </w:tcPr>
          <w:p w:rsidR="004A47C7" w:rsidRDefault="004A47C7" w:rsidP="00932E4E">
            <w:pPr>
              <w:jc w:val="right"/>
            </w:pPr>
            <w:r>
              <w:t>0.17%</w:t>
            </w:r>
          </w:p>
        </w:tc>
        <w:tc>
          <w:tcPr>
            <w:tcW w:w="1187" w:type="dxa"/>
          </w:tcPr>
          <w:p w:rsidR="004A47C7" w:rsidRDefault="004A47C7" w:rsidP="00932E4E">
            <w:pPr>
              <w:jc w:val="right"/>
            </w:pPr>
            <w:r>
              <w:t>-1.16%</w:t>
            </w:r>
          </w:p>
        </w:tc>
        <w:tc>
          <w:tcPr>
            <w:tcW w:w="1187" w:type="dxa"/>
          </w:tcPr>
          <w:p w:rsidR="004A47C7" w:rsidRDefault="004A47C7" w:rsidP="00932E4E">
            <w:pPr>
              <w:jc w:val="right"/>
            </w:pPr>
            <w:r>
              <w:t>-0.06%</w:t>
            </w:r>
          </w:p>
        </w:tc>
      </w:tr>
    </w:tbl>
    <w:p w:rsidR="004A47C7" w:rsidRDefault="004A47C7" w:rsidP="004A47C7">
      <w:pPr>
        <w:pStyle w:val="-2"/>
      </w:pPr>
      <w:r>
        <w:rPr>
          <w:rFonts w:hint="eastAsia"/>
        </w:rPr>
        <w:t>（二） 自基金合同生效以来基金累计净值增长率变动及其与同期业绩比较基准收益率变动的比较</w:t>
      </w:r>
    </w:p>
    <w:p w:rsidR="004A47C7" w:rsidRDefault="004A47C7" w:rsidP="004A47C7">
      <w:pPr>
        <w:spacing w:line="360" w:lineRule="auto"/>
        <w:jc w:val="center"/>
        <w:rPr>
          <w:rFonts w:ascii="宋体" w:hAnsi="宋体"/>
        </w:rPr>
      </w:pPr>
      <w:r>
        <w:rPr>
          <w:rFonts w:ascii="宋体" w:hAnsi="宋体" w:hint="eastAsia"/>
          <w:szCs w:val="21"/>
        </w:rPr>
        <w:tab/>
      </w:r>
      <w:r w:rsidRPr="00194EE2">
        <w:rPr>
          <w:rFonts w:ascii="宋体" w:hAnsi="宋体"/>
          <w:noProof/>
        </w:rPr>
        <w:drawing>
          <wp:inline distT="0" distB="0" distL="0" distR="0" wp14:anchorId="6F0A1DBB" wp14:editId="7223756F">
            <wp:extent cx="5232400" cy="3009900"/>
            <wp:effectExtent l="0" t="0" r="6350" b="0"/>
            <wp:docPr id="2" name="图片 2" descr="CN_50080000_070037_FB030010_20200003_01.quarter_fhbfj.20200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70037_FB030010_20200003_01.quarter_fhbfj.202003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2400" cy="3009900"/>
                    </a:xfrm>
                    <a:prstGeom prst="rect">
                      <a:avLst/>
                    </a:prstGeom>
                    <a:noFill/>
                    <a:ln>
                      <a:noFill/>
                    </a:ln>
                  </pic:spPr>
                </pic:pic>
              </a:graphicData>
            </a:graphic>
          </wp:inline>
        </w:drawing>
      </w:r>
      <w:r>
        <w:rPr>
          <w:rFonts w:ascii="宋体" w:hAnsi="宋体" w:hint="eastAsia"/>
        </w:rPr>
        <w:t xml:space="preserve"> </w:t>
      </w:r>
    </w:p>
    <w:p w:rsidR="004A47C7" w:rsidRPr="00BA5BF1" w:rsidRDefault="004A47C7" w:rsidP="004A47C7">
      <w:pPr>
        <w:spacing w:line="360" w:lineRule="auto"/>
        <w:jc w:val="center"/>
        <w:rPr>
          <w:rFonts w:ascii="宋体" w:hAnsi="宋体"/>
        </w:rPr>
      </w:pPr>
      <w:r w:rsidRPr="00BA5BF1">
        <w:rPr>
          <w:rFonts w:ascii="宋体" w:hAnsi="宋体" w:hint="eastAsia"/>
        </w:rPr>
        <w:t>图1：嘉实纯债债券A基金份额累计净值增长率与同期业绩比较基准收益率的历史走势对比图</w:t>
      </w:r>
    </w:p>
    <w:p w:rsidR="004A47C7" w:rsidRDefault="004A47C7" w:rsidP="004A47C7">
      <w:pPr>
        <w:spacing w:line="360" w:lineRule="auto"/>
        <w:jc w:val="center"/>
        <w:rPr>
          <w:rFonts w:ascii="宋体" w:hAnsi="宋体"/>
        </w:rPr>
      </w:pPr>
      <w:r w:rsidRPr="00BA5BF1">
        <w:rPr>
          <w:rFonts w:ascii="宋体" w:hAnsi="宋体" w:hint="eastAsia"/>
        </w:rPr>
        <w:t>（2012年12月11日至2020年3月31日）</w:t>
      </w:r>
    </w:p>
    <w:p w:rsidR="004A47C7" w:rsidRDefault="004A47C7" w:rsidP="004A47C7">
      <w:pPr>
        <w:spacing w:line="360" w:lineRule="auto"/>
        <w:jc w:val="center"/>
        <w:rPr>
          <w:rFonts w:ascii="宋体" w:hAnsi="宋体"/>
        </w:rPr>
      </w:pPr>
      <w:r>
        <w:rPr>
          <w:rFonts w:ascii="宋体" w:hAnsi="宋体" w:hint="eastAsia"/>
          <w:szCs w:val="21"/>
        </w:rPr>
        <w:tab/>
      </w:r>
      <w:r w:rsidRPr="00194EE2">
        <w:rPr>
          <w:rFonts w:ascii="宋体" w:hAnsi="宋体"/>
          <w:noProof/>
        </w:rPr>
        <w:lastRenderedPageBreak/>
        <w:drawing>
          <wp:inline distT="0" distB="0" distL="0" distR="0" wp14:anchorId="555D0FBF" wp14:editId="6E31E5EE">
            <wp:extent cx="5232400" cy="3009900"/>
            <wp:effectExtent l="0" t="0" r="6350" b="0"/>
            <wp:docPr id="1" name="图片 1" descr="CN_50080000_070037_FB030010_20200003_02.quarter_fhbfj.20200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N_50080000_070037_FB030010_20200003_02.quarter_fhbfj.202003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2400" cy="3009900"/>
                    </a:xfrm>
                    <a:prstGeom prst="rect">
                      <a:avLst/>
                    </a:prstGeom>
                    <a:noFill/>
                    <a:ln>
                      <a:noFill/>
                    </a:ln>
                  </pic:spPr>
                </pic:pic>
              </a:graphicData>
            </a:graphic>
          </wp:inline>
        </w:drawing>
      </w:r>
      <w:r>
        <w:rPr>
          <w:rFonts w:ascii="宋体" w:hAnsi="宋体" w:hint="eastAsia"/>
        </w:rPr>
        <w:t xml:space="preserve"> </w:t>
      </w:r>
    </w:p>
    <w:p w:rsidR="004A47C7" w:rsidRPr="00BA5BF1" w:rsidRDefault="004A47C7" w:rsidP="004A47C7">
      <w:pPr>
        <w:spacing w:line="360" w:lineRule="auto"/>
        <w:jc w:val="center"/>
        <w:rPr>
          <w:rFonts w:ascii="宋体" w:hAnsi="宋体"/>
        </w:rPr>
      </w:pPr>
      <w:r w:rsidRPr="00BA5BF1">
        <w:rPr>
          <w:rFonts w:ascii="宋体" w:hAnsi="宋体" w:hint="eastAsia"/>
        </w:rPr>
        <w:t>图2：嘉实纯债债券C基金份额累计净值增长率与同期业绩比较基准收益率的历史走势对比图</w:t>
      </w:r>
    </w:p>
    <w:p w:rsidR="004A47C7" w:rsidRDefault="004A47C7" w:rsidP="004A47C7">
      <w:pPr>
        <w:spacing w:line="360" w:lineRule="auto"/>
        <w:jc w:val="center"/>
        <w:rPr>
          <w:rFonts w:ascii="宋体" w:hAnsi="宋体"/>
        </w:rPr>
      </w:pPr>
      <w:r w:rsidRPr="00BA5BF1">
        <w:rPr>
          <w:rFonts w:ascii="宋体" w:hAnsi="宋体" w:hint="eastAsia"/>
        </w:rPr>
        <w:t>（2012年12月11日至2020年3月31日）</w:t>
      </w:r>
    </w:p>
    <w:p w:rsidR="004A47C7" w:rsidRDefault="004A47C7" w:rsidP="004A47C7">
      <w:pPr>
        <w:spacing w:line="360" w:lineRule="auto"/>
        <w:jc w:val="left"/>
        <w:rPr>
          <w:rFonts w:ascii="宋体" w:hAnsi="宋体"/>
          <w:szCs w:val="21"/>
        </w:rPr>
      </w:pPr>
      <w:r>
        <w:rPr>
          <w:rFonts w:ascii="宋体" w:hAnsi="宋体" w:hint="eastAsia"/>
          <w:szCs w:val="21"/>
        </w:rPr>
        <w:t xml:space="preserve">注：按基金合同和招募说明书的约定，本基金自基金合同生效日起6个月内为建仓期，建仓期结束时本基金的各项投资比例符合基金合同“第十二部分（二）投资范围和（六）投资限制”的有关约定。 </w:t>
      </w:r>
    </w:p>
    <w:p w:rsidR="004A47C7" w:rsidRPr="00E40070" w:rsidRDefault="004A47C7" w:rsidP="004A47C7"/>
    <w:p w:rsidR="004A47C7" w:rsidRDefault="004A47C7" w:rsidP="004A47C7">
      <w:pPr>
        <w:widowControl/>
        <w:jc w:val="left"/>
      </w:pPr>
      <w:r>
        <w:br w:type="page"/>
      </w:r>
    </w:p>
    <w:p w:rsidR="004A47C7" w:rsidRDefault="004A47C7" w:rsidP="004A47C7">
      <w:pPr>
        <w:pStyle w:val="-1"/>
      </w:pPr>
      <w:bookmarkStart w:id="55" w:name="_Toc69994585"/>
      <w:r>
        <w:rPr>
          <w:rFonts w:hint="eastAsia"/>
        </w:rPr>
        <w:lastRenderedPageBreak/>
        <w:t>十四、基金的融资、融券</w:t>
      </w:r>
      <w:bookmarkEnd w:id="55"/>
    </w:p>
    <w:p w:rsidR="004A47C7" w:rsidRDefault="004A47C7" w:rsidP="004A47C7">
      <w:pPr>
        <w:pStyle w:val="-"/>
        <w:ind w:firstLine="420"/>
      </w:pPr>
      <w:r>
        <w:rPr>
          <w:rFonts w:hint="eastAsia"/>
        </w:rPr>
        <w:t>本基金可以根据届时有效的有关法律法规和政策的规定进行融资、融券。</w:t>
      </w:r>
    </w:p>
    <w:p w:rsidR="004A47C7" w:rsidRDefault="004A47C7" w:rsidP="004A47C7">
      <w:pPr>
        <w:widowControl/>
        <w:jc w:val="left"/>
        <w:rPr>
          <w:rFonts w:ascii="宋体" w:hAnsi="宋体"/>
          <w:color w:val="222222"/>
          <w:kern w:val="0"/>
          <w:szCs w:val="21"/>
          <w:lang w:val="x-none" w:eastAsia="x-none"/>
        </w:rPr>
      </w:pPr>
      <w:r>
        <w:br w:type="page"/>
      </w:r>
    </w:p>
    <w:p w:rsidR="004A47C7" w:rsidRDefault="004A47C7" w:rsidP="004A47C7">
      <w:pPr>
        <w:pStyle w:val="-1"/>
      </w:pPr>
      <w:bookmarkStart w:id="56" w:name="_Toc69994586"/>
      <w:r>
        <w:rPr>
          <w:rFonts w:hint="eastAsia"/>
        </w:rPr>
        <w:lastRenderedPageBreak/>
        <w:t>十五、基金的财产</w:t>
      </w:r>
      <w:bookmarkEnd w:id="56"/>
    </w:p>
    <w:p w:rsidR="004A47C7" w:rsidRDefault="004A47C7" w:rsidP="004A47C7">
      <w:pPr>
        <w:pStyle w:val="-"/>
        <w:ind w:firstLine="420"/>
      </w:pPr>
      <w:r>
        <w:rPr>
          <w:rFonts w:hint="eastAsia"/>
        </w:rPr>
        <w:t>（一）基金资产总值</w:t>
      </w:r>
    </w:p>
    <w:p w:rsidR="004A47C7" w:rsidRDefault="004A47C7" w:rsidP="004A47C7">
      <w:pPr>
        <w:pStyle w:val="-"/>
        <w:ind w:firstLine="420"/>
      </w:pPr>
      <w:r>
        <w:rPr>
          <w:rFonts w:hint="eastAsia"/>
        </w:rPr>
        <w:t>基金资产总值是指基金拥有的各类有价证券、银行存款本息、基金应收款项以及其他资产的价值总和。</w:t>
      </w:r>
    </w:p>
    <w:p w:rsidR="004A47C7" w:rsidRDefault="004A47C7" w:rsidP="004A47C7">
      <w:pPr>
        <w:pStyle w:val="-"/>
        <w:ind w:firstLine="420"/>
      </w:pPr>
      <w:r>
        <w:rPr>
          <w:rFonts w:hint="eastAsia"/>
        </w:rPr>
        <w:t>（二）基金资产净值</w:t>
      </w:r>
    </w:p>
    <w:p w:rsidR="004A47C7" w:rsidRDefault="004A47C7" w:rsidP="004A47C7">
      <w:pPr>
        <w:pStyle w:val="-"/>
        <w:ind w:firstLine="420"/>
      </w:pPr>
      <w:r>
        <w:rPr>
          <w:rFonts w:hint="eastAsia"/>
        </w:rPr>
        <w:t>本基金基金资产净值是指基金资产总值减去基金负债后的净资产值。</w:t>
      </w:r>
    </w:p>
    <w:p w:rsidR="004A47C7" w:rsidRDefault="004A47C7" w:rsidP="004A47C7">
      <w:pPr>
        <w:pStyle w:val="-"/>
        <w:ind w:firstLine="420"/>
      </w:pPr>
      <w:r>
        <w:rPr>
          <w:rFonts w:hint="eastAsia"/>
        </w:rPr>
        <w:t>（三）基金资产的账户</w:t>
      </w:r>
    </w:p>
    <w:p w:rsidR="004A47C7" w:rsidRDefault="004A47C7" w:rsidP="004A47C7">
      <w:pPr>
        <w:pStyle w:val="-"/>
        <w:ind w:firstLine="420"/>
      </w:pPr>
      <w:r>
        <w:rPr>
          <w:rFonts w:hint="eastAsia"/>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rsidR="004A47C7" w:rsidRDefault="004A47C7" w:rsidP="004A47C7">
      <w:pPr>
        <w:pStyle w:val="-"/>
        <w:ind w:firstLine="420"/>
      </w:pPr>
      <w:r>
        <w:rPr>
          <w:rFonts w:hint="eastAsia"/>
        </w:rPr>
        <w:t>（四）基金资产的处分</w:t>
      </w:r>
    </w:p>
    <w:p w:rsidR="004A47C7" w:rsidRDefault="004A47C7" w:rsidP="004A47C7">
      <w:pPr>
        <w:pStyle w:val="-"/>
        <w:ind w:firstLine="420"/>
      </w:pPr>
      <w:r>
        <w:rPr>
          <w:rFonts w:hint="eastAsia"/>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rsidR="004A47C7" w:rsidRDefault="004A47C7" w:rsidP="004A47C7">
      <w:pPr>
        <w:pStyle w:val="-"/>
        <w:ind w:firstLine="420"/>
      </w:pPr>
      <w:r>
        <w:rPr>
          <w:rFonts w:hint="eastAsia"/>
        </w:rPr>
        <w:t>基金管理人、基金托管人因依法解散、被依法撤销或者被依法宣告破产等原因进行清算的，基金财产不属于其清算财产。</w:t>
      </w:r>
    </w:p>
    <w:p w:rsidR="004A47C7" w:rsidRDefault="004A47C7" w:rsidP="004A47C7">
      <w:pPr>
        <w:pStyle w:val="-"/>
        <w:ind w:firstLine="420"/>
      </w:pPr>
      <w:r>
        <w:rPr>
          <w:rFonts w:hint="eastAsia"/>
        </w:rPr>
        <w:t>除依据《基金法》、基金合同及其他有关规定处分外，基金财产不得被处分。非因基金财产本身承担的债务，不得对基金财产强制执行。</w:t>
      </w:r>
    </w:p>
    <w:p w:rsidR="004A47C7" w:rsidRDefault="004A47C7" w:rsidP="004A47C7">
      <w:pPr>
        <w:widowControl/>
        <w:jc w:val="left"/>
        <w:rPr>
          <w:rFonts w:ascii="宋体" w:hAnsi="宋体"/>
          <w:color w:val="222222"/>
          <w:kern w:val="0"/>
          <w:szCs w:val="21"/>
          <w:lang w:val="x-none" w:eastAsia="x-none"/>
        </w:rPr>
      </w:pPr>
      <w:r>
        <w:br w:type="page"/>
      </w:r>
    </w:p>
    <w:p w:rsidR="004A47C7" w:rsidRDefault="004A47C7" w:rsidP="004A47C7">
      <w:pPr>
        <w:pStyle w:val="-1"/>
      </w:pPr>
      <w:bookmarkStart w:id="57" w:name="_Toc69994587"/>
      <w:r>
        <w:rPr>
          <w:rFonts w:hint="eastAsia"/>
        </w:rPr>
        <w:lastRenderedPageBreak/>
        <w:t>十六、基金资产的估值</w:t>
      </w:r>
      <w:bookmarkEnd w:id="57"/>
    </w:p>
    <w:p w:rsidR="004A47C7" w:rsidRDefault="004A47C7" w:rsidP="004A47C7">
      <w:pPr>
        <w:pStyle w:val="-"/>
        <w:ind w:firstLine="420"/>
      </w:pPr>
      <w:r>
        <w:rPr>
          <w:rFonts w:hint="eastAsia"/>
        </w:rPr>
        <w:t>（一）估值目的</w:t>
      </w:r>
    </w:p>
    <w:p w:rsidR="004A47C7" w:rsidRDefault="004A47C7" w:rsidP="004A47C7">
      <w:pPr>
        <w:pStyle w:val="-"/>
        <w:ind w:firstLine="420"/>
      </w:pPr>
      <w:r>
        <w:rPr>
          <w:rFonts w:hint="eastAsia"/>
        </w:rPr>
        <w:t>基金估值的目的是为了准确、真实地反映基金相关金融资产和金融负债的公允价值。开放式基金份额申购、赎回价格应按基金估值后确定的基金份额净值计算。</w:t>
      </w:r>
    </w:p>
    <w:p w:rsidR="004A47C7" w:rsidRDefault="004A47C7" w:rsidP="004A47C7">
      <w:pPr>
        <w:pStyle w:val="-"/>
        <w:ind w:firstLine="420"/>
      </w:pPr>
      <w:r>
        <w:rPr>
          <w:rFonts w:hint="eastAsia"/>
        </w:rPr>
        <w:t>（二）估值日</w:t>
      </w:r>
    </w:p>
    <w:p w:rsidR="004A47C7" w:rsidRDefault="004A47C7" w:rsidP="004A47C7">
      <w:pPr>
        <w:pStyle w:val="-"/>
        <w:ind w:firstLine="420"/>
      </w:pPr>
      <w:r>
        <w:rPr>
          <w:rFonts w:hint="eastAsia"/>
        </w:rPr>
        <w:t>本基金的估值日为本基金相关的证券交易场所的正常营业日以及国家法律法规规定需要对外披露基金净值的非营业日。</w:t>
      </w:r>
    </w:p>
    <w:p w:rsidR="004A47C7" w:rsidRDefault="004A47C7" w:rsidP="004A47C7">
      <w:pPr>
        <w:pStyle w:val="-"/>
        <w:ind w:firstLine="420"/>
      </w:pPr>
      <w:r>
        <w:rPr>
          <w:rFonts w:hint="eastAsia"/>
        </w:rPr>
        <w:t>（三）估值对象</w:t>
      </w:r>
    </w:p>
    <w:p w:rsidR="004A47C7" w:rsidRDefault="004A47C7" w:rsidP="004A47C7">
      <w:pPr>
        <w:pStyle w:val="-"/>
        <w:ind w:firstLine="420"/>
      </w:pPr>
      <w:r>
        <w:rPr>
          <w:rFonts w:hint="eastAsia"/>
        </w:rPr>
        <w:t>基金所拥有的债券和银行存款本息、应收款项、其它投资等资产和负债。</w:t>
      </w:r>
    </w:p>
    <w:p w:rsidR="004A47C7" w:rsidRDefault="004A47C7" w:rsidP="004A47C7">
      <w:pPr>
        <w:pStyle w:val="-"/>
        <w:ind w:firstLine="420"/>
      </w:pPr>
      <w:r>
        <w:rPr>
          <w:rFonts w:hint="eastAsia"/>
        </w:rPr>
        <w:t>（四）估值方法</w:t>
      </w:r>
    </w:p>
    <w:p w:rsidR="004A47C7" w:rsidRDefault="004A47C7" w:rsidP="004A47C7">
      <w:pPr>
        <w:pStyle w:val="-"/>
        <w:ind w:firstLine="420"/>
      </w:pPr>
      <w:r>
        <w:rPr>
          <w:rFonts w:hint="eastAsia"/>
        </w:rPr>
        <w:t>1、证券交易所上市的有价证券的估值</w:t>
      </w:r>
    </w:p>
    <w:p w:rsidR="004A47C7" w:rsidRDefault="004A47C7" w:rsidP="004A47C7">
      <w:pPr>
        <w:pStyle w:val="-"/>
        <w:ind w:firstLine="420"/>
      </w:pPr>
      <w:r>
        <w:rPr>
          <w:rFonts w:hint="eastAsia"/>
        </w:rPr>
        <w:t>（1）交易所上市的有价证券，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4A47C7" w:rsidRDefault="004A47C7" w:rsidP="004A47C7">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4A47C7" w:rsidRDefault="004A47C7" w:rsidP="004A47C7">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A47C7" w:rsidRDefault="004A47C7" w:rsidP="004A47C7">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4A47C7" w:rsidRDefault="004A47C7" w:rsidP="004A47C7">
      <w:pPr>
        <w:pStyle w:val="-"/>
        <w:ind w:firstLine="420"/>
      </w:pPr>
      <w:r>
        <w:rPr>
          <w:rFonts w:hint="eastAsia"/>
        </w:rPr>
        <w:t>2、首次公开发行未上市的债券，采用估值技术确定公允价值，在估值技术难以可靠计量公允价值的情况下，按成本估值。</w:t>
      </w:r>
    </w:p>
    <w:p w:rsidR="004A47C7" w:rsidRDefault="004A47C7" w:rsidP="004A47C7">
      <w:pPr>
        <w:pStyle w:val="-"/>
        <w:ind w:firstLine="420"/>
      </w:pPr>
      <w:r>
        <w:rPr>
          <w:rFonts w:hint="eastAsia"/>
        </w:rPr>
        <w:t>3、全国银行间债券市场交易的债券、资产支持证券等固定收益品种，采用估值技术确定公允价值。</w:t>
      </w:r>
    </w:p>
    <w:p w:rsidR="004A47C7" w:rsidRDefault="004A47C7" w:rsidP="004A47C7">
      <w:pPr>
        <w:pStyle w:val="-"/>
        <w:ind w:firstLine="420"/>
      </w:pPr>
      <w:r>
        <w:rPr>
          <w:rFonts w:hint="eastAsia"/>
        </w:rPr>
        <w:t>4、同一债券同时在两个或两个以上市场交易的，按债券所处的市场分别估值。</w:t>
      </w:r>
    </w:p>
    <w:p w:rsidR="004A47C7" w:rsidRDefault="004A47C7" w:rsidP="004A47C7">
      <w:pPr>
        <w:pStyle w:val="-"/>
        <w:ind w:firstLine="420"/>
      </w:pPr>
      <w:r>
        <w:rPr>
          <w:rFonts w:hint="eastAsia"/>
        </w:rPr>
        <w:lastRenderedPageBreak/>
        <w:t>5、中小企业私募债，采用估值技术确定公允价值，在估值技术难以可靠计量公允价值的情况下，按成本估值。</w:t>
      </w:r>
    </w:p>
    <w:p w:rsidR="004A47C7" w:rsidRDefault="004A47C7" w:rsidP="004A47C7">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4A47C7" w:rsidRDefault="004A47C7" w:rsidP="004A47C7">
      <w:pPr>
        <w:pStyle w:val="-"/>
        <w:ind w:firstLine="420"/>
      </w:pPr>
      <w:r>
        <w:rPr>
          <w:rFonts w:hint="eastAsia"/>
        </w:rPr>
        <w:t>7、相关法律法规以及监管部门有强制规定的，从其规定。如有新增事项，按国家最新规定估值。</w:t>
      </w:r>
    </w:p>
    <w:p w:rsidR="004A47C7" w:rsidRDefault="004A47C7" w:rsidP="004A47C7">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4A47C7" w:rsidRDefault="004A47C7" w:rsidP="004A47C7">
      <w:pPr>
        <w:pStyle w:val="-"/>
        <w:ind w:firstLine="420"/>
      </w:pPr>
      <w:r>
        <w:rPr>
          <w:rFonts w:hint="eastAsia"/>
        </w:rPr>
        <w:t>本基金的基金会计责任方由基金管理人担任，因此，就与本基金有关的会计问题，如经相关各方在平等基础上充分讨论后，仍无法达成一致的意见，按照基金管理人对基金资产净值的计算结果对外予以公布。</w:t>
      </w:r>
    </w:p>
    <w:p w:rsidR="004A47C7" w:rsidRDefault="004A47C7" w:rsidP="004A47C7">
      <w:pPr>
        <w:pStyle w:val="-"/>
        <w:ind w:firstLine="420"/>
      </w:pPr>
      <w:r>
        <w:rPr>
          <w:rFonts w:hint="eastAsia"/>
        </w:rPr>
        <w:t>（五）估值程序</w:t>
      </w:r>
    </w:p>
    <w:p w:rsidR="004A47C7" w:rsidRDefault="004A47C7" w:rsidP="004A47C7">
      <w:pPr>
        <w:pStyle w:val="-"/>
        <w:ind w:firstLine="420"/>
      </w:pPr>
      <w:r>
        <w:rPr>
          <w:rFonts w:hint="eastAsia"/>
        </w:rPr>
        <w:t>1、基金份额净值是按照基金资产净值除以当日基金份额的余额数量计算，精确到0.0</w:t>
      </w:r>
      <w:r>
        <w:t>0</w:t>
      </w:r>
      <w:r>
        <w:rPr>
          <w:rFonts w:hint="eastAsia"/>
        </w:rPr>
        <w:t>01元，小数点后第</w:t>
      </w:r>
      <w:r>
        <w:rPr>
          <w:rFonts w:hint="eastAsia"/>
          <w:lang w:eastAsia="zh-CN"/>
        </w:rPr>
        <w:t>五</w:t>
      </w:r>
      <w:r>
        <w:rPr>
          <w:rFonts w:hint="eastAsia"/>
        </w:rPr>
        <w:t>位四舍五入。国家另有规定的，从其规定。</w:t>
      </w:r>
    </w:p>
    <w:p w:rsidR="004A47C7" w:rsidRDefault="004A47C7" w:rsidP="004A47C7">
      <w:pPr>
        <w:pStyle w:val="-"/>
        <w:ind w:firstLine="420"/>
      </w:pPr>
      <w:r>
        <w:rPr>
          <w:rFonts w:hint="eastAsia"/>
        </w:rPr>
        <w:t>每个估值日计算基金资产净值及基金份额净值，并按规定公告。</w:t>
      </w:r>
    </w:p>
    <w:p w:rsidR="004A47C7" w:rsidRDefault="004A47C7" w:rsidP="004A47C7">
      <w:pPr>
        <w:pStyle w:val="-"/>
        <w:ind w:firstLine="420"/>
      </w:pPr>
      <w:r>
        <w:rPr>
          <w:rFonts w:hint="eastAsia"/>
        </w:rPr>
        <w:t>2、基金管理人应每个估值日对基金资产估值。基金管理人每个估值日对基金资产估值后，将基金份额净值结果发送基金托管人，经基金托管人复核无误后，由基金管理人对外公布。月末、年中和年末估值复核与基金会计账目的核对同时进行。</w:t>
      </w:r>
    </w:p>
    <w:p w:rsidR="004A47C7" w:rsidRDefault="004A47C7" w:rsidP="004A47C7">
      <w:pPr>
        <w:pStyle w:val="-"/>
        <w:ind w:firstLine="420"/>
      </w:pPr>
      <w:r>
        <w:rPr>
          <w:rFonts w:hint="eastAsia"/>
        </w:rPr>
        <w:t>（六）暂停估值的情形</w:t>
      </w:r>
    </w:p>
    <w:p w:rsidR="004A47C7" w:rsidRDefault="004A47C7" w:rsidP="004A47C7">
      <w:pPr>
        <w:pStyle w:val="-"/>
        <w:ind w:firstLine="420"/>
      </w:pPr>
      <w:r>
        <w:rPr>
          <w:rFonts w:hint="eastAsia"/>
        </w:rPr>
        <w:t>1、基金投资所涉及的证券交易所遇法定节假日或因其他原因暂停营业时；</w:t>
      </w:r>
    </w:p>
    <w:p w:rsidR="004A47C7" w:rsidRDefault="004A47C7" w:rsidP="004A47C7">
      <w:pPr>
        <w:pStyle w:val="-"/>
        <w:ind w:firstLine="420"/>
      </w:pPr>
      <w:r>
        <w:rPr>
          <w:rFonts w:hint="eastAsia"/>
        </w:rPr>
        <w:t>2、因不可抗力或其他情形致使基金管理人、基金托管人无法准确评估基金资产价值时；</w:t>
      </w:r>
    </w:p>
    <w:p w:rsidR="004A47C7" w:rsidRDefault="004A47C7" w:rsidP="004A47C7">
      <w:pPr>
        <w:pStyle w:val="-"/>
        <w:ind w:firstLine="420"/>
      </w:pPr>
      <w:r>
        <w:rPr>
          <w:rFonts w:hint="eastAsia"/>
        </w:rPr>
        <w:t>3、占基金相当比例的投资品种的估值出现重大转变，而基金管理人为保障投资人的利益，已决定延迟估值；</w:t>
      </w:r>
    </w:p>
    <w:p w:rsidR="004A47C7" w:rsidRDefault="004A47C7" w:rsidP="004A47C7">
      <w:pPr>
        <w:pStyle w:val="-"/>
        <w:ind w:firstLine="420"/>
      </w:pPr>
      <w:r>
        <w:rPr>
          <w:rFonts w:hint="eastAsia"/>
        </w:rPr>
        <w:t>4、</w:t>
      </w:r>
      <w:r w:rsidRPr="00DD0483">
        <w:rPr>
          <w:rFonts w:hint="eastAsia"/>
        </w:rPr>
        <w:t>当特定资产占前一估值日基金资产净值50%以上的，经与基金托管人协商确认后，基金管理人应当暂停估值；</w:t>
      </w:r>
    </w:p>
    <w:p w:rsidR="004A47C7" w:rsidRDefault="004A47C7" w:rsidP="004A47C7">
      <w:pPr>
        <w:pStyle w:val="-"/>
        <w:ind w:firstLine="420"/>
      </w:pPr>
      <w:r>
        <w:rPr>
          <w:rFonts w:hint="eastAsia"/>
        </w:rPr>
        <w:t>5、中国证监会和基金合同认定的其它情形。</w:t>
      </w:r>
    </w:p>
    <w:p w:rsidR="004A47C7" w:rsidRDefault="004A47C7" w:rsidP="004A47C7">
      <w:pPr>
        <w:pStyle w:val="-"/>
        <w:ind w:firstLine="420"/>
      </w:pPr>
      <w:r>
        <w:rPr>
          <w:rFonts w:hint="eastAsia"/>
        </w:rPr>
        <w:t>（七）基金净值的确认</w:t>
      </w:r>
    </w:p>
    <w:p w:rsidR="004A47C7" w:rsidRDefault="004A47C7" w:rsidP="004A47C7">
      <w:pPr>
        <w:pStyle w:val="-"/>
        <w:ind w:firstLine="420"/>
      </w:pPr>
      <w:r>
        <w:rPr>
          <w:rFonts w:hint="eastAsia"/>
        </w:rPr>
        <w:t>用于基金信息披露的基金资产净值和基金份额净值由基金管理人负责计算，基金托管人负责进行复核。基金管理人应于每个估值日交易结束后计算当日的基金资产净值并发送给基金托管人。基金托管人对净值计算结果复核确认后发送给基金管理人，由基金管理人对基金净值予以公布。</w:t>
      </w:r>
    </w:p>
    <w:p w:rsidR="004A47C7" w:rsidRDefault="004A47C7" w:rsidP="004A47C7">
      <w:pPr>
        <w:pStyle w:val="-"/>
        <w:ind w:firstLine="420"/>
      </w:pPr>
      <w:r>
        <w:rPr>
          <w:rFonts w:hint="eastAsia"/>
        </w:rPr>
        <w:t>（八）实施侧袋机制期间的基金资产估值</w:t>
      </w:r>
    </w:p>
    <w:p w:rsidR="004A47C7" w:rsidRDefault="004A47C7" w:rsidP="004A47C7">
      <w:pPr>
        <w:pStyle w:val="-"/>
        <w:ind w:firstLine="420"/>
      </w:pPr>
      <w:r>
        <w:rPr>
          <w:rFonts w:hint="eastAsia"/>
        </w:rPr>
        <w:lastRenderedPageBreak/>
        <w:t>本基金实施侧袋机制的，应根据本部分的约定对主袋账户资产进行估值并披露主袋账户的</w:t>
      </w:r>
      <w:r w:rsidRPr="00033ED8">
        <w:rPr>
          <w:rFonts w:hint="eastAsia"/>
        </w:rPr>
        <w:t>基金资产净值和份额净值</w:t>
      </w:r>
      <w:r>
        <w:rPr>
          <w:rFonts w:hint="eastAsia"/>
        </w:rPr>
        <w:t>，暂停披露侧袋账户份额净值。</w:t>
      </w:r>
    </w:p>
    <w:p w:rsidR="004A47C7" w:rsidRPr="00927C6D" w:rsidRDefault="004A47C7" w:rsidP="004A47C7">
      <w:pPr>
        <w:pStyle w:val="-1"/>
        <w:rPr>
          <w:kern w:val="0"/>
          <w:szCs w:val="21"/>
        </w:rPr>
      </w:pPr>
      <w:r>
        <w:br w:type="page"/>
      </w:r>
      <w:bookmarkStart w:id="58" w:name="_Toc69994588"/>
      <w:r>
        <w:rPr>
          <w:rFonts w:hint="eastAsia"/>
        </w:rPr>
        <w:lastRenderedPageBreak/>
        <w:t>十七、基金的收益与分配</w:t>
      </w:r>
      <w:bookmarkEnd w:id="58"/>
    </w:p>
    <w:p w:rsidR="004A47C7" w:rsidRDefault="004A47C7" w:rsidP="004A47C7">
      <w:pPr>
        <w:pStyle w:val="-"/>
        <w:ind w:firstLine="420"/>
      </w:pPr>
      <w:r>
        <w:rPr>
          <w:rFonts w:hint="eastAsia"/>
        </w:rPr>
        <w:t>（一）基金利润的构成</w:t>
      </w:r>
    </w:p>
    <w:p w:rsidR="004A47C7" w:rsidRDefault="004A47C7" w:rsidP="004A47C7">
      <w:pPr>
        <w:pStyle w:val="-"/>
        <w:ind w:firstLine="420"/>
      </w:pPr>
      <w:r>
        <w:rPr>
          <w:rFonts w:hint="eastAsia"/>
        </w:rPr>
        <w:t>基金利润是指基金利息收入、投资收益、公允价值变动收益和其他收入扣除相关费用后的余额，基金已实现收益指基金利润减去公允价值变动收益后的余额。</w:t>
      </w:r>
    </w:p>
    <w:p w:rsidR="004A47C7" w:rsidRDefault="004A47C7" w:rsidP="004A47C7">
      <w:pPr>
        <w:pStyle w:val="-"/>
        <w:ind w:firstLine="420"/>
      </w:pPr>
      <w:r>
        <w:rPr>
          <w:rFonts w:hint="eastAsia"/>
        </w:rPr>
        <w:t>（二）基金可供分配利润</w:t>
      </w:r>
    </w:p>
    <w:p w:rsidR="004A47C7" w:rsidRDefault="004A47C7" w:rsidP="004A47C7">
      <w:pPr>
        <w:pStyle w:val="-"/>
        <w:ind w:firstLine="420"/>
      </w:pPr>
      <w:r>
        <w:rPr>
          <w:rFonts w:hint="eastAsia"/>
        </w:rPr>
        <w:t>基金可供分配利润指截至收益分配基准日基金未分配利润与未分配利润中已实现收益的孰低数。</w:t>
      </w:r>
    </w:p>
    <w:p w:rsidR="004A47C7" w:rsidRDefault="004A47C7" w:rsidP="004A47C7">
      <w:pPr>
        <w:pStyle w:val="-"/>
        <w:ind w:firstLine="420"/>
      </w:pPr>
      <w:r>
        <w:rPr>
          <w:rFonts w:hint="eastAsia"/>
        </w:rPr>
        <w:t>（三）收益分配原则</w:t>
      </w:r>
    </w:p>
    <w:p w:rsidR="004A47C7" w:rsidRDefault="004A47C7" w:rsidP="004A47C7">
      <w:pPr>
        <w:pStyle w:val="-"/>
        <w:ind w:firstLine="420"/>
      </w:pPr>
      <w:r>
        <w:rPr>
          <w:rFonts w:hint="eastAsia"/>
        </w:rPr>
        <w:t>本基金收益分配应遵循下列原则：</w:t>
      </w:r>
    </w:p>
    <w:p w:rsidR="004A47C7" w:rsidRDefault="004A47C7" w:rsidP="004A47C7">
      <w:pPr>
        <w:pStyle w:val="-"/>
        <w:ind w:firstLine="420"/>
      </w:pPr>
      <w:r>
        <w:rPr>
          <w:rFonts w:hint="eastAsia"/>
        </w:rPr>
        <w:t>1、由于基金费用的不同，不同类别的基金份额在收益分配数额方面可能有所不同，基金管理人可对各类别基金份额分别制定收益分配方案。本基金同一类别的每份基金份额享有同等分配权；</w:t>
      </w:r>
    </w:p>
    <w:p w:rsidR="004A47C7" w:rsidRDefault="004A47C7" w:rsidP="004A47C7">
      <w:pPr>
        <w:pStyle w:val="-"/>
        <w:ind w:firstLine="420"/>
      </w:pPr>
      <w:r>
        <w:rPr>
          <w:rFonts w:hint="eastAsia"/>
        </w:rPr>
        <w:t>2、收益分配时所发生的银行转账或其他手续费用由投资人自行承担。当投资人的现金红利小于一定金额，不足以支付银行转账或其他手续费用时，基金注册登记机构可将投资人的现金红利按除权后的单位净值自动转为基金份额；</w:t>
      </w:r>
    </w:p>
    <w:p w:rsidR="004A47C7" w:rsidRDefault="004A47C7" w:rsidP="004A47C7">
      <w:pPr>
        <w:pStyle w:val="-"/>
        <w:ind w:firstLine="420"/>
      </w:pPr>
      <w:r>
        <w:rPr>
          <w:rFonts w:hint="eastAsia"/>
        </w:rPr>
        <w:t>3、本基金收益每年最多分配12次，每份基金份额每次基金收益分配比例不低于收益分配基准日每份基金份额可供分配利润的20%；</w:t>
      </w:r>
    </w:p>
    <w:p w:rsidR="004A47C7" w:rsidRDefault="004A47C7" w:rsidP="004A47C7">
      <w:pPr>
        <w:pStyle w:val="-"/>
        <w:ind w:firstLine="420"/>
      </w:pPr>
      <w:r>
        <w:rPr>
          <w:rFonts w:hint="eastAsia"/>
        </w:rPr>
        <w:t>4、若基金合同生效不满3个月则可不进行收益分配；</w:t>
      </w:r>
    </w:p>
    <w:p w:rsidR="004A47C7" w:rsidRDefault="004A47C7" w:rsidP="004A47C7">
      <w:pPr>
        <w:pStyle w:val="-"/>
        <w:ind w:firstLine="420"/>
      </w:pPr>
      <w:r>
        <w:rPr>
          <w:rFonts w:hint="eastAsia"/>
        </w:rPr>
        <w:t>5、基金收益分配采用现金方式或红利再投资方式，基金份额持有人可对所持有的本基金不同类别基金份额分别自行选择收益分配方式；选择采取红利再投资形式的，同一类别基金份额的分红资金将按除息日该类别的基金份额净值转成相应的同一类别的基金份额；若基金份额持有人事先未做出选择的，默认的分红方式为现金红利；</w:t>
      </w:r>
    </w:p>
    <w:p w:rsidR="004A47C7" w:rsidRDefault="004A47C7" w:rsidP="004A47C7">
      <w:pPr>
        <w:pStyle w:val="-"/>
        <w:ind w:firstLine="420"/>
      </w:pPr>
      <w:r>
        <w:rPr>
          <w:rFonts w:hint="eastAsia"/>
        </w:rPr>
        <w:t>6、基金红利发放日距离收益分配基准日（即可供分配利润计算截止日）的时间不得超过15个工作日；</w:t>
      </w:r>
    </w:p>
    <w:p w:rsidR="004A47C7" w:rsidRDefault="004A47C7" w:rsidP="004A47C7">
      <w:pPr>
        <w:pStyle w:val="-"/>
        <w:ind w:firstLine="420"/>
      </w:pPr>
      <w:r>
        <w:rPr>
          <w:rFonts w:hint="eastAsia"/>
        </w:rPr>
        <w:t>7、基金收益分配后每一基金份额净值不能低于面值，即基金收益分配基准日的基金份额净值减去每单位基金份额收益分配金额后不能低于面值；</w:t>
      </w:r>
    </w:p>
    <w:p w:rsidR="004A47C7" w:rsidRDefault="004A47C7" w:rsidP="004A47C7">
      <w:pPr>
        <w:pStyle w:val="-"/>
        <w:ind w:firstLine="420"/>
      </w:pPr>
      <w:r>
        <w:rPr>
          <w:rFonts w:hint="eastAsia"/>
        </w:rPr>
        <w:t>8、法律法规或监管机构另有规定的从其规定。</w:t>
      </w:r>
    </w:p>
    <w:p w:rsidR="004A47C7" w:rsidRDefault="004A47C7" w:rsidP="004A47C7">
      <w:pPr>
        <w:pStyle w:val="-"/>
        <w:ind w:firstLine="420"/>
      </w:pPr>
      <w:r>
        <w:rPr>
          <w:rFonts w:hint="eastAsia"/>
        </w:rPr>
        <w:t>（四）收益分配方案</w:t>
      </w:r>
    </w:p>
    <w:p w:rsidR="004A47C7" w:rsidRDefault="004A47C7" w:rsidP="004A47C7">
      <w:pPr>
        <w:pStyle w:val="-"/>
        <w:ind w:firstLine="420"/>
      </w:pPr>
      <w:r>
        <w:rPr>
          <w:rFonts w:hint="eastAsia"/>
        </w:rPr>
        <w:t>基金收益分配方案中应载明收益分配基准日以及该日的可供分配利润、基金收益分配对象、分配时间、分配数额及比例、分配方式、支付方式等内容。</w:t>
      </w:r>
    </w:p>
    <w:p w:rsidR="004A47C7" w:rsidRDefault="004A47C7" w:rsidP="004A47C7">
      <w:pPr>
        <w:pStyle w:val="-"/>
        <w:ind w:firstLine="420"/>
      </w:pPr>
      <w:r>
        <w:rPr>
          <w:rFonts w:hint="eastAsia"/>
        </w:rPr>
        <w:t>(五)收益分配的时间和程序</w:t>
      </w:r>
    </w:p>
    <w:p w:rsidR="004A47C7" w:rsidRDefault="004A47C7" w:rsidP="004A47C7">
      <w:pPr>
        <w:pStyle w:val="-"/>
        <w:ind w:firstLine="420"/>
      </w:pPr>
      <w:r>
        <w:rPr>
          <w:rFonts w:hint="eastAsia"/>
        </w:rPr>
        <w:t>1、基金收益分配方案由基金管理人拟订，由基金托管人复核，依照《信息披露办法》的有关规定在指定媒介上公告；</w:t>
      </w:r>
    </w:p>
    <w:p w:rsidR="004A47C7" w:rsidRDefault="004A47C7" w:rsidP="004A47C7">
      <w:pPr>
        <w:pStyle w:val="-"/>
        <w:ind w:firstLine="420"/>
      </w:pPr>
      <w:r>
        <w:rPr>
          <w:rFonts w:hint="eastAsia"/>
        </w:rPr>
        <w:lastRenderedPageBreak/>
        <w:t>2、在收益分配方案公布后，基金管理人依据具体方案的规定就支付的现金红利向基金托管人发送划款指令，基金托管人按照基金管理人的指令及时进行分红资金的划付。</w:t>
      </w:r>
    </w:p>
    <w:p w:rsidR="004A47C7" w:rsidRDefault="004A47C7" w:rsidP="004A47C7">
      <w:pPr>
        <w:pStyle w:val="-"/>
        <w:ind w:firstLine="420"/>
      </w:pPr>
      <w:r>
        <w:rPr>
          <w:rFonts w:hint="eastAsia"/>
        </w:rPr>
        <w:t>（六）实施侧袋机制期间的收益分配</w:t>
      </w:r>
    </w:p>
    <w:p w:rsidR="004A47C7" w:rsidRDefault="004A47C7" w:rsidP="004A47C7">
      <w:pPr>
        <w:pStyle w:val="-"/>
        <w:ind w:firstLine="420"/>
      </w:pPr>
      <w:r>
        <w:rPr>
          <w:rFonts w:hint="eastAsia"/>
        </w:rPr>
        <w:t>本基金实施侧袋机制的，侧袋账户不进行收益分配，详见招募说明书“侧袋机制”部分的规定。</w:t>
      </w:r>
    </w:p>
    <w:p w:rsidR="004A47C7" w:rsidRDefault="004A47C7" w:rsidP="004A47C7">
      <w:pPr>
        <w:pStyle w:val="-"/>
        <w:ind w:firstLine="420"/>
      </w:pPr>
      <w:r>
        <w:t> </w:t>
      </w:r>
    </w:p>
    <w:p w:rsidR="004A47C7" w:rsidRDefault="004A47C7" w:rsidP="004A47C7">
      <w:pPr>
        <w:widowControl/>
        <w:jc w:val="left"/>
        <w:rPr>
          <w:rFonts w:ascii="宋体" w:hAnsi="宋体"/>
          <w:color w:val="222222"/>
          <w:kern w:val="0"/>
          <w:szCs w:val="21"/>
          <w:lang w:val="x-none" w:eastAsia="x-none"/>
        </w:rPr>
      </w:pPr>
      <w:r>
        <w:br w:type="page"/>
      </w:r>
    </w:p>
    <w:p w:rsidR="004A47C7" w:rsidRDefault="004A47C7" w:rsidP="004A47C7">
      <w:pPr>
        <w:pStyle w:val="-1"/>
      </w:pPr>
      <w:bookmarkStart w:id="59" w:name="_Toc69994589"/>
      <w:r>
        <w:rPr>
          <w:rFonts w:hint="eastAsia"/>
        </w:rPr>
        <w:lastRenderedPageBreak/>
        <w:t>十八、基金的费用与税收</w:t>
      </w:r>
      <w:bookmarkEnd w:id="59"/>
    </w:p>
    <w:p w:rsidR="004A47C7" w:rsidRDefault="004A47C7" w:rsidP="004A47C7">
      <w:pPr>
        <w:pStyle w:val="-"/>
        <w:ind w:firstLine="420"/>
      </w:pPr>
      <w:r>
        <w:rPr>
          <w:rFonts w:hint="eastAsia"/>
        </w:rPr>
        <w:t>（一）基金费用的种类</w:t>
      </w:r>
    </w:p>
    <w:p w:rsidR="004A47C7" w:rsidRDefault="004A47C7" w:rsidP="004A47C7">
      <w:pPr>
        <w:pStyle w:val="-"/>
        <w:ind w:firstLine="420"/>
      </w:pPr>
      <w:r>
        <w:rPr>
          <w:rFonts w:hint="eastAsia"/>
        </w:rPr>
        <w:t>1、基金管理人的管理费；</w:t>
      </w:r>
    </w:p>
    <w:p w:rsidR="004A47C7" w:rsidRDefault="004A47C7" w:rsidP="004A47C7">
      <w:pPr>
        <w:pStyle w:val="-"/>
        <w:ind w:firstLine="420"/>
      </w:pPr>
      <w:r>
        <w:rPr>
          <w:rFonts w:hint="eastAsia"/>
        </w:rPr>
        <w:t>2、基金托管人的托管费；</w:t>
      </w:r>
    </w:p>
    <w:p w:rsidR="004A47C7" w:rsidRDefault="004A47C7" w:rsidP="004A47C7">
      <w:pPr>
        <w:pStyle w:val="-"/>
        <w:ind w:firstLine="420"/>
      </w:pPr>
      <w:r>
        <w:rPr>
          <w:rFonts w:hint="eastAsia"/>
        </w:rPr>
        <w:t>3、销售服务费；</w:t>
      </w:r>
    </w:p>
    <w:p w:rsidR="004A47C7" w:rsidRDefault="004A47C7" w:rsidP="004A47C7">
      <w:pPr>
        <w:pStyle w:val="-"/>
        <w:ind w:firstLine="420"/>
      </w:pPr>
      <w:r>
        <w:rPr>
          <w:rFonts w:hint="eastAsia"/>
        </w:rPr>
        <w:t>4、基金财产拨划支付的银行费用；</w:t>
      </w:r>
    </w:p>
    <w:p w:rsidR="004A47C7" w:rsidRDefault="004A47C7" w:rsidP="004A47C7">
      <w:pPr>
        <w:pStyle w:val="-"/>
        <w:ind w:firstLine="420"/>
      </w:pPr>
      <w:r>
        <w:rPr>
          <w:rFonts w:hint="eastAsia"/>
        </w:rPr>
        <w:t>5、基金合同生效后的基金信息披露费用；</w:t>
      </w:r>
    </w:p>
    <w:p w:rsidR="004A47C7" w:rsidRDefault="004A47C7" w:rsidP="004A47C7">
      <w:pPr>
        <w:pStyle w:val="-"/>
        <w:ind w:firstLine="420"/>
      </w:pPr>
      <w:r>
        <w:rPr>
          <w:rFonts w:hint="eastAsia"/>
        </w:rPr>
        <w:t>6、基金份额持有人大会费用；</w:t>
      </w:r>
    </w:p>
    <w:p w:rsidR="004A47C7" w:rsidRDefault="004A47C7" w:rsidP="004A47C7">
      <w:pPr>
        <w:pStyle w:val="-"/>
        <w:ind w:firstLine="420"/>
      </w:pPr>
      <w:r>
        <w:rPr>
          <w:rFonts w:hint="eastAsia"/>
        </w:rPr>
        <w:t>7、基金合同生效后与基金有关的会计师费和律师费；</w:t>
      </w:r>
    </w:p>
    <w:p w:rsidR="004A47C7" w:rsidRDefault="004A47C7" w:rsidP="004A47C7">
      <w:pPr>
        <w:pStyle w:val="-"/>
        <w:ind w:firstLine="420"/>
      </w:pPr>
      <w:r>
        <w:rPr>
          <w:rFonts w:hint="eastAsia"/>
        </w:rPr>
        <w:t>8、基金的证券交易费用；</w:t>
      </w:r>
    </w:p>
    <w:p w:rsidR="004A47C7" w:rsidRDefault="004A47C7" w:rsidP="004A47C7">
      <w:pPr>
        <w:pStyle w:val="-"/>
        <w:ind w:firstLine="420"/>
      </w:pPr>
      <w:r>
        <w:rPr>
          <w:rFonts w:hint="eastAsia"/>
        </w:rPr>
        <w:t>9、基金的开户费用、账户维护费用</w:t>
      </w:r>
    </w:p>
    <w:p w:rsidR="004A47C7" w:rsidRDefault="004A47C7" w:rsidP="004A47C7">
      <w:pPr>
        <w:pStyle w:val="-"/>
        <w:ind w:firstLine="420"/>
      </w:pPr>
      <w:r>
        <w:rPr>
          <w:rFonts w:hint="eastAsia"/>
        </w:rPr>
        <w:t>10、依照法律法规的规定及本基金合同的约定，可以在基金财产中列支的其他费用。</w:t>
      </w:r>
    </w:p>
    <w:p w:rsidR="004A47C7" w:rsidRDefault="004A47C7" w:rsidP="004A47C7">
      <w:pPr>
        <w:pStyle w:val="-"/>
        <w:ind w:firstLine="420"/>
      </w:pPr>
      <w:r>
        <w:rPr>
          <w:rFonts w:hint="eastAsia"/>
        </w:rPr>
        <w:t>（二）基金费用计提方法、计提标准和支付方式</w:t>
      </w:r>
    </w:p>
    <w:p w:rsidR="004A47C7" w:rsidRDefault="004A47C7" w:rsidP="004A47C7">
      <w:pPr>
        <w:pStyle w:val="-"/>
        <w:ind w:firstLine="420"/>
      </w:pPr>
      <w:r>
        <w:rPr>
          <w:rFonts w:hint="eastAsia"/>
        </w:rPr>
        <w:t>1、基金管理人的管理费</w:t>
      </w:r>
    </w:p>
    <w:p w:rsidR="004A47C7" w:rsidRDefault="004A47C7" w:rsidP="004A47C7">
      <w:pPr>
        <w:pStyle w:val="-"/>
        <w:ind w:firstLine="420"/>
      </w:pPr>
      <w:r>
        <w:rPr>
          <w:rFonts w:hint="eastAsia"/>
        </w:rPr>
        <w:t>在通常情况下，基金管理费按前一日基金资产净值的0.</w:t>
      </w:r>
      <w:r w:rsidR="00593FF8">
        <w:t>30</w:t>
      </w:r>
      <w:r>
        <w:rPr>
          <w:rFonts w:hint="eastAsia"/>
        </w:rPr>
        <w:t>%年费率计提。计算方法如下：</w:t>
      </w:r>
    </w:p>
    <w:p w:rsidR="004A47C7" w:rsidRDefault="004A47C7" w:rsidP="004A47C7">
      <w:pPr>
        <w:pStyle w:val="-"/>
        <w:ind w:firstLine="420"/>
      </w:pPr>
      <w:r>
        <w:rPr>
          <w:rFonts w:hint="eastAsia"/>
        </w:rPr>
        <w:t>H＝E×0.</w:t>
      </w:r>
      <w:r w:rsidR="00593FF8">
        <w:t>30</w:t>
      </w:r>
      <w:r>
        <w:rPr>
          <w:rFonts w:hint="eastAsia"/>
        </w:rPr>
        <w:t>%÷当年天数</w:t>
      </w:r>
    </w:p>
    <w:p w:rsidR="004A47C7" w:rsidRDefault="004A47C7" w:rsidP="004A47C7">
      <w:pPr>
        <w:pStyle w:val="-"/>
        <w:ind w:firstLine="420"/>
      </w:pPr>
      <w:r>
        <w:rPr>
          <w:rFonts w:hint="eastAsia"/>
        </w:rPr>
        <w:t>H 为每日应计提的基金管理费</w:t>
      </w:r>
    </w:p>
    <w:p w:rsidR="004A47C7" w:rsidRDefault="004A47C7" w:rsidP="004A47C7">
      <w:pPr>
        <w:pStyle w:val="-"/>
        <w:ind w:firstLine="420"/>
      </w:pPr>
      <w:r>
        <w:rPr>
          <w:rFonts w:hint="eastAsia"/>
        </w:rPr>
        <w:t>E 为前一日基金资产净值</w:t>
      </w:r>
    </w:p>
    <w:p w:rsidR="004A47C7" w:rsidRDefault="004A47C7" w:rsidP="004A47C7">
      <w:pPr>
        <w:pStyle w:val="-"/>
        <w:ind w:firstLine="420"/>
      </w:pPr>
      <w:r>
        <w:rPr>
          <w:rFonts w:hint="eastAsia"/>
        </w:rPr>
        <w:t>基金管理费每日计提，按月支付。由基金托管人根据与基金管理人核对一致的财务数据，自动在月初3个工作日内按照指定的账户路径进行资金支付，基金管理人无需再出具资金划拨指令。若遇法定节假日、休息日等，支付日期顺延。费用自动扣划后，基金管理人应进行核对，如发现数据不符，应及时联系基金托管人协商解决。</w:t>
      </w:r>
    </w:p>
    <w:p w:rsidR="004A47C7" w:rsidRDefault="004A47C7" w:rsidP="004A47C7">
      <w:pPr>
        <w:pStyle w:val="-"/>
        <w:ind w:firstLine="420"/>
      </w:pPr>
      <w:r>
        <w:rPr>
          <w:rFonts w:hint="eastAsia"/>
        </w:rPr>
        <w:t>2、基金托管人的基金托管费</w:t>
      </w:r>
    </w:p>
    <w:p w:rsidR="004A47C7" w:rsidRDefault="004A47C7" w:rsidP="004A47C7">
      <w:pPr>
        <w:pStyle w:val="-"/>
        <w:ind w:firstLine="420"/>
      </w:pPr>
      <w:r>
        <w:rPr>
          <w:rFonts w:hint="eastAsia"/>
        </w:rPr>
        <w:t>在通常情况下，基金托管费按前一日基金资产净值的0.</w:t>
      </w:r>
      <w:r>
        <w:t>1</w:t>
      </w:r>
      <w:r w:rsidR="00593FF8">
        <w:t>0</w:t>
      </w:r>
      <w:r>
        <w:rPr>
          <w:rFonts w:hint="eastAsia"/>
        </w:rPr>
        <w:t>%年费率计提。计算方法如下：</w:t>
      </w:r>
    </w:p>
    <w:p w:rsidR="004A47C7" w:rsidRDefault="004A47C7" w:rsidP="004A47C7">
      <w:pPr>
        <w:pStyle w:val="-"/>
        <w:ind w:firstLine="420"/>
      </w:pPr>
      <w:r>
        <w:rPr>
          <w:rFonts w:hint="eastAsia"/>
        </w:rPr>
        <w:t>H=E×0.</w:t>
      </w:r>
      <w:r>
        <w:t>1</w:t>
      </w:r>
      <w:r w:rsidR="00593FF8">
        <w:t>0</w:t>
      </w:r>
      <w:r>
        <w:rPr>
          <w:rFonts w:hint="eastAsia"/>
        </w:rPr>
        <w:t>%÷当年天数</w:t>
      </w:r>
    </w:p>
    <w:p w:rsidR="004A47C7" w:rsidRDefault="004A47C7" w:rsidP="004A47C7">
      <w:pPr>
        <w:pStyle w:val="-"/>
        <w:ind w:firstLine="420"/>
      </w:pPr>
      <w:r>
        <w:rPr>
          <w:rFonts w:hint="eastAsia"/>
        </w:rPr>
        <w:t>H 为每日应计提的基金托管费</w:t>
      </w:r>
    </w:p>
    <w:p w:rsidR="004A47C7" w:rsidRDefault="004A47C7" w:rsidP="004A47C7">
      <w:pPr>
        <w:pStyle w:val="-"/>
        <w:ind w:firstLine="420"/>
      </w:pPr>
      <w:r>
        <w:rPr>
          <w:rFonts w:hint="eastAsia"/>
        </w:rPr>
        <w:t>E 为前一日的基金资产净值</w:t>
      </w:r>
    </w:p>
    <w:p w:rsidR="004A47C7" w:rsidRDefault="004A47C7" w:rsidP="004A47C7">
      <w:pPr>
        <w:pStyle w:val="-"/>
        <w:ind w:firstLine="420"/>
      </w:pPr>
      <w:r>
        <w:rPr>
          <w:rFonts w:hint="eastAsia"/>
        </w:rPr>
        <w:t>基金托管费每日计提，按月支付。由基金托管人根据与基金管理人核对一致的财务数据，自动在月初3个工作日内按照指定的账户路径进行资金支付，基金管理人无需再出具资金划拨指令。若遇法定节假日、休息日等，支付日期顺延。费用自动扣划后，基金管理人应进行核对，如发现数据不符，应及时联系基金托管人协商解决。</w:t>
      </w:r>
    </w:p>
    <w:p w:rsidR="004A47C7" w:rsidRDefault="004A47C7" w:rsidP="004A47C7">
      <w:pPr>
        <w:pStyle w:val="-"/>
        <w:ind w:firstLine="420"/>
      </w:pPr>
      <w:r>
        <w:rPr>
          <w:rFonts w:hint="eastAsia"/>
        </w:rPr>
        <w:lastRenderedPageBreak/>
        <w:t>3、销售服务费</w:t>
      </w:r>
    </w:p>
    <w:p w:rsidR="004A47C7" w:rsidRDefault="004A47C7" w:rsidP="004A47C7">
      <w:pPr>
        <w:pStyle w:val="-"/>
        <w:ind w:firstLine="420"/>
      </w:pPr>
      <w:r>
        <w:rPr>
          <w:rFonts w:hint="eastAsia"/>
        </w:rPr>
        <w:t>本基金A类基金份额不收取销售服务费，C类基金份额的销售服务费年费率为0.4%。C类基金份额的销售服务费按前一日C类基金份额资产净值的0.4%年费率计提。计算方法如下：</w:t>
      </w:r>
    </w:p>
    <w:p w:rsidR="004A47C7" w:rsidRDefault="004A47C7" w:rsidP="004A47C7">
      <w:pPr>
        <w:pStyle w:val="-"/>
        <w:ind w:firstLine="420"/>
      </w:pPr>
      <w:r>
        <w:rPr>
          <w:rFonts w:hint="eastAsia"/>
        </w:rPr>
        <w:t>H＝E×0.4%÷当年天数</w:t>
      </w:r>
    </w:p>
    <w:p w:rsidR="004A47C7" w:rsidRDefault="004A47C7" w:rsidP="004A47C7">
      <w:pPr>
        <w:pStyle w:val="-"/>
        <w:ind w:firstLine="420"/>
      </w:pPr>
      <w:r>
        <w:rPr>
          <w:rFonts w:hint="eastAsia"/>
        </w:rPr>
        <w:t>H为C类基金份额每日应计提的基金销售服务费</w:t>
      </w:r>
    </w:p>
    <w:p w:rsidR="004A47C7" w:rsidRDefault="004A47C7" w:rsidP="004A47C7">
      <w:pPr>
        <w:pStyle w:val="-"/>
        <w:ind w:firstLine="420"/>
      </w:pPr>
      <w:r>
        <w:rPr>
          <w:rFonts w:hint="eastAsia"/>
        </w:rPr>
        <w:t>E为C类基金份额前一日基金资产净值</w:t>
      </w:r>
    </w:p>
    <w:p w:rsidR="004A47C7" w:rsidRDefault="004A47C7" w:rsidP="004A47C7">
      <w:pPr>
        <w:pStyle w:val="-"/>
        <w:ind w:firstLine="420"/>
      </w:pPr>
      <w:r>
        <w:rPr>
          <w:rFonts w:hint="eastAsia"/>
        </w:rPr>
        <w:t>销售服务费每日计提，按月支付。由基金托管人根据与基金管理人核对一致的财务数据，自动在月初3个工作日内按照指定的账户路径进行资金支付，基金管理人无需再出具资金划拨指令。若遇法定节假日、休息日等，支付日期顺延。费用自动扣划后，基金管理人应进行核对，如发现数据不符，应及时联系基金托管人协商解决。</w:t>
      </w:r>
    </w:p>
    <w:p w:rsidR="004A47C7" w:rsidRDefault="004A47C7" w:rsidP="004A47C7">
      <w:pPr>
        <w:pStyle w:val="-"/>
        <w:ind w:firstLine="420"/>
      </w:pPr>
      <w:r>
        <w:rPr>
          <w:rFonts w:hint="eastAsia"/>
        </w:rPr>
        <w:t>本条第（一）款第4至第10项费用由基金托管人根据其他有关法规及相应协议的规定，按费用支出金额支付，列入或摊入当期基金费用。</w:t>
      </w:r>
    </w:p>
    <w:p w:rsidR="004A47C7" w:rsidRDefault="004A47C7" w:rsidP="004A47C7">
      <w:pPr>
        <w:pStyle w:val="-"/>
        <w:ind w:firstLine="420"/>
      </w:pPr>
      <w:r>
        <w:rPr>
          <w:rFonts w:hint="eastAsia"/>
        </w:rPr>
        <w:t>（三）不列入基金费用的项目</w:t>
      </w:r>
    </w:p>
    <w:p w:rsidR="004A47C7" w:rsidRDefault="004A47C7" w:rsidP="004A47C7">
      <w:pPr>
        <w:pStyle w:val="-"/>
        <w:ind w:firstLine="420"/>
      </w:pPr>
      <w:r>
        <w:rPr>
          <w:rFonts w:hint="eastAsia"/>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rsidR="004A47C7" w:rsidRDefault="004A47C7" w:rsidP="004A47C7">
      <w:pPr>
        <w:pStyle w:val="-"/>
        <w:ind w:firstLine="420"/>
      </w:pPr>
      <w:r>
        <w:rPr>
          <w:rFonts w:hint="eastAsia"/>
        </w:rPr>
        <w:t>（四）基金管理费和基金托管费的调整</w:t>
      </w:r>
    </w:p>
    <w:p w:rsidR="004A47C7" w:rsidRDefault="004A47C7" w:rsidP="004A47C7">
      <w:pPr>
        <w:pStyle w:val="-"/>
        <w:ind w:firstLine="420"/>
      </w:pPr>
      <w:r>
        <w:rPr>
          <w:rFonts w:hint="eastAsia"/>
        </w:rPr>
        <w:t>基金管理人和基金托管人可根据基金发展情况调低基金管理费率、基金托管费率和销售服务费率。基金管理人必须最迟于新的费率实施日2日前在指定媒介上刊登公告。</w:t>
      </w:r>
    </w:p>
    <w:p w:rsidR="004A47C7" w:rsidRDefault="004A47C7" w:rsidP="004A47C7">
      <w:pPr>
        <w:pStyle w:val="-"/>
        <w:ind w:firstLine="420"/>
      </w:pPr>
      <w:r>
        <w:rPr>
          <w:rFonts w:hint="eastAsia"/>
        </w:rPr>
        <w:t>（五）实施侧袋机制期间的基金费用</w:t>
      </w:r>
    </w:p>
    <w:p w:rsidR="004A47C7" w:rsidRDefault="004A47C7" w:rsidP="004A47C7">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4A47C7" w:rsidRDefault="004A47C7" w:rsidP="004A47C7">
      <w:pPr>
        <w:pStyle w:val="-"/>
        <w:ind w:firstLine="420"/>
      </w:pPr>
      <w:r>
        <w:rPr>
          <w:rFonts w:hint="eastAsia"/>
        </w:rPr>
        <w:t>（</w:t>
      </w:r>
      <w:r>
        <w:t>六</w:t>
      </w:r>
      <w:r>
        <w:rPr>
          <w:rFonts w:hint="eastAsia"/>
        </w:rPr>
        <w:t>）税收</w:t>
      </w:r>
    </w:p>
    <w:p w:rsidR="004A47C7" w:rsidRDefault="004A47C7" w:rsidP="004A47C7">
      <w:pPr>
        <w:pStyle w:val="-"/>
        <w:ind w:firstLine="420"/>
      </w:pPr>
      <w:r>
        <w:rPr>
          <w:rFonts w:hint="eastAsia"/>
        </w:rPr>
        <w:t>基金和基金份额持有人根据国家法律法规的规定，履行纳税义务。</w:t>
      </w:r>
    </w:p>
    <w:p w:rsidR="004A47C7" w:rsidRDefault="004A47C7" w:rsidP="004A47C7">
      <w:pPr>
        <w:widowControl/>
        <w:jc w:val="left"/>
        <w:rPr>
          <w:rFonts w:ascii="宋体" w:hAnsi="宋体"/>
          <w:color w:val="222222"/>
          <w:kern w:val="0"/>
          <w:szCs w:val="21"/>
          <w:lang w:val="x-none" w:eastAsia="x-none"/>
        </w:rPr>
      </w:pPr>
      <w:r>
        <w:br w:type="page"/>
      </w:r>
    </w:p>
    <w:p w:rsidR="004A47C7" w:rsidRDefault="004A47C7" w:rsidP="004A47C7">
      <w:pPr>
        <w:pStyle w:val="-1"/>
      </w:pPr>
      <w:bookmarkStart w:id="60" w:name="_Toc69994590"/>
      <w:r>
        <w:rPr>
          <w:rFonts w:hint="eastAsia"/>
        </w:rPr>
        <w:lastRenderedPageBreak/>
        <w:t>十九、基金的会计与审计</w:t>
      </w:r>
      <w:bookmarkEnd w:id="60"/>
    </w:p>
    <w:p w:rsidR="004A47C7" w:rsidRDefault="004A47C7" w:rsidP="004A47C7">
      <w:pPr>
        <w:pStyle w:val="-"/>
        <w:ind w:firstLine="420"/>
      </w:pPr>
      <w:r>
        <w:rPr>
          <w:rFonts w:hint="eastAsia"/>
        </w:rPr>
        <w:t>（一）基金会计政策</w:t>
      </w:r>
    </w:p>
    <w:p w:rsidR="004A47C7" w:rsidRDefault="004A47C7" w:rsidP="004A47C7">
      <w:pPr>
        <w:pStyle w:val="-"/>
        <w:ind w:firstLine="420"/>
      </w:pPr>
      <w:r>
        <w:rPr>
          <w:rFonts w:hint="eastAsia"/>
        </w:rPr>
        <w:t>1、基金管理人为本基金的会计责任方；</w:t>
      </w:r>
    </w:p>
    <w:p w:rsidR="004A47C7" w:rsidRDefault="004A47C7" w:rsidP="004A47C7">
      <w:pPr>
        <w:pStyle w:val="-"/>
        <w:ind w:firstLine="420"/>
      </w:pPr>
      <w:r>
        <w:rPr>
          <w:rFonts w:hint="eastAsia"/>
        </w:rPr>
        <w:t>2、本基金的会计年度为公历每年的1月1日至12月31日；</w:t>
      </w:r>
    </w:p>
    <w:p w:rsidR="004A47C7" w:rsidRDefault="004A47C7" w:rsidP="004A47C7">
      <w:pPr>
        <w:pStyle w:val="-"/>
        <w:ind w:firstLine="420"/>
      </w:pPr>
      <w:r>
        <w:rPr>
          <w:rFonts w:hint="eastAsia"/>
        </w:rPr>
        <w:t>3、本基金的会计核算以人民币为记账本位币，以人民币元为记账单位；</w:t>
      </w:r>
    </w:p>
    <w:p w:rsidR="004A47C7" w:rsidRDefault="004A47C7" w:rsidP="004A47C7">
      <w:pPr>
        <w:pStyle w:val="-"/>
        <w:ind w:firstLine="420"/>
      </w:pPr>
      <w:r>
        <w:rPr>
          <w:rFonts w:hint="eastAsia"/>
        </w:rPr>
        <w:t>4、会计制度执行国家有关的会计制度；</w:t>
      </w:r>
    </w:p>
    <w:p w:rsidR="004A47C7" w:rsidRDefault="004A47C7" w:rsidP="004A47C7">
      <w:pPr>
        <w:pStyle w:val="-"/>
        <w:ind w:firstLine="420"/>
      </w:pPr>
      <w:r>
        <w:rPr>
          <w:rFonts w:hint="eastAsia"/>
        </w:rPr>
        <w:t>5、本基金独立建账、独立核算；</w:t>
      </w:r>
    </w:p>
    <w:p w:rsidR="004A47C7" w:rsidRDefault="004A47C7" w:rsidP="004A47C7">
      <w:pPr>
        <w:pStyle w:val="-"/>
        <w:ind w:firstLine="420"/>
      </w:pPr>
      <w:r>
        <w:rPr>
          <w:rFonts w:hint="eastAsia"/>
        </w:rPr>
        <w:t>6、基金管理人及基金托管人各自保留完整的会计账目、凭证并进行日常的会计核算，按照有关规定编制基金会计报表；</w:t>
      </w:r>
    </w:p>
    <w:p w:rsidR="004A47C7" w:rsidRDefault="004A47C7" w:rsidP="004A47C7">
      <w:pPr>
        <w:pStyle w:val="-"/>
        <w:ind w:firstLine="420"/>
      </w:pPr>
      <w:r>
        <w:rPr>
          <w:rFonts w:hint="eastAsia"/>
        </w:rPr>
        <w:t>7、基金托管人定期与基金管理人就基金的会计核算、报表编制等进行核对并书面确认。</w:t>
      </w:r>
    </w:p>
    <w:p w:rsidR="004A47C7" w:rsidRDefault="004A47C7" w:rsidP="004A47C7">
      <w:pPr>
        <w:pStyle w:val="-"/>
        <w:ind w:firstLine="420"/>
      </w:pPr>
      <w:r>
        <w:rPr>
          <w:rFonts w:hint="eastAsia"/>
        </w:rPr>
        <w:t>（二）基金审计</w:t>
      </w:r>
    </w:p>
    <w:p w:rsidR="004A47C7" w:rsidRDefault="004A47C7" w:rsidP="004A47C7">
      <w:pPr>
        <w:pStyle w:val="-"/>
        <w:ind w:firstLine="420"/>
      </w:pPr>
      <w:r>
        <w:rPr>
          <w:rFonts w:hint="eastAsia"/>
        </w:rPr>
        <w:t>1、基金管理人聘请具有从事证券、期货相关业务资格的会计师事务所及其注册会计师对本基金年度财务报表及其他规定事项进行审计。会计师事务所及其注册会计师与基金管理人、基金托管人相互独立。</w:t>
      </w:r>
    </w:p>
    <w:p w:rsidR="004A47C7" w:rsidRDefault="004A47C7" w:rsidP="004A47C7">
      <w:pPr>
        <w:pStyle w:val="-"/>
        <w:ind w:firstLine="420"/>
      </w:pPr>
      <w:r>
        <w:rPr>
          <w:rFonts w:hint="eastAsia"/>
        </w:rPr>
        <w:t>2、会计师事务所更换经办注册会计师时，应事先征得基金管理人同意。</w:t>
      </w:r>
    </w:p>
    <w:p w:rsidR="004A47C7" w:rsidRDefault="004A47C7" w:rsidP="004A47C7">
      <w:pPr>
        <w:pStyle w:val="-"/>
        <w:ind w:firstLine="420"/>
      </w:pPr>
      <w:r>
        <w:rPr>
          <w:rFonts w:hint="eastAsia"/>
        </w:rPr>
        <w:t>3、基金管理人认为有充足理由需要更换会计师事务所的，可以更换，并应通知基金托管人。就更换会计师事务所，基金管理人应当依照《信息披露办法》的有关规定在指定媒介上公告。</w:t>
      </w:r>
    </w:p>
    <w:p w:rsidR="004A47C7" w:rsidRDefault="004A47C7" w:rsidP="004A47C7">
      <w:pPr>
        <w:widowControl/>
        <w:jc w:val="left"/>
        <w:rPr>
          <w:rFonts w:ascii="宋体" w:hAnsi="宋体"/>
          <w:color w:val="222222"/>
          <w:kern w:val="0"/>
          <w:szCs w:val="21"/>
          <w:lang w:val="x-none" w:eastAsia="x-none"/>
        </w:rPr>
      </w:pPr>
      <w:r>
        <w:br w:type="page"/>
      </w:r>
    </w:p>
    <w:p w:rsidR="004A47C7" w:rsidRDefault="004A47C7" w:rsidP="004A47C7">
      <w:pPr>
        <w:pStyle w:val="-1"/>
      </w:pPr>
      <w:bookmarkStart w:id="61" w:name="_Toc69994591"/>
      <w:r>
        <w:rPr>
          <w:rFonts w:hint="eastAsia"/>
        </w:rPr>
        <w:lastRenderedPageBreak/>
        <w:t>二十、基金的信息披露</w:t>
      </w:r>
      <w:bookmarkEnd w:id="61"/>
    </w:p>
    <w:p w:rsidR="004A47C7" w:rsidRDefault="004A47C7" w:rsidP="004A47C7">
      <w:pPr>
        <w:pStyle w:val="-"/>
        <w:ind w:firstLine="420"/>
      </w:pPr>
      <w:r>
        <w:rPr>
          <w:rFonts w:hint="eastAsia"/>
        </w:rPr>
        <w:t>基金的信息披露应符合《基金法》、《运作办法》、《信息披露办法》、基金合同及其他有关规定。基金管理人、基金托管人和其他基金信息披露义务人应当以保护基金份额持有人利益为根本出发点，依法披露基金信息，并保证所披露信息的真实性、准确性、完整性、及时性、简明性和易得性。</w:t>
      </w:r>
    </w:p>
    <w:p w:rsidR="004A47C7" w:rsidRDefault="004A47C7" w:rsidP="004A47C7">
      <w:pPr>
        <w:pStyle w:val="-"/>
        <w:ind w:firstLine="420"/>
      </w:pPr>
      <w:r>
        <w:rPr>
          <w:rFonts w:hint="eastAsia"/>
        </w:rPr>
        <w:t>本基金信息披露义务人包括基金管理人、基金托管人、召集基金份额持有人大会的基金份额持有人等法律、行政法规和中国证监会规定的自然人、法人和非法人组织。</w:t>
      </w:r>
    </w:p>
    <w:p w:rsidR="004A47C7" w:rsidRDefault="004A47C7" w:rsidP="004A47C7">
      <w:pPr>
        <w:pStyle w:val="-"/>
        <w:ind w:firstLine="420"/>
      </w:pPr>
      <w:r>
        <w:rPr>
          <w:rFonts w:hint="eastAsia"/>
        </w:rPr>
        <w:t>基金管理人、基金托管人和其他基金信息披露义务人应按规定将应予披露的基金信息披露事项在规定时间内通过中国证监会指定的全国性报刊（以下简称“指定报刊”）及指定互联网网站（以下简称“指定网站”）等媒介披露，并保证基金投资者能够按照《基金合同》约定的时间和方式查阅或者复制公开披露的信息资料。</w:t>
      </w:r>
    </w:p>
    <w:p w:rsidR="004A47C7" w:rsidRDefault="004A47C7" w:rsidP="004A47C7">
      <w:pPr>
        <w:pStyle w:val="-"/>
        <w:ind w:firstLine="420"/>
      </w:pPr>
      <w:r>
        <w:rPr>
          <w:rFonts w:hint="eastAsia"/>
        </w:rPr>
        <w:t>本基金信息披露义务人承诺公开披露的基金信息，不得有下列行为：</w:t>
      </w:r>
    </w:p>
    <w:p w:rsidR="004A47C7" w:rsidRDefault="004A47C7" w:rsidP="004A47C7">
      <w:pPr>
        <w:pStyle w:val="-"/>
        <w:ind w:firstLine="420"/>
      </w:pPr>
      <w:r>
        <w:rPr>
          <w:rFonts w:hint="eastAsia"/>
        </w:rPr>
        <w:t>1.虚假记载、误导性陈述或者重大遗漏；</w:t>
      </w:r>
    </w:p>
    <w:p w:rsidR="004A47C7" w:rsidRDefault="004A47C7" w:rsidP="004A47C7">
      <w:pPr>
        <w:pStyle w:val="-"/>
        <w:ind w:firstLine="420"/>
      </w:pPr>
      <w:r>
        <w:rPr>
          <w:rFonts w:hint="eastAsia"/>
        </w:rPr>
        <w:t>2.对证券投资业绩进行预测；</w:t>
      </w:r>
    </w:p>
    <w:p w:rsidR="004A47C7" w:rsidRDefault="004A47C7" w:rsidP="004A47C7">
      <w:pPr>
        <w:pStyle w:val="-"/>
        <w:ind w:firstLine="420"/>
      </w:pPr>
      <w:r>
        <w:rPr>
          <w:rFonts w:hint="eastAsia"/>
        </w:rPr>
        <w:t>3.违规承诺收益或者承担损失；</w:t>
      </w:r>
    </w:p>
    <w:p w:rsidR="004A47C7" w:rsidRDefault="004A47C7" w:rsidP="004A47C7">
      <w:pPr>
        <w:pStyle w:val="-"/>
        <w:ind w:firstLine="420"/>
      </w:pPr>
      <w:r>
        <w:rPr>
          <w:rFonts w:hint="eastAsia"/>
        </w:rPr>
        <w:t>4.诋毁其他基金管理人、基金托管人或者基金销售机构；</w:t>
      </w:r>
    </w:p>
    <w:p w:rsidR="004A47C7" w:rsidRDefault="004A47C7" w:rsidP="004A47C7">
      <w:pPr>
        <w:pStyle w:val="-"/>
        <w:ind w:firstLine="420"/>
      </w:pPr>
      <w:r>
        <w:rPr>
          <w:rFonts w:hint="eastAsia"/>
        </w:rPr>
        <w:t>5.登载任何自然人、法人和非法人组织的祝贺性、恭维性或推荐性的文字；</w:t>
      </w:r>
    </w:p>
    <w:p w:rsidR="004A47C7" w:rsidRDefault="004A47C7" w:rsidP="004A47C7">
      <w:pPr>
        <w:pStyle w:val="-"/>
        <w:ind w:firstLine="420"/>
      </w:pPr>
      <w:r>
        <w:rPr>
          <w:rFonts w:hint="eastAsia"/>
        </w:rPr>
        <w:t>6.中国证监会禁止的其他行为。</w:t>
      </w:r>
    </w:p>
    <w:p w:rsidR="004A47C7" w:rsidRDefault="004A47C7" w:rsidP="004A47C7">
      <w:pPr>
        <w:pStyle w:val="-"/>
        <w:ind w:firstLine="420"/>
      </w:pPr>
      <w:r>
        <w:rPr>
          <w:rFonts w:hint="eastAsia"/>
        </w:rPr>
        <w:t>本基金公开披露的信息应采用中文文本。同时采用外文文本的，基金信息披露义务人应保证不同文本的内容一致。不同文本之间发生歧义的，以中文文本为准。</w:t>
      </w:r>
    </w:p>
    <w:p w:rsidR="004A47C7" w:rsidRDefault="004A47C7" w:rsidP="004A47C7">
      <w:pPr>
        <w:pStyle w:val="-"/>
        <w:ind w:firstLine="420"/>
      </w:pPr>
      <w:r>
        <w:rPr>
          <w:rFonts w:hint="eastAsia"/>
        </w:rPr>
        <w:t>本基金公开披露的信息采用阿拉伯数字；除特别说明外，货币单位为人民币元。</w:t>
      </w:r>
    </w:p>
    <w:p w:rsidR="004A47C7" w:rsidRDefault="004A47C7" w:rsidP="004A47C7">
      <w:pPr>
        <w:pStyle w:val="-"/>
        <w:ind w:firstLine="420"/>
      </w:pPr>
      <w:r>
        <w:rPr>
          <w:rFonts w:hint="eastAsia"/>
        </w:rPr>
        <w:t>公开披露的基金信息包括：</w:t>
      </w:r>
    </w:p>
    <w:p w:rsidR="004A47C7" w:rsidRDefault="004A47C7" w:rsidP="004A47C7">
      <w:pPr>
        <w:pStyle w:val="-"/>
        <w:ind w:firstLine="420"/>
      </w:pPr>
      <w:r>
        <w:rPr>
          <w:rFonts w:hint="eastAsia"/>
        </w:rPr>
        <w:t>(一)招募说明书、基金产品资料概要</w:t>
      </w:r>
    </w:p>
    <w:p w:rsidR="004A47C7" w:rsidRDefault="004A47C7" w:rsidP="004A47C7">
      <w:pPr>
        <w:pStyle w:val="-"/>
        <w:ind w:firstLine="420"/>
      </w:pPr>
      <w:r>
        <w:rPr>
          <w:rFonts w:hint="eastAsia"/>
        </w:rPr>
        <w:t>招募说明书是基金向社会公开发售时对基金情况进行说明的法律文件。</w:t>
      </w:r>
    </w:p>
    <w:p w:rsidR="004A47C7" w:rsidRDefault="004A47C7" w:rsidP="004A47C7">
      <w:pPr>
        <w:pStyle w:val="-"/>
        <w:ind w:firstLine="420"/>
      </w:pPr>
      <w:r>
        <w:rPr>
          <w:rFonts w:hint="eastAsia"/>
        </w:rPr>
        <w:t>基金管理人按照《基金法》、《信息披露办法》、基金合同编制并在基金份额发售的3日前，将基金招募说明书登载在指定报刊和网站上。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4A47C7" w:rsidRDefault="004A47C7" w:rsidP="004A47C7">
      <w:pPr>
        <w:pStyle w:val="-"/>
        <w:ind w:firstLine="420"/>
      </w:pPr>
      <w:r>
        <w:rPr>
          <w:rFonts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w:t>
      </w:r>
      <w:r>
        <w:rPr>
          <w:rFonts w:hint="eastAsia"/>
        </w:rPr>
        <w:lastRenderedPageBreak/>
        <w:t>点；基金产品资料概要其他信息发生变更的，基金管理人至少每年更新一次。基金终止运作的，基金管理人不再更新基金产品资料概要。</w:t>
      </w:r>
    </w:p>
    <w:p w:rsidR="004A47C7" w:rsidRDefault="004A47C7" w:rsidP="004A47C7">
      <w:pPr>
        <w:pStyle w:val="-"/>
        <w:ind w:firstLine="420"/>
      </w:pPr>
      <w:r>
        <w:rPr>
          <w:rFonts w:hint="eastAsia"/>
        </w:rPr>
        <w:t>(二)基金合同、托管协议</w:t>
      </w:r>
    </w:p>
    <w:p w:rsidR="004A47C7" w:rsidRDefault="004A47C7" w:rsidP="004A47C7">
      <w:pPr>
        <w:pStyle w:val="-"/>
        <w:ind w:firstLine="420"/>
      </w:pPr>
      <w:r>
        <w:rPr>
          <w:rFonts w:hint="eastAsia"/>
        </w:rPr>
        <w:t>基金管理人应在基金份额发售的3日前，将基金合同摘要登载在指定报刊和网站上；基金管理人、基金托管人应将基金合同、托管协议登载在各自网站上。</w:t>
      </w:r>
    </w:p>
    <w:p w:rsidR="004A47C7" w:rsidRDefault="004A47C7" w:rsidP="004A47C7">
      <w:pPr>
        <w:pStyle w:val="-"/>
        <w:ind w:firstLine="420"/>
      </w:pPr>
      <w:r>
        <w:rPr>
          <w:rFonts w:hint="eastAsia"/>
        </w:rPr>
        <w:t>(三)基金份额发售公告</w:t>
      </w:r>
    </w:p>
    <w:p w:rsidR="004A47C7" w:rsidRDefault="004A47C7" w:rsidP="004A47C7">
      <w:pPr>
        <w:pStyle w:val="-"/>
        <w:ind w:firstLine="420"/>
      </w:pPr>
      <w:r>
        <w:rPr>
          <w:rFonts w:hint="eastAsia"/>
        </w:rPr>
        <w:t>基金管理人将按照《基金法》、《信息披露办法》的有关规定，就基金份额发售的具体事宜编制基金份额发售公告，并在披露招募说明书的当日登载于指定报刊和网站上。</w:t>
      </w:r>
    </w:p>
    <w:p w:rsidR="004A47C7" w:rsidRDefault="004A47C7" w:rsidP="004A47C7">
      <w:pPr>
        <w:pStyle w:val="-"/>
        <w:ind w:firstLine="420"/>
      </w:pPr>
      <w:r>
        <w:rPr>
          <w:rFonts w:hint="eastAsia"/>
        </w:rPr>
        <w:t>(四)基金合同生效公告</w:t>
      </w:r>
    </w:p>
    <w:p w:rsidR="004A47C7" w:rsidRDefault="004A47C7" w:rsidP="004A47C7">
      <w:pPr>
        <w:pStyle w:val="-"/>
        <w:ind w:firstLine="420"/>
      </w:pPr>
      <w:r>
        <w:rPr>
          <w:rFonts w:hint="eastAsia"/>
        </w:rPr>
        <w:t>基金管理人将在基金合同生效的次日在指定报刊和网站上登载基金合同生效公告。基金合同生效公告中将说明基金募集情况。</w:t>
      </w:r>
    </w:p>
    <w:p w:rsidR="004A47C7" w:rsidRDefault="004A47C7" w:rsidP="004A47C7">
      <w:pPr>
        <w:pStyle w:val="-"/>
        <w:ind w:firstLine="420"/>
      </w:pPr>
      <w:r>
        <w:rPr>
          <w:rFonts w:hint="eastAsia"/>
        </w:rPr>
        <w:t>(五)基金净值信息公告</w:t>
      </w:r>
    </w:p>
    <w:p w:rsidR="004A47C7" w:rsidRDefault="004A47C7" w:rsidP="004A47C7">
      <w:pPr>
        <w:pStyle w:val="-"/>
        <w:ind w:firstLine="420"/>
      </w:pPr>
      <w:r>
        <w:rPr>
          <w:rFonts w:hint="eastAsia"/>
        </w:rPr>
        <w:t>1.本基金的基金合同生效后，在开始办理基金份额申购或者赎回前，基金管理人将至少每周公告一次基金份额净值和基金份额累计净值；</w:t>
      </w:r>
    </w:p>
    <w:p w:rsidR="004A47C7" w:rsidRDefault="004A47C7" w:rsidP="004A47C7">
      <w:pPr>
        <w:pStyle w:val="-"/>
        <w:ind w:firstLine="420"/>
      </w:pPr>
      <w:r>
        <w:rPr>
          <w:rFonts w:hint="eastAsia"/>
        </w:rPr>
        <w:t>2.在开始办理基金份额申购或者赎回后，基金管理人将在不晚于每个开放日的次日（若遇法定节假日指定报刊休刊，则顺延至法定节假日后首个出报日），通过指定网站、基金销售机构网站或者营业网点披露开放日的基金份额净值和基金份额累计净值；</w:t>
      </w:r>
    </w:p>
    <w:p w:rsidR="004A47C7" w:rsidRDefault="004A47C7" w:rsidP="004A47C7">
      <w:pPr>
        <w:pStyle w:val="-"/>
        <w:ind w:firstLine="420"/>
      </w:pPr>
      <w:r>
        <w:rPr>
          <w:rFonts w:hint="eastAsia"/>
        </w:rPr>
        <w:t>3.基金管理人应当在不晚于半年度和年度最后一日的次日，在指定网站披露半年度和年度最后一日的基金份额净值和基金份额累计净值。</w:t>
      </w:r>
    </w:p>
    <w:p w:rsidR="004A47C7" w:rsidRDefault="004A47C7" w:rsidP="004A47C7">
      <w:pPr>
        <w:pStyle w:val="-"/>
        <w:ind w:firstLine="420"/>
      </w:pPr>
      <w:r>
        <w:rPr>
          <w:rFonts w:hint="eastAsia"/>
        </w:rPr>
        <w:t>(六)基金份额申购、赎回价格公告</w:t>
      </w:r>
    </w:p>
    <w:p w:rsidR="004A47C7" w:rsidRDefault="004A47C7" w:rsidP="004A47C7">
      <w:pPr>
        <w:pStyle w:val="-"/>
        <w:ind w:firstLine="420"/>
      </w:pPr>
      <w:r>
        <w:rPr>
          <w:rFonts w:hint="eastAsia"/>
        </w:rPr>
        <w:t>基金管理人应当在本基金的基金合同、招募说明书等信息披露文件上载明基金份额申购、赎回价格的计算方式及有关申购、赎回费率，并保证投资人能够在基金销售机构网站或营业网点查阅或者复制前述信息资料。</w:t>
      </w:r>
    </w:p>
    <w:p w:rsidR="004A47C7" w:rsidRDefault="004A47C7" w:rsidP="004A47C7">
      <w:pPr>
        <w:pStyle w:val="-"/>
        <w:ind w:firstLine="420"/>
      </w:pPr>
      <w:r>
        <w:rPr>
          <w:rFonts w:hint="eastAsia"/>
        </w:rPr>
        <w:t>(七)基金年度报告、基金中期报告、基金季度报告</w:t>
      </w:r>
    </w:p>
    <w:p w:rsidR="004A47C7" w:rsidRDefault="004A47C7" w:rsidP="004A47C7">
      <w:pPr>
        <w:pStyle w:val="-"/>
        <w:ind w:firstLine="420"/>
      </w:pPr>
      <w:r>
        <w:rPr>
          <w:rFonts w:hint="eastAsia"/>
        </w:rPr>
        <w:t>1.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4A47C7" w:rsidRDefault="004A47C7" w:rsidP="004A47C7">
      <w:pPr>
        <w:pStyle w:val="-"/>
        <w:ind w:firstLine="420"/>
      </w:pPr>
      <w:r>
        <w:rPr>
          <w:rFonts w:hint="eastAsia"/>
        </w:rPr>
        <w:t>2.基金管理人应当在上半年结束之日起两个月内，编制完成基金中期报告，将中期报告登载在指定网站上，并将中期报告提示性公告登载在指定报刊上；</w:t>
      </w:r>
    </w:p>
    <w:p w:rsidR="004A47C7" w:rsidRDefault="004A47C7" w:rsidP="004A47C7">
      <w:pPr>
        <w:pStyle w:val="-"/>
        <w:ind w:firstLine="420"/>
      </w:pPr>
      <w:r>
        <w:rPr>
          <w:rFonts w:hint="eastAsia"/>
        </w:rPr>
        <w:t>3.基金管理人应当在季度结束之日起15个工作日内，编制完成基金季度报告，将季度报告登载在指定网站上，并将季度报告提示性公告登载在指定报刊上；</w:t>
      </w:r>
    </w:p>
    <w:p w:rsidR="004A47C7" w:rsidRDefault="004A47C7" w:rsidP="004A47C7">
      <w:pPr>
        <w:pStyle w:val="-"/>
        <w:ind w:firstLine="420"/>
      </w:pPr>
      <w:r>
        <w:rPr>
          <w:rFonts w:hint="eastAsia"/>
        </w:rPr>
        <w:t>4.基金合同生效不足2个月的，本基金管理人可以不编制当期季度报告、中期报告或者年度报告；</w:t>
      </w:r>
    </w:p>
    <w:p w:rsidR="004A47C7" w:rsidRDefault="004A47C7" w:rsidP="004A47C7">
      <w:pPr>
        <w:pStyle w:val="-"/>
        <w:ind w:firstLine="420"/>
      </w:pPr>
      <w:r>
        <w:rPr>
          <w:rFonts w:hint="eastAsia"/>
        </w:rPr>
        <w:lastRenderedPageBreak/>
        <w:t>5.基金管理人应当在基金年度报告和中期报告中披露基金组合资产情况及其流动性风险分析等。</w:t>
      </w:r>
    </w:p>
    <w:p w:rsidR="004A47C7" w:rsidRDefault="004A47C7" w:rsidP="004A47C7">
      <w:pPr>
        <w:pStyle w:val="-"/>
        <w:ind w:firstLine="420"/>
      </w:pPr>
      <w:r>
        <w:rPr>
          <w:rFonts w:hint="eastAsia"/>
        </w:rPr>
        <w:t>6.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4A47C7" w:rsidRDefault="004A47C7" w:rsidP="004A47C7">
      <w:pPr>
        <w:pStyle w:val="-"/>
        <w:ind w:firstLine="420"/>
      </w:pPr>
      <w:r>
        <w:rPr>
          <w:rFonts w:hint="eastAsia"/>
        </w:rPr>
        <w:t>(八)临时报告与公告</w:t>
      </w:r>
    </w:p>
    <w:p w:rsidR="004A47C7" w:rsidRDefault="004A47C7" w:rsidP="004A47C7">
      <w:pPr>
        <w:pStyle w:val="-"/>
        <w:ind w:firstLine="420"/>
      </w:pPr>
      <w:r>
        <w:rPr>
          <w:rFonts w:hint="eastAsia"/>
        </w:rPr>
        <w:t>在基金运作过程中发生如下可能对基金份额持有人权益或者基金份额的价格产生重大影响的事件时，有关信息披露义务人应当在2日内编制临时报告书，并登载在指定报刊和指定网站上：</w:t>
      </w:r>
    </w:p>
    <w:p w:rsidR="004A47C7" w:rsidRDefault="004A47C7" w:rsidP="004A47C7">
      <w:pPr>
        <w:pStyle w:val="-"/>
        <w:ind w:firstLine="420"/>
      </w:pPr>
      <w:r>
        <w:rPr>
          <w:rFonts w:hint="eastAsia"/>
        </w:rPr>
        <w:t>1.基金份额持有人大会的召开及决定的事项；</w:t>
      </w:r>
    </w:p>
    <w:p w:rsidR="004A47C7" w:rsidRDefault="004A47C7" w:rsidP="004A47C7">
      <w:pPr>
        <w:pStyle w:val="-"/>
        <w:ind w:firstLine="420"/>
      </w:pPr>
      <w:r>
        <w:rPr>
          <w:rFonts w:hint="eastAsia"/>
        </w:rPr>
        <w:t>2.基金合同终止、基金清算；</w:t>
      </w:r>
    </w:p>
    <w:p w:rsidR="004A47C7" w:rsidRDefault="004A47C7" w:rsidP="004A47C7">
      <w:pPr>
        <w:pStyle w:val="-"/>
        <w:ind w:firstLine="420"/>
      </w:pPr>
      <w:r>
        <w:rPr>
          <w:rFonts w:hint="eastAsia"/>
        </w:rPr>
        <w:t>3.转换基金运作方式、基金合并；</w:t>
      </w:r>
    </w:p>
    <w:p w:rsidR="004A47C7" w:rsidRDefault="004A47C7" w:rsidP="004A47C7">
      <w:pPr>
        <w:pStyle w:val="-"/>
        <w:ind w:firstLine="420"/>
      </w:pPr>
      <w:r>
        <w:rPr>
          <w:rFonts w:hint="eastAsia"/>
        </w:rPr>
        <w:t>4.更换基金管理人、基金托管人、基金份额登记机构，基金改聘会计师事务所；</w:t>
      </w:r>
    </w:p>
    <w:p w:rsidR="004A47C7" w:rsidRDefault="004A47C7" w:rsidP="004A47C7">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4A47C7" w:rsidRDefault="004A47C7" w:rsidP="004A47C7">
      <w:pPr>
        <w:pStyle w:val="-"/>
        <w:ind w:firstLine="420"/>
      </w:pPr>
      <w:r>
        <w:rPr>
          <w:rFonts w:hint="eastAsia"/>
        </w:rPr>
        <w:t>6.基金管理人、基金托管人的法定名称、住所发生变更；</w:t>
      </w:r>
    </w:p>
    <w:p w:rsidR="004A47C7" w:rsidRDefault="004A47C7" w:rsidP="004A47C7">
      <w:pPr>
        <w:pStyle w:val="-"/>
        <w:ind w:firstLine="420"/>
      </w:pPr>
      <w:r>
        <w:rPr>
          <w:rFonts w:hint="eastAsia"/>
        </w:rPr>
        <w:t>7.基金管理人变更持有百分之五以上股权的股东、基金管理人的实际控制人变更；</w:t>
      </w:r>
    </w:p>
    <w:p w:rsidR="004A47C7" w:rsidRDefault="004A47C7" w:rsidP="004A47C7">
      <w:pPr>
        <w:pStyle w:val="-"/>
        <w:ind w:firstLine="420"/>
      </w:pPr>
      <w:r>
        <w:rPr>
          <w:rFonts w:hint="eastAsia"/>
        </w:rPr>
        <w:t>8.基金募集期延长;</w:t>
      </w:r>
    </w:p>
    <w:p w:rsidR="004A47C7" w:rsidRDefault="004A47C7" w:rsidP="004A47C7">
      <w:pPr>
        <w:pStyle w:val="-"/>
        <w:ind w:firstLine="420"/>
      </w:pPr>
      <w:r>
        <w:rPr>
          <w:rFonts w:hint="eastAsia"/>
        </w:rPr>
        <w:t>9.基金管理人的高级管理人员、基金经理和基金托管人专门基金托管部门负责人发生变动；</w:t>
      </w:r>
    </w:p>
    <w:p w:rsidR="004A47C7" w:rsidRDefault="004A47C7" w:rsidP="004A47C7">
      <w:pPr>
        <w:pStyle w:val="-"/>
        <w:ind w:firstLine="420"/>
      </w:pPr>
      <w:r>
        <w:rPr>
          <w:rFonts w:hint="eastAsia"/>
        </w:rPr>
        <w:t>10.基金管理人的董事在最近12个月内变更超过百分之五十，基金管理人、基金托管人专门基金托管部门的主要业务人员在最近12个月内变动超过百分之三十；</w:t>
      </w:r>
    </w:p>
    <w:p w:rsidR="004A47C7" w:rsidRDefault="004A47C7" w:rsidP="004A47C7">
      <w:pPr>
        <w:pStyle w:val="-"/>
        <w:ind w:firstLine="420"/>
      </w:pPr>
      <w:r>
        <w:rPr>
          <w:rFonts w:hint="eastAsia"/>
        </w:rPr>
        <w:t>11.涉及基金管理业务、基金财产、基金托管业务的诉讼或仲裁；</w:t>
      </w:r>
    </w:p>
    <w:p w:rsidR="004A47C7" w:rsidRDefault="004A47C7" w:rsidP="004A47C7">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4A47C7" w:rsidRDefault="004A47C7" w:rsidP="004A47C7">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4A47C7" w:rsidRDefault="004A47C7" w:rsidP="004A47C7">
      <w:pPr>
        <w:pStyle w:val="-"/>
        <w:ind w:firstLine="420"/>
      </w:pPr>
      <w:r>
        <w:t>14.</w:t>
      </w:r>
      <w:r>
        <w:rPr>
          <w:rFonts w:hint="eastAsia"/>
        </w:rPr>
        <w:t>基金收益分配事项；</w:t>
      </w:r>
    </w:p>
    <w:p w:rsidR="004A47C7" w:rsidRDefault="004A47C7" w:rsidP="004A47C7">
      <w:pPr>
        <w:pStyle w:val="-"/>
        <w:ind w:firstLine="420"/>
      </w:pPr>
      <w:r>
        <w:rPr>
          <w:rFonts w:hint="eastAsia"/>
        </w:rPr>
        <w:t>15.管理费、托管费、销售服务费、申购费、赎回费等费用计提标准、计提方式和费率发生变更；</w:t>
      </w:r>
    </w:p>
    <w:p w:rsidR="004A47C7" w:rsidRDefault="004A47C7" w:rsidP="004A47C7">
      <w:pPr>
        <w:pStyle w:val="-"/>
        <w:ind w:firstLine="420"/>
      </w:pPr>
      <w:r>
        <w:rPr>
          <w:rFonts w:hint="eastAsia"/>
        </w:rPr>
        <w:t>16.基金份额净值计价错误达基金份额净值0.5%；</w:t>
      </w:r>
    </w:p>
    <w:p w:rsidR="004A47C7" w:rsidRDefault="004A47C7" w:rsidP="004A47C7">
      <w:pPr>
        <w:pStyle w:val="-"/>
        <w:ind w:firstLine="420"/>
      </w:pPr>
      <w:r>
        <w:rPr>
          <w:rFonts w:hint="eastAsia"/>
        </w:rPr>
        <w:lastRenderedPageBreak/>
        <w:t>17.本基金开始办理申购、赎回；</w:t>
      </w:r>
    </w:p>
    <w:p w:rsidR="004A47C7" w:rsidRDefault="004A47C7" w:rsidP="004A47C7">
      <w:pPr>
        <w:pStyle w:val="-"/>
        <w:ind w:firstLine="420"/>
      </w:pPr>
      <w:r>
        <w:rPr>
          <w:rFonts w:hint="eastAsia"/>
        </w:rPr>
        <w:t>18.本基金发生巨额赎回并延期办理；</w:t>
      </w:r>
    </w:p>
    <w:p w:rsidR="004A47C7" w:rsidRDefault="004A47C7" w:rsidP="004A47C7">
      <w:pPr>
        <w:pStyle w:val="-"/>
        <w:ind w:firstLine="420"/>
      </w:pPr>
      <w:r>
        <w:rPr>
          <w:rFonts w:hint="eastAsia"/>
        </w:rPr>
        <w:t>19.本基金连续发生巨额赎回并暂停接受赎回申请或延缓支付赎回款项；</w:t>
      </w:r>
    </w:p>
    <w:p w:rsidR="004A47C7" w:rsidRDefault="004A47C7" w:rsidP="004A47C7">
      <w:pPr>
        <w:pStyle w:val="-"/>
        <w:ind w:firstLine="420"/>
      </w:pPr>
      <w:r>
        <w:rPr>
          <w:rFonts w:hint="eastAsia"/>
        </w:rPr>
        <w:t>20.本基金暂停接受申购、赎回申请或重新接受申购、赎回申请；</w:t>
      </w:r>
    </w:p>
    <w:p w:rsidR="004A47C7" w:rsidRDefault="004A47C7" w:rsidP="004A47C7">
      <w:pPr>
        <w:pStyle w:val="-"/>
        <w:ind w:firstLine="420"/>
      </w:pPr>
      <w:r>
        <w:rPr>
          <w:rFonts w:hint="eastAsia"/>
        </w:rPr>
        <w:t>21.增加或减少基金份额类别；</w:t>
      </w:r>
    </w:p>
    <w:p w:rsidR="004A47C7" w:rsidRDefault="004A47C7" w:rsidP="004A47C7">
      <w:pPr>
        <w:pStyle w:val="-"/>
        <w:ind w:firstLine="420"/>
      </w:pPr>
      <w:r>
        <w:rPr>
          <w:rFonts w:hint="eastAsia"/>
        </w:rPr>
        <w:t>22.发生涉及基金申购、赎回事项调整或潜在影响投资者赎回等重大事项时；</w:t>
      </w:r>
    </w:p>
    <w:p w:rsidR="004A47C7" w:rsidRDefault="004A47C7" w:rsidP="004A47C7">
      <w:pPr>
        <w:pStyle w:val="-"/>
        <w:ind w:firstLine="420"/>
      </w:pPr>
      <w:r>
        <w:rPr>
          <w:rFonts w:hint="eastAsia"/>
        </w:rPr>
        <w:t>23.基金信息披露义务人认为可能对基金份额持有人权益或者基金份额的价格产生重大影响的其他事项或中国证监会或基金合同规定的其他事项。</w:t>
      </w:r>
    </w:p>
    <w:p w:rsidR="004A47C7" w:rsidRDefault="004A47C7" w:rsidP="004A47C7">
      <w:pPr>
        <w:pStyle w:val="-"/>
        <w:ind w:firstLine="420"/>
      </w:pPr>
      <w:r>
        <w:rPr>
          <w:rFonts w:hint="eastAsia"/>
        </w:rPr>
        <w:t>(九)澄清公告</w:t>
      </w:r>
    </w:p>
    <w:p w:rsidR="004A47C7" w:rsidRDefault="004A47C7" w:rsidP="004A47C7">
      <w:pPr>
        <w:pStyle w:val="-"/>
        <w:ind w:firstLine="420"/>
      </w:pPr>
      <w:r>
        <w:rPr>
          <w:rFonts w:hint="eastAsia"/>
        </w:rPr>
        <w:t>在本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4A47C7" w:rsidRDefault="004A47C7" w:rsidP="004A47C7">
      <w:pPr>
        <w:pStyle w:val="-"/>
        <w:ind w:firstLine="420"/>
      </w:pPr>
      <w:r>
        <w:rPr>
          <w:rFonts w:hint="eastAsia"/>
        </w:rPr>
        <w:t>(十)基金份额持有人大会决议</w:t>
      </w:r>
    </w:p>
    <w:p w:rsidR="004A47C7" w:rsidRDefault="004A47C7" w:rsidP="004A47C7">
      <w:pPr>
        <w:pStyle w:val="-"/>
        <w:ind w:firstLine="420"/>
      </w:pPr>
      <w:r>
        <w:rPr>
          <w:rFonts w:hint="eastAsia"/>
        </w:rPr>
        <w:t>(十一)基金管理人应当在基金合同生效公告、基金年度报告、基金中期报告和基金季度报告中分别披露基金管理人、基金管理人高级管理人员、基金经理等投资管理人员以及基金管理人股东持有基金的份额、期限及期间的变动情况。</w:t>
      </w:r>
    </w:p>
    <w:p w:rsidR="004A47C7" w:rsidRDefault="004A47C7" w:rsidP="004A47C7">
      <w:pPr>
        <w:pStyle w:val="-"/>
        <w:ind w:firstLine="420"/>
      </w:pPr>
      <w:r>
        <w:rPr>
          <w:rFonts w:hint="eastAsia"/>
        </w:rPr>
        <w:t>（十二）清算报告</w:t>
      </w:r>
    </w:p>
    <w:p w:rsidR="004A47C7" w:rsidRDefault="004A47C7" w:rsidP="004A47C7">
      <w:pPr>
        <w:pStyle w:val="-"/>
        <w:ind w:firstLine="420"/>
      </w:pPr>
      <w:r>
        <w:rPr>
          <w:rFonts w:hint="eastAsia"/>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4A47C7" w:rsidRDefault="004A47C7" w:rsidP="004A47C7">
      <w:pPr>
        <w:pStyle w:val="-"/>
        <w:ind w:firstLine="420"/>
      </w:pPr>
      <w:r>
        <w:rPr>
          <w:rFonts w:hint="eastAsia"/>
          <w:lang w:eastAsia="zh-CN"/>
        </w:rPr>
        <w:t>（十三）</w:t>
      </w:r>
      <w:r>
        <w:rPr>
          <w:rFonts w:hint="eastAsia"/>
        </w:rPr>
        <w:t>实施侧袋机制期间的信息披露</w:t>
      </w:r>
    </w:p>
    <w:p w:rsidR="004A47C7" w:rsidRDefault="004A47C7" w:rsidP="004A47C7">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4A47C7" w:rsidRDefault="004A47C7" w:rsidP="004A47C7">
      <w:pPr>
        <w:pStyle w:val="-"/>
        <w:ind w:firstLine="420"/>
      </w:pPr>
      <w:r>
        <w:rPr>
          <w:rFonts w:hint="eastAsia"/>
        </w:rPr>
        <w:t>(十</w:t>
      </w:r>
      <w:r>
        <w:t>四</w:t>
      </w:r>
      <w:r>
        <w:rPr>
          <w:rFonts w:hint="eastAsia"/>
        </w:rPr>
        <w:t>)中国证监会规定的其他信息</w:t>
      </w:r>
    </w:p>
    <w:p w:rsidR="004A47C7" w:rsidRDefault="004A47C7" w:rsidP="004A47C7">
      <w:pPr>
        <w:pStyle w:val="-"/>
        <w:ind w:firstLine="420"/>
      </w:pPr>
      <w:r>
        <w:rPr>
          <w:rFonts w:hint="eastAsia"/>
        </w:rPr>
        <w:t>基金管理人应在基金招募说明书的显著位置披露投资中小企业私募债券的流动性风险和信用风险，说明投资中小企业私募债券对基金总体风险的影响。本基金投资中小企业私募债券后2个交易日内，基金管理人应在中国证监会指定媒介披露所投资中小企业私募债券的名称、数量、期限、收益率等信息，并在季度报告、中期报告、年度报告等定期报告和招募说明书(更新)等文件中披露中小企业私募债券的投资情况。</w:t>
      </w:r>
    </w:p>
    <w:p w:rsidR="004A47C7" w:rsidRDefault="004A47C7" w:rsidP="004A47C7">
      <w:pPr>
        <w:pStyle w:val="-"/>
        <w:ind w:firstLine="420"/>
      </w:pPr>
      <w:r>
        <w:rPr>
          <w:rFonts w:hint="eastAsia"/>
        </w:rPr>
        <w:t>（十</w:t>
      </w:r>
      <w:r>
        <w:t>五</w:t>
      </w:r>
      <w:r>
        <w:rPr>
          <w:rFonts w:hint="eastAsia"/>
        </w:rPr>
        <w:t>）信息披露事务管理</w:t>
      </w:r>
    </w:p>
    <w:p w:rsidR="004A47C7" w:rsidRDefault="004A47C7" w:rsidP="004A47C7">
      <w:pPr>
        <w:pStyle w:val="-"/>
        <w:ind w:firstLine="420"/>
      </w:pPr>
      <w:r>
        <w:rPr>
          <w:rFonts w:hint="eastAsia"/>
        </w:rPr>
        <w:t>基金管理人、基金托管人应当建立健全信息披露管理制度，指定专门部门及高级管理人员负责管理信息披露事务。</w:t>
      </w:r>
    </w:p>
    <w:p w:rsidR="004A47C7" w:rsidRDefault="004A47C7" w:rsidP="004A47C7">
      <w:pPr>
        <w:pStyle w:val="-"/>
        <w:ind w:firstLine="420"/>
      </w:pPr>
      <w:r>
        <w:rPr>
          <w:rFonts w:hint="eastAsia"/>
        </w:rPr>
        <w:lastRenderedPageBreak/>
        <w:t>基金信息披露义务人公开披露基金信息，应当符合中国证监会相关基金信息披露内容与格式准则等法规的规定。</w:t>
      </w:r>
    </w:p>
    <w:p w:rsidR="004A47C7" w:rsidRDefault="004A47C7" w:rsidP="004A47C7">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4A47C7" w:rsidRDefault="004A47C7" w:rsidP="004A47C7">
      <w:pPr>
        <w:pStyle w:val="-"/>
        <w:ind w:firstLine="420"/>
      </w:pPr>
      <w:r>
        <w:rPr>
          <w:rFonts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4A47C7" w:rsidRDefault="004A47C7" w:rsidP="004A47C7">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4A47C7" w:rsidRDefault="004A47C7" w:rsidP="004A47C7">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4A47C7" w:rsidRDefault="004A47C7" w:rsidP="004A47C7">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4A47C7" w:rsidRDefault="004A47C7" w:rsidP="004A47C7">
      <w:pPr>
        <w:pStyle w:val="-"/>
        <w:ind w:firstLine="420"/>
      </w:pPr>
      <w:r>
        <w:rPr>
          <w:rFonts w:hint="eastAsia"/>
        </w:rPr>
        <w:t>(十</w:t>
      </w:r>
      <w:r>
        <w:t>六</w:t>
      </w:r>
      <w:r>
        <w:rPr>
          <w:rFonts w:hint="eastAsia"/>
        </w:rPr>
        <w:t>)信息披露文件的存放与查阅</w:t>
      </w:r>
    </w:p>
    <w:p w:rsidR="004A47C7" w:rsidRDefault="004A47C7" w:rsidP="004A47C7">
      <w:pPr>
        <w:pStyle w:val="-"/>
        <w:ind w:firstLine="420"/>
      </w:pPr>
      <w:r>
        <w:rPr>
          <w:rFonts w:hint="eastAsia"/>
        </w:rPr>
        <w:t>依法必须披露的信息发布后，基金管理人、基金托管人应当按照相关法律法规规定将信息置备于各自住所，供社会公众查阅、复制。</w:t>
      </w:r>
    </w:p>
    <w:p w:rsidR="004A47C7" w:rsidRDefault="004A47C7" w:rsidP="004A47C7">
      <w:pPr>
        <w:pStyle w:val="-"/>
        <w:ind w:firstLine="420"/>
      </w:pPr>
      <w:r>
        <w:rPr>
          <w:rFonts w:hint="eastAsia"/>
        </w:rPr>
        <w:t>（十</w:t>
      </w:r>
      <w:r>
        <w:t>七</w:t>
      </w:r>
      <w:r>
        <w:rPr>
          <w:rFonts w:hint="eastAsia"/>
        </w:rPr>
        <w:t>）本基金的信息披露将严格按照法律法规和基金合同的规定进行。本基金信息披露事项以法律法规规定及基金合同约定的内容为准。</w:t>
      </w:r>
    </w:p>
    <w:p w:rsidR="004A47C7" w:rsidRDefault="004A47C7" w:rsidP="004A47C7">
      <w:pPr>
        <w:widowControl/>
        <w:jc w:val="left"/>
      </w:pPr>
      <w:r>
        <w:br w:type="page"/>
      </w:r>
    </w:p>
    <w:p w:rsidR="004A47C7" w:rsidRDefault="004A47C7" w:rsidP="004A47C7">
      <w:pPr>
        <w:pStyle w:val="-1"/>
      </w:pPr>
      <w:bookmarkStart w:id="62" w:name="_Toc69994592"/>
      <w:r>
        <w:rPr>
          <w:rFonts w:hint="eastAsia"/>
        </w:rPr>
        <w:lastRenderedPageBreak/>
        <w:t>二十一、</w:t>
      </w:r>
      <w:r>
        <w:rPr>
          <w:rFonts w:hint="eastAsia"/>
          <w:lang w:eastAsia="zh-CN"/>
        </w:rPr>
        <w:t>侧袋</w:t>
      </w:r>
      <w:r>
        <w:rPr>
          <w:rFonts w:hint="eastAsia"/>
        </w:rPr>
        <w:t>机制</w:t>
      </w:r>
      <w:bookmarkEnd w:id="62"/>
    </w:p>
    <w:p w:rsidR="004A47C7" w:rsidRDefault="004A47C7" w:rsidP="004A47C7">
      <w:pPr>
        <w:pStyle w:val="-"/>
        <w:ind w:firstLine="420"/>
      </w:pPr>
      <w:r>
        <w:rPr>
          <w:rFonts w:hint="eastAsia"/>
        </w:rPr>
        <w:t>（一）侧袋机制的实施条件</w:t>
      </w:r>
    </w:p>
    <w:p w:rsidR="004A47C7" w:rsidRDefault="004A47C7" w:rsidP="004A47C7">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4A47C7" w:rsidRDefault="004A47C7" w:rsidP="004A47C7">
      <w:pPr>
        <w:pStyle w:val="-"/>
        <w:ind w:firstLine="420"/>
      </w:pPr>
      <w:r>
        <w:rPr>
          <w:rFonts w:hint="eastAsia"/>
        </w:rPr>
        <w:t>基金管理人应当在启用侧袋机制后及时发布临时公告，并在五个工作日内聘请符合《中华人民共和国证券法》规定的会计师事务所进行审计并披露专项审计意见。</w:t>
      </w:r>
    </w:p>
    <w:p w:rsidR="004A47C7" w:rsidRDefault="004A47C7" w:rsidP="004A47C7">
      <w:pPr>
        <w:pStyle w:val="-"/>
        <w:ind w:firstLine="420"/>
      </w:pPr>
      <w:r>
        <w:rPr>
          <w:rFonts w:hint="eastAsia"/>
        </w:rPr>
        <w:t>（二）实施侧袋机制期间基金份额的申购与赎回</w:t>
      </w:r>
    </w:p>
    <w:p w:rsidR="004A47C7" w:rsidRDefault="004A47C7" w:rsidP="004A47C7">
      <w:pPr>
        <w:pStyle w:val="-"/>
        <w:ind w:firstLine="420"/>
      </w:pPr>
      <w:r>
        <w:rPr>
          <w:rFonts w:hint="eastAsia"/>
        </w:rPr>
        <w:t>1、启用侧袋机制当日，基金登记机构以基金份额持有人的原有账户份额为基础，确认相应侧袋账户基金份额持有人名册和份额。</w:t>
      </w:r>
    </w:p>
    <w:p w:rsidR="004A47C7" w:rsidRDefault="004A47C7" w:rsidP="004A47C7">
      <w:pPr>
        <w:pStyle w:val="-"/>
        <w:ind w:firstLine="420"/>
      </w:pPr>
      <w:r>
        <w:rPr>
          <w:rFonts w:hint="eastAsia"/>
        </w:rPr>
        <w:t>2、实施侧袋机制期间，基金管理人不办理侧袋账户份额的申购、赎回和转换；同时，基金管理人按照基金合同和招募说明书的约定办理主袋账户份额的赎回，并根据主袋账户运作情况确定是否暂停申购。</w:t>
      </w:r>
    </w:p>
    <w:p w:rsidR="004A47C7" w:rsidRDefault="004A47C7" w:rsidP="004A47C7">
      <w:pPr>
        <w:pStyle w:val="-"/>
        <w:ind w:firstLine="420"/>
      </w:pPr>
      <w:r>
        <w:rPr>
          <w:rFonts w:hint="eastAsia"/>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4A47C7" w:rsidRDefault="004A47C7" w:rsidP="004A47C7">
      <w:pPr>
        <w:pStyle w:val="-"/>
        <w:ind w:firstLine="420"/>
      </w:pPr>
      <w:r>
        <w:rPr>
          <w:rFonts w:hint="eastAsia"/>
        </w:rPr>
        <w:t>（三）实施侧袋机制期间的基金投资</w:t>
      </w:r>
    </w:p>
    <w:p w:rsidR="004A47C7" w:rsidRDefault="004A47C7" w:rsidP="004A47C7">
      <w:pPr>
        <w:pStyle w:val="-"/>
        <w:ind w:firstLine="420"/>
      </w:pPr>
      <w:r>
        <w:rPr>
          <w:rFonts w:hint="eastAsia"/>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rsidR="004A47C7" w:rsidRDefault="004A47C7" w:rsidP="004A47C7">
      <w:pPr>
        <w:pStyle w:val="-"/>
        <w:ind w:firstLine="420"/>
      </w:pPr>
      <w:r>
        <w:rPr>
          <w:rFonts w:hint="eastAsia"/>
        </w:rPr>
        <w:t>基金管理人原则上应当在侧袋机制启用后20个交易日内完成对主袋账户投资组合的调整，因资产流动性受限等中国证监会规定的情形除外。</w:t>
      </w:r>
    </w:p>
    <w:p w:rsidR="004A47C7" w:rsidRDefault="004A47C7" w:rsidP="004A47C7">
      <w:pPr>
        <w:pStyle w:val="-"/>
        <w:ind w:firstLine="420"/>
      </w:pPr>
      <w:r>
        <w:rPr>
          <w:rFonts w:hint="eastAsia"/>
        </w:rPr>
        <w:t>基金管理人不得在侧袋账户中进行除特定资产处置变现以外的其他投资操作。</w:t>
      </w:r>
    </w:p>
    <w:p w:rsidR="004A47C7" w:rsidRDefault="004A47C7" w:rsidP="004A47C7">
      <w:pPr>
        <w:pStyle w:val="-"/>
        <w:ind w:firstLine="420"/>
      </w:pPr>
      <w:r>
        <w:rPr>
          <w:rFonts w:hint="eastAsia"/>
        </w:rPr>
        <w:t>（四）实施侧袋机制期间的基金估值</w:t>
      </w:r>
    </w:p>
    <w:p w:rsidR="004A47C7" w:rsidRDefault="004A47C7" w:rsidP="004A47C7">
      <w:pPr>
        <w:pStyle w:val="-"/>
        <w:ind w:firstLine="420"/>
      </w:pPr>
      <w:r>
        <w:rPr>
          <w:rFonts w:hint="eastAsia"/>
        </w:rPr>
        <w:t>本基金实施侧袋机制的，基金管理人和基金托管人应对主袋账户资产进行估值并披露主袋账户的</w:t>
      </w:r>
      <w:r w:rsidRPr="00CF067B">
        <w:rPr>
          <w:rFonts w:hint="eastAsia"/>
        </w:rPr>
        <w:t>基金资产净值和份额净值</w:t>
      </w:r>
      <w:r>
        <w:rPr>
          <w:rFonts w:hint="eastAsia"/>
        </w:rPr>
        <w:t>，暂停披露侧袋账户份额净值。侧袋账户的会计核算应符合《企业会计准则》的相关要求。</w:t>
      </w:r>
    </w:p>
    <w:p w:rsidR="004A47C7" w:rsidRDefault="004A47C7" w:rsidP="004A47C7">
      <w:pPr>
        <w:pStyle w:val="-"/>
        <w:ind w:firstLine="420"/>
      </w:pPr>
      <w:r>
        <w:rPr>
          <w:rFonts w:hint="eastAsia"/>
        </w:rPr>
        <w:t>（五）实施侧袋账户期间的基金费用</w:t>
      </w:r>
    </w:p>
    <w:p w:rsidR="004A47C7" w:rsidRDefault="004A47C7" w:rsidP="004A47C7">
      <w:pPr>
        <w:pStyle w:val="-"/>
        <w:ind w:firstLine="420"/>
      </w:pPr>
      <w:r>
        <w:rPr>
          <w:rFonts w:hint="eastAsia"/>
        </w:rPr>
        <w:t>与侧袋账户有关的费用可从侧袋账户中列支，但应待侧袋账户资产变现后方可列支，有关费用可酌情收取或减免，但不得收取管理费。</w:t>
      </w:r>
    </w:p>
    <w:p w:rsidR="004A47C7" w:rsidRDefault="004A47C7" w:rsidP="004A47C7">
      <w:pPr>
        <w:pStyle w:val="-"/>
        <w:ind w:firstLine="420"/>
      </w:pPr>
      <w:r>
        <w:rPr>
          <w:rFonts w:hint="eastAsia"/>
        </w:rPr>
        <w:t>（六）侧袋账户中特定资产的处置变现和支付</w:t>
      </w:r>
    </w:p>
    <w:p w:rsidR="004A47C7" w:rsidRDefault="004A47C7" w:rsidP="004A47C7">
      <w:pPr>
        <w:pStyle w:val="-"/>
        <w:ind w:firstLine="420"/>
      </w:pPr>
      <w:r>
        <w:rPr>
          <w:rFonts w:hint="eastAsia"/>
        </w:rPr>
        <w:lastRenderedPageBreak/>
        <w:t>特定资产以可出售、可转让、恢复交易等方式恢复流动性后，基金管理人应当按照基金份额持有人利益最大化原则，采取将特定资产予以处置变现等方式，及时向侧袋账户份额持有人支付对应变现款项。</w:t>
      </w:r>
    </w:p>
    <w:p w:rsidR="004A47C7" w:rsidRDefault="004A47C7" w:rsidP="004A47C7">
      <w:pPr>
        <w:pStyle w:val="-"/>
        <w:ind w:firstLine="420"/>
      </w:pPr>
      <w:r>
        <w:rPr>
          <w:rFonts w:hint="eastAsia"/>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4A47C7" w:rsidRDefault="004A47C7" w:rsidP="004A47C7">
      <w:pPr>
        <w:pStyle w:val="-"/>
        <w:ind w:firstLine="420"/>
      </w:pPr>
      <w:r>
        <w:rPr>
          <w:rFonts w:hint="eastAsia"/>
        </w:rPr>
        <w:t>侧袋账户资产全部完成变现并终止侧袋机制后，基金管理人应及时聘请符合《中华人民共和国证券法》规定的会计师事务所进行审计并披露专项审计意见。</w:t>
      </w:r>
    </w:p>
    <w:p w:rsidR="004A47C7" w:rsidRDefault="004A47C7" w:rsidP="004A47C7">
      <w:pPr>
        <w:pStyle w:val="-"/>
        <w:ind w:firstLine="420"/>
      </w:pPr>
      <w:r>
        <w:rPr>
          <w:rFonts w:hint="eastAsia"/>
        </w:rPr>
        <w:t>（七）侧袋机制的信息披露</w:t>
      </w:r>
    </w:p>
    <w:p w:rsidR="004A47C7" w:rsidRDefault="004A47C7" w:rsidP="004A47C7">
      <w:pPr>
        <w:pStyle w:val="-"/>
        <w:ind w:firstLine="420"/>
      </w:pPr>
      <w:r>
        <w:rPr>
          <w:rFonts w:hint="eastAsia"/>
        </w:rPr>
        <w:t>在启用侧袋机制、处置特定资产、终止侧袋机制以及发生其他可能对投资者利益产生重大影响的事项后基金管理人应及时发布临时公告,并在基金定期报告中披露特定资产的运作情况。</w:t>
      </w:r>
    </w:p>
    <w:p w:rsidR="004A47C7" w:rsidRDefault="004A47C7" w:rsidP="004A47C7">
      <w:pPr>
        <w:widowControl/>
        <w:jc w:val="left"/>
        <w:rPr>
          <w:rFonts w:ascii="宋体" w:hAnsi="宋体"/>
          <w:color w:val="222222"/>
          <w:kern w:val="0"/>
          <w:szCs w:val="21"/>
          <w:lang w:val="x-none" w:eastAsia="x-none"/>
        </w:rPr>
      </w:pPr>
      <w:r>
        <w:rPr>
          <w:rFonts w:ascii="宋体" w:hAnsi="宋体"/>
          <w:color w:val="222222"/>
          <w:kern w:val="0"/>
          <w:szCs w:val="21"/>
          <w:lang w:val="x-none" w:eastAsia="x-none"/>
        </w:rPr>
        <w:br w:type="page"/>
      </w:r>
    </w:p>
    <w:p w:rsidR="004A47C7" w:rsidRDefault="004A47C7" w:rsidP="004A47C7">
      <w:pPr>
        <w:widowControl/>
        <w:jc w:val="left"/>
        <w:rPr>
          <w:rFonts w:ascii="宋体" w:hAnsi="宋体"/>
          <w:color w:val="222222"/>
          <w:kern w:val="0"/>
          <w:szCs w:val="21"/>
          <w:lang w:val="x-none" w:eastAsia="x-none"/>
        </w:rPr>
      </w:pPr>
    </w:p>
    <w:p w:rsidR="004A47C7" w:rsidRDefault="004A47C7" w:rsidP="004A47C7">
      <w:pPr>
        <w:pStyle w:val="-1"/>
      </w:pPr>
      <w:bookmarkStart w:id="63" w:name="_Toc69994593"/>
      <w:r>
        <w:rPr>
          <w:rFonts w:hint="eastAsia"/>
        </w:rPr>
        <w:t>二十</w:t>
      </w:r>
      <w:r>
        <w:t>二</w:t>
      </w:r>
      <w:r>
        <w:rPr>
          <w:rFonts w:hint="eastAsia"/>
        </w:rPr>
        <w:t>、风险揭示</w:t>
      </w:r>
      <w:bookmarkEnd w:id="63"/>
    </w:p>
    <w:p w:rsidR="004A47C7" w:rsidRDefault="004A47C7" w:rsidP="004A47C7">
      <w:pPr>
        <w:pStyle w:val="-"/>
        <w:ind w:firstLine="420"/>
      </w:pPr>
      <w:r>
        <w:rPr>
          <w:rFonts w:hint="eastAsia"/>
        </w:rPr>
        <w:t>（一）市场风险</w:t>
      </w:r>
    </w:p>
    <w:p w:rsidR="004A47C7" w:rsidRDefault="004A47C7" w:rsidP="004A47C7">
      <w:pPr>
        <w:pStyle w:val="-"/>
        <w:ind w:firstLine="420"/>
      </w:pPr>
      <w:r>
        <w:rPr>
          <w:rFonts w:hint="eastAsia"/>
        </w:rPr>
        <w:t>债券市场价格因受各种因素的影响而引起的波动，将对本基金资产产生潜在风险，主要包括：</w:t>
      </w:r>
    </w:p>
    <w:p w:rsidR="004A47C7" w:rsidRDefault="004A47C7" w:rsidP="004A47C7">
      <w:pPr>
        <w:pStyle w:val="-"/>
        <w:ind w:firstLine="420"/>
      </w:pPr>
      <w:r>
        <w:rPr>
          <w:rFonts w:hint="eastAsia"/>
        </w:rPr>
        <w:t>1、政策风险</w:t>
      </w:r>
    </w:p>
    <w:p w:rsidR="004A47C7" w:rsidRDefault="004A47C7" w:rsidP="004A47C7">
      <w:pPr>
        <w:pStyle w:val="-"/>
        <w:ind w:firstLine="420"/>
      </w:pPr>
      <w:r>
        <w:rPr>
          <w:rFonts w:hint="eastAsia"/>
        </w:rPr>
        <w:t>货币政策、财政政策、产业政策等国家政策的变化对债券市场产生一定的影响，导致债券价格波动而产生风险。</w:t>
      </w:r>
    </w:p>
    <w:p w:rsidR="004A47C7" w:rsidRDefault="004A47C7" w:rsidP="004A47C7">
      <w:pPr>
        <w:pStyle w:val="-"/>
        <w:ind w:firstLine="420"/>
      </w:pPr>
      <w:r>
        <w:rPr>
          <w:rFonts w:hint="eastAsia"/>
        </w:rPr>
        <w:t>2、经济周期风险</w:t>
      </w:r>
    </w:p>
    <w:p w:rsidR="004A47C7" w:rsidRDefault="004A47C7" w:rsidP="004A47C7">
      <w:pPr>
        <w:pStyle w:val="-"/>
        <w:ind w:firstLine="420"/>
      </w:pPr>
      <w:r>
        <w:rPr>
          <w:rFonts w:hint="eastAsia"/>
        </w:rPr>
        <w:t>经济运行具有周期性的特点，宏观经济运行状况将对债券市场的收益水平产生影响，基金投资的收益水平也会随之变化，从而产生风险。</w:t>
      </w:r>
    </w:p>
    <w:p w:rsidR="004A47C7" w:rsidRDefault="004A47C7" w:rsidP="004A47C7">
      <w:pPr>
        <w:pStyle w:val="-"/>
        <w:ind w:firstLine="420"/>
      </w:pPr>
      <w:r>
        <w:rPr>
          <w:rFonts w:hint="eastAsia"/>
        </w:rPr>
        <w:t>3、利率风险</w:t>
      </w:r>
    </w:p>
    <w:p w:rsidR="004A47C7" w:rsidRDefault="004A47C7" w:rsidP="004A47C7">
      <w:pPr>
        <w:pStyle w:val="-"/>
        <w:ind w:firstLine="420"/>
      </w:pPr>
      <w:r>
        <w:rPr>
          <w:rFonts w:hint="eastAsia"/>
        </w:rPr>
        <w:t>金融市场利率波动会导致债券市场的价格和收益率的变动，同时直接影响企业的融资成本和利润水平。基金投资于债券，收益水平会受到利率变化的影响。</w:t>
      </w:r>
    </w:p>
    <w:p w:rsidR="004A47C7" w:rsidRDefault="004A47C7" w:rsidP="004A47C7">
      <w:pPr>
        <w:pStyle w:val="-"/>
        <w:ind w:firstLine="420"/>
      </w:pPr>
      <w:r>
        <w:rPr>
          <w:rFonts w:hint="eastAsia"/>
        </w:rPr>
        <w:t>4、购买力风险</w:t>
      </w:r>
    </w:p>
    <w:p w:rsidR="004A47C7" w:rsidRDefault="004A47C7" w:rsidP="004A47C7">
      <w:pPr>
        <w:pStyle w:val="-"/>
        <w:ind w:firstLine="420"/>
      </w:pPr>
      <w:r>
        <w:rPr>
          <w:rFonts w:hint="eastAsia"/>
        </w:rPr>
        <w:t>本基金投资的目的是使基金资产保值增值，如果发生通货膨胀，基金投资于债券所获得的收益可能会被通货膨胀抵消，从而影响基金资产的保值增值。</w:t>
      </w:r>
    </w:p>
    <w:p w:rsidR="004A47C7" w:rsidRDefault="004A47C7" w:rsidP="004A47C7">
      <w:pPr>
        <w:pStyle w:val="-"/>
        <w:ind w:firstLine="420"/>
      </w:pPr>
      <w:r>
        <w:rPr>
          <w:rFonts w:hint="eastAsia"/>
        </w:rPr>
        <w:t>（二）信用风险</w:t>
      </w:r>
    </w:p>
    <w:p w:rsidR="004A47C7" w:rsidRDefault="004A47C7" w:rsidP="004A47C7">
      <w:pPr>
        <w:pStyle w:val="-"/>
        <w:ind w:firstLine="420"/>
      </w:pPr>
      <w:r>
        <w:rPr>
          <w:rFonts w:hint="eastAsia"/>
        </w:rPr>
        <w:t>指基金在交易过程发生交收违约，或者基金所投资债券之发行人出现违约、拒绝支付到期本息，导致基金资产损失。</w:t>
      </w:r>
    </w:p>
    <w:p w:rsidR="004A47C7" w:rsidRDefault="004A47C7" w:rsidP="004A47C7">
      <w:pPr>
        <w:pStyle w:val="-"/>
        <w:ind w:firstLine="420"/>
      </w:pPr>
      <w:r>
        <w:rPr>
          <w:rFonts w:hint="eastAsia"/>
        </w:rPr>
        <w:t>（三）流动性风险</w:t>
      </w:r>
    </w:p>
    <w:p w:rsidR="004A47C7" w:rsidRDefault="004A47C7" w:rsidP="004A47C7">
      <w:pPr>
        <w:pStyle w:val="-"/>
        <w:ind w:firstLine="420"/>
      </w:pPr>
      <w:r>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w:t>
      </w:r>
    </w:p>
    <w:p w:rsidR="004A47C7" w:rsidRDefault="004A47C7" w:rsidP="004A47C7">
      <w:pPr>
        <w:pStyle w:val="-"/>
        <w:ind w:firstLine="420"/>
      </w:pPr>
      <w:r>
        <w:rPr>
          <w:rFonts w:hint="eastAsia"/>
        </w:rPr>
        <w:t>1、本基金的申购、赎回安排</w:t>
      </w:r>
    </w:p>
    <w:p w:rsidR="004A47C7" w:rsidRDefault="004A47C7" w:rsidP="004A47C7">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4A47C7" w:rsidRDefault="004A47C7" w:rsidP="004A47C7">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4A47C7" w:rsidRDefault="004A47C7" w:rsidP="004A47C7">
      <w:pPr>
        <w:pStyle w:val="-"/>
        <w:ind w:firstLine="420"/>
      </w:pPr>
      <w:r>
        <w:rPr>
          <w:rFonts w:hint="eastAsia"/>
        </w:rPr>
        <w:t>2、拟投资市场、行业及资产的流动性风险评估</w:t>
      </w:r>
    </w:p>
    <w:p w:rsidR="004A47C7" w:rsidRDefault="004A47C7" w:rsidP="004A47C7">
      <w:pPr>
        <w:pStyle w:val="-"/>
        <w:ind w:firstLine="420"/>
      </w:pPr>
      <w:r>
        <w:rPr>
          <w:rFonts w:hint="eastAsia"/>
        </w:rPr>
        <w:lastRenderedPageBreak/>
        <w:t>（1）投资市场的流动性风险</w:t>
      </w:r>
    </w:p>
    <w:p w:rsidR="004A47C7" w:rsidRDefault="004A47C7" w:rsidP="004A47C7">
      <w:pPr>
        <w:pStyle w:val="-"/>
        <w:ind w:firstLine="420"/>
      </w:pPr>
      <w:r>
        <w:rPr>
          <w:rFonts w:hint="eastAsia"/>
        </w:rPr>
        <w:t>本基金投资于国债、央行票据、金融债、企业债、公司债、短期融资券、中期票据、超级短期融资券、次级债券、地方政府债、资产支持证券、中小企业私募债券、债券回购、银行存款等。上述资产均存在规范的交易场所，运作时间长，市场透明度较高，运作方式规范，历史流动性状况良好，正常情况下能够及时满足基金变现需求，保证基金按时应对赎回要求。极端市场情况下，上述资产可能出现流动性不足，导致基金资产无法变现，从而影响投资者按时收到赎回款项。根据过往经验统计，绝大部分时间上述资产流动性充裕，流动性风险可控，当遇到极端市场情况时，基金管理人会按照基金合同及相关法律法规要求，及时启动流动性风险应对措施，保护基金投资者的合法权益。</w:t>
      </w:r>
    </w:p>
    <w:p w:rsidR="004A47C7" w:rsidRDefault="004A47C7" w:rsidP="004A47C7">
      <w:pPr>
        <w:pStyle w:val="-"/>
        <w:ind w:firstLine="420"/>
      </w:pPr>
      <w:r>
        <w:rPr>
          <w:rFonts w:hint="eastAsia"/>
        </w:rPr>
        <w:t>（2）投资行业的流动性风险</w:t>
      </w:r>
    </w:p>
    <w:p w:rsidR="004A47C7" w:rsidRDefault="004A47C7" w:rsidP="004A47C7">
      <w:pPr>
        <w:pStyle w:val="-"/>
        <w:ind w:firstLine="420"/>
      </w:pPr>
      <w:r>
        <w:rPr>
          <w:rFonts w:hint="eastAsia"/>
        </w:rPr>
        <w:t>本基金在投资运作过程中的行业配置较为灵活，在综合考虑宏观因素及行业基本面的前提下进行配置，不以投资于某单一行业为投资目标，行业分散度较高，受到单一行业流动性风险的影响较小。</w:t>
      </w:r>
    </w:p>
    <w:p w:rsidR="004A47C7" w:rsidRDefault="004A47C7" w:rsidP="004A47C7">
      <w:pPr>
        <w:pStyle w:val="-"/>
        <w:ind w:firstLine="420"/>
      </w:pPr>
      <w:r>
        <w:rPr>
          <w:rFonts w:hint="eastAsia"/>
        </w:rPr>
        <w:t>（3）投资资产的流动性风险</w:t>
      </w:r>
    </w:p>
    <w:p w:rsidR="004A47C7" w:rsidRDefault="004A47C7" w:rsidP="004A47C7">
      <w:pPr>
        <w:pStyle w:val="-"/>
        <w:ind w:firstLine="420"/>
      </w:pPr>
      <w:r>
        <w:rPr>
          <w:rFonts w:hint="eastAsia"/>
        </w:rPr>
        <w:t>本基金针对流动性较低资产的投资进行了严格的限制，以降低基金的流动性风险：本基金主动投资于流动性受限资产的市值合计不得超过基金资产净值的15%。</w:t>
      </w:r>
    </w:p>
    <w:p w:rsidR="004A47C7" w:rsidRDefault="004A47C7" w:rsidP="004A47C7">
      <w:pPr>
        <w:pStyle w:val="-"/>
        <w:ind w:firstLine="420"/>
      </w:pPr>
      <w:r>
        <w:rPr>
          <w:rFonts w:hint="eastAsia"/>
        </w:rPr>
        <w:t>本基金绝大部分基金资产投资于7个工作日可变现资产，包括可在银行间市场正常交易的债券、非金融企业债务融资工具及同业存单，7个工作日内到期或可支取的逆回购、银行存款，7个工作日内能够确认收到的各类应收款项等，上述资产流动性情况良好。</w:t>
      </w:r>
    </w:p>
    <w:p w:rsidR="004A47C7" w:rsidRDefault="004A47C7" w:rsidP="004A47C7">
      <w:pPr>
        <w:pStyle w:val="-"/>
        <w:ind w:firstLine="420"/>
      </w:pPr>
      <w:r>
        <w:rPr>
          <w:rFonts w:hint="eastAsia"/>
        </w:rPr>
        <w:t>3、巨额赎回情形下的流动性风险管理措施</w:t>
      </w:r>
    </w:p>
    <w:p w:rsidR="004A47C7" w:rsidRDefault="004A47C7" w:rsidP="004A47C7">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4A47C7" w:rsidRDefault="004A47C7" w:rsidP="004A47C7">
      <w:pPr>
        <w:pStyle w:val="-"/>
        <w:ind w:firstLine="420"/>
      </w:pPr>
      <w:r>
        <w:rPr>
          <w:rFonts w:hint="eastAsia"/>
        </w:rPr>
        <w:t>当本基金发生巨额赎回情形时，基金管理人可能采用以下流动性风险管理措施，以控制因巨额赎回可能产生的流动性风险：</w:t>
      </w:r>
    </w:p>
    <w:p w:rsidR="004A47C7" w:rsidRDefault="004A47C7" w:rsidP="004A47C7">
      <w:pPr>
        <w:pStyle w:val="-"/>
        <w:ind w:firstLine="420"/>
      </w:pPr>
      <w:r>
        <w:rPr>
          <w:rFonts w:hint="eastAsia"/>
        </w:rPr>
        <w:t>（1）部分延期赎回，并对当日申请赎回的份额超过前一开放日基金总份额30%的单个赎回申请人部分延期办理；</w:t>
      </w:r>
    </w:p>
    <w:p w:rsidR="004A47C7" w:rsidRDefault="004A47C7" w:rsidP="004A47C7">
      <w:pPr>
        <w:pStyle w:val="-"/>
        <w:ind w:firstLine="420"/>
      </w:pPr>
      <w:r>
        <w:rPr>
          <w:rFonts w:hint="eastAsia"/>
        </w:rPr>
        <w:t>（2）暂停赎回；</w:t>
      </w:r>
    </w:p>
    <w:p w:rsidR="004A47C7" w:rsidRDefault="004A47C7" w:rsidP="004A47C7">
      <w:pPr>
        <w:pStyle w:val="-"/>
        <w:ind w:firstLine="420"/>
      </w:pPr>
      <w:r>
        <w:rPr>
          <w:rFonts w:hint="eastAsia"/>
        </w:rPr>
        <w:t>（3）中国证监会认定的其他措施。</w:t>
      </w:r>
    </w:p>
    <w:p w:rsidR="004A47C7" w:rsidRDefault="004A47C7" w:rsidP="004A47C7">
      <w:pPr>
        <w:pStyle w:val="-"/>
        <w:ind w:firstLine="420"/>
      </w:pPr>
      <w:r>
        <w:rPr>
          <w:rFonts w:hint="eastAsia"/>
        </w:rPr>
        <w:t>4、实施备用的流动性风险管理工具的情形、程序及对投资者的潜在影响</w:t>
      </w:r>
    </w:p>
    <w:p w:rsidR="004A47C7" w:rsidRDefault="004A47C7" w:rsidP="004A47C7">
      <w:pPr>
        <w:pStyle w:val="-"/>
        <w:ind w:firstLine="420"/>
      </w:pPr>
      <w:r>
        <w:rPr>
          <w:rFonts w:hint="eastAsia"/>
        </w:rPr>
        <w:t>（1）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基金份额持有人存在不能及时赎回基金份额的风险。</w:t>
      </w:r>
    </w:p>
    <w:p w:rsidR="004A47C7" w:rsidRDefault="004A47C7" w:rsidP="004A47C7">
      <w:pPr>
        <w:pStyle w:val="-"/>
        <w:ind w:firstLine="420"/>
      </w:pPr>
      <w:r>
        <w:rPr>
          <w:rFonts w:hint="eastAsia"/>
        </w:rPr>
        <w:lastRenderedPageBreak/>
        <w:t>（2）若本基金发生了巨额赎回，基金管理人有可能采取部分延期赎回或暂停赎回的措施以应对巨额赎回，具体措施请见基金合同及招募说明书中“基金份额的申购、赎回”部分“巨额赎回的处理方式”。因此在巨额赎回情形发生时，基金份额持有人存在不能及时赎回基金份额的风险。</w:t>
      </w:r>
    </w:p>
    <w:p w:rsidR="004A47C7" w:rsidRDefault="004A47C7" w:rsidP="004A47C7">
      <w:pPr>
        <w:pStyle w:val="-"/>
        <w:ind w:firstLine="420"/>
      </w:pPr>
      <w:r>
        <w:rPr>
          <w:rFonts w:hint="eastAsia"/>
        </w:rPr>
        <w:t>（3）本基金对持续持有期少于7日的投资人，收取1.5%的赎回费，并将上述赎回费全额计入基金财产。赎回费在投资者赎回基金份额时收取。</w:t>
      </w:r>
    </w:p>
    <w:p w:rsidR="004A47C7" w:rsidRDefault="004A47C7" w:rsidP="004A47C7">
      <w:pPr>
        <w:pStyle w:val="-"/>
        <w:ind w:firstLine="420"/>
      </w:pPr>
      <w:r>
        <w:rPr>
          <w:rFonts w:hint="eastAsia"/>
        </w:rPr>
        <w:t>（4）实施侧袋机制。</w:t>
      </w:r>
    </w:p>
    <w:p w:rsidR="004A47C7" w:rsidRDefault="004A47C7" w:rsidP="004A47C7">
      <w:pPr>
        <w:pStyle w:val="-"/>
        <w:ind w:firstLine="420"/>
      </w:pPr>
      <w:r>
        <w:rPr>
          <w:rFonts w:hint="eastAsia"/>
        </w:rPr>
        <w:t>投资人具体请参见招募说明书“侧袋机制”，详细了解本基金侧袋机制的情形及程序。</w:t>
      </w:r>
    </w:p>
    <w:p w:rsidR="004A47C7" w:rsidRDefault="004A47C7" w:rsidP="004A47C7">
      <w:pPr>
        <w:pStyle w:val="-"/>
        <w:ind w:firstLine="420"/>
      </w:pPr>
      <w:r>
        <w:rPr>
          <w:rFonts w:hint="eastAsia"/>
        </w:rPr>
        <w:t>5、实施侧袋机制对投资者的影响</w:t>
      </w:r>
    </w:p>
    <w:p w:rsidR="004A47C7" w:rsidRDefault="004A47C7" w:rsidP="004A47C7">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4A47C7" w:rsidRDefault="004A47C7" w:rsidP="004A47C7">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4A47C7" w:rsidRDefault="004A47C7" w:rsidP="004A47C7">
      <w:pPr>
        <w:pStyle w:val="-"/>
        <w:ind w:firstLine="420"/>
      </w:pPr>
      <w:r>
        <w:rPr>
          <w:rFonts w:hint="eastAsia"/>
        </w:rPr>
        <w:t>基金管理人将根据主袋账户运作情况合理确定申购政策, 因此实施侧袋机制后主袋账户份额存在暂停申购的可能。</w:t>
      </w:r>
    </w:p>
    <w:p w:rsidR="004A47C7" w:rsidRDefault="004A47C7" w:rsidP="004A47C7">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4A47C7" w:rsidRDefault="004A47C7" w:rsidP="004A47C7">
      <w:pPr>
        <w:pStyle w:val="-"/>
        <w:ind w:firstLine="420"/>
      </w:pPr>
      <w:r>
        <w:rPr>
          <w:rFonts w:hint="eastAsia"/>
        </w:rPr>
        <w:t>（四）管理风险</w:t>
      </w:r>
    </w:p>
    <w:p w:rsidR="004A47C7" w:rsidRDefault="004A47C7" w:rsidP="004A47C7">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rsidR="004A47C7" w:rsidRDefault="004A47C7" w:rsidP="004A47C7">
      <w:pPr>
        <w:pStyle w:val="-"/>
        <w:ind w:firstLine="420"/>
      </w:pPr>
      <w:r>
        <w:rPr>
          <w:rFonts w:hint="eastAsia"/>
        </w:rPr>
        <w:t>（五）操作或技术风险</w:t>
      </w:r>
    </w:p>
    <w:p w:rsidR="004A47C7" w:rsidRDefault="004A47C7" w:rsidP="004A47C7">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rsidR="004A47C7" w:rsidRDefault="004A47C7" w:rsidP="004A47C7">
      <w:pPr>
        <w:pStyle w:val="-"/>
        <w:ind w:firstLine="420"/>
      </w:pPr>
      <w:r>
        <w:rPr>
          <w:rFonts w:hint="eastAsia"/>
        </w:rPr>
        <w:lastRenderedPageBreak/>
        <w:t>在开放式基金的各种交易行为或者后台运作中，可能因为技术系统的故障或者差错而影响交易的正常进行或者导致投资者的利益受到影响。这种技术风险可能来自基金管理公司、注册登记机构、代销机构、证券交易所、证券登记结算机构等等。</w:t>
      </w:r>
    </w:p>
    <w:p w:rsidR="004A47C7" w:rsidRDefault="004A47C7" w:rsidP="004A47C7">
      <w:pPr>
        <w:pStyle w:val="-"/>
        <w:ind w:firstLine="420"/>
      </w:pPr>
      <w:r>
        <w:rPr>
          <w:rFonts w:hint="eastAsia"/>
        </w:rPr>
        <w:t>（六）合规性风险</w:t>
      </w:r>
    </w:p>
    <w:p w:rsidR="004A47C7" w:rsidRDefault="004A47C7" w:rsidP="004A47C7">
      <w:pPr>
        <w:pStyle w:val="-"/>
        <w:ind w:firstLine="420"/>
      </w:pPr>
      <w:r>
        <w:rPr>
          <w:rFonts w:hint="eastAsia"/>
        </w:rPr>
        <w:t>指基金管理或运作过程中，违反国家法律法规的规定，或者基金投资违反法规及基金合同有关规定的风险。</w:t>
      </w:r>
    </w:p>
    <w:p w:rsidR="004A47C7" w:rsidRDefault="004A47C7" w:rsidP="004A47C7">
      <w:pPr>
        <w:pStyle w:val="-"/>
        <w:ind w:firstLine="420"/>
      </w:pPr>
      <w:r>
        <w:rPr>
          <w:rFonts w:hint="eastAsia"/>
        </w:rPr>
        <w:t>（七）本基金特有的风险</w:t>
      </w:r>
    </w:p>
    <w:p w:rsidR="004A47C7" w:rsidRDefault="004A47C7" w:rsidP="004A47C7">
      <w:pPr>
        <w:pStyle w:val="-"/>
        <w:ind w:firstLine="420"/>
      </w:pPr>
      <w:r>
        <w:rPr>
          <w:rFonts w:hint="eastAsia"/>
        </w:rPr>
        <w:t>首先，由于本基金所持有的固定收益类资产主要投资于债券市场（包括中小企业私募债）。本基金无法完全规避发债主体的信用质量变化造成的信用风险，如果持有的债券（包括中小企业私募债），出现信用违约风险，将给基金净值带来较大的负面影响和波动。另外，中小企业私募债，是根据相关法律法规由非上市的中小企业以非公开方式发行的债券，不能公开交易，可通过上海证券交易所固定收益证券综合电子平台或深圳证券交易所综合协议交易平台交易，一般情况下，交易不活跃，潜在较大流动性风险。</w:t>
      </w:r>
    </w:p>
    <w:p w:rsidR="004A47C7" w:rsidRDefault="004A47C7" w:rsidP="004A47C7">
      <w:pPr>
        <w:pStyle w:val="-"/>
        <w:ind w:firstLine="420"/>
      </w:pPr>
      <w:r>
        <w:rPr>
          <w:rFonts w:hint="eastAsia"/>
        </w:rPr>
        <w:t>（八）其它风险</w:t>
      </w:r>
    </w:p>
    <w:p w:rsidR="004A47C7" w:rsidRDefault="004A47C7" w:rsidP="004A47C7">
      <w:pPr>
        <w:pStyle w:val="-"/>
        <w:ind w:firstLine="420"/>
      </w:pPr>
      <w:r>
        <w:rPr>
          <w:rFonts w:hint="eastAsia"/>
        </w:rPr>
        <w:t>战争、自然灾害等不可抗力因素的出现，将会严重影响证券市场的运行，可能导致基金资产的损失。</w:t>
      </w:r>
    </w:p>
    <w:p w:rsidR="004A47C7" w:rsidRDefault="004A47C7" w:rsidP="004A47C7">
      <w:pPr>
        <w:pStyle w:val="-"/>
        <w:ind w:firstLine="420"/>
      </w:pPr>
      <w:r>
        <w:rPr>
          <w:rFonts w:hint="eastAsia"/>
        </w:rPr>
        <w:t>金融市场危机、行业竞争、代理商违约、托管行违约等超出基金管理人自身直接控制能力之外的风险，可能导致基金或者基金持有人利益受损。</w:t>
      </w:r>
    </w:p>
    <w:p w:rsidR="004A47C7" w:rsidRDefault="004A47C7" w:rsidP="004A47C7">
      <w:pPr>
        <w:widowControl/>
        <w:jc w:val="left"/>
        <w:rPr>
          <w:rFonts w:ascii="宋体" w:hAnsi="宋体"/>
          <w:color w:val="222222"/>
          <w:kern w:val="0"/>
          <w:szCs w:val="21"/>
          <w:lang w:val="x-none" w:eastAsia="x-none"/>
        </w:rPr>
      </w:pPr>
      <w:r>
        <w:br w:type="page"/>
      </w:r>
    </w:p>
    <w:p w:rsidR="004A47C7" w:rsidRDefault="004A47C7" w:rsidP="004A47C7">
      <w:pPr>
        <w:pStyle w:val="-1"/>
      </w:pPr>
      <w:bookmarkStart w:id="64" w:name="_Toc69994594"/>
      <w:r>
        <w:rPr>
          <w:rFonts w:hint="eastAsia"/>
        </w:rPr>
        <w:lastRenderedPageBreak/>
        <w:t>二十</w:t>
      </w:r>
      <w:r>
        <w:rPr>
          <w:rFonts w:hint="eastAsia"/>
          <w:lang w:eastAsia="zh-CN"/>
        </w:rPr>
        <w:t>三</w:t>
      </w:r>
      <w:r>
        <w:rPr>
          <w:rFonts w:hint="eastAsia"/>
        </w:rPr>
        <w:t>、差错处理</w:t>
      </w:r>
      <w:bookmarkEnd w:id="64"/>
    </w:p>
    <w:p w:rsidR="004A47C7" w:rsidRDefault="004A47C7" w:rsidP="004A47C7">
      <w:pPr>
        <w:pStyle w:val="-"/>
        <w:ind w:firstLine="420"/>
      </w:pPr>
      <w:r>
        <w:rPr>
          <w:rFonts w:hint="eastAsia"/>
        </w:rPr>
        <w:t>（一）差错类型</w:t>
      </w:r>
    </w:p>
    <w:p w:rsidR="004A47C7" w:rsidRDefault="004A47C7" w:rsidP="004A47C7">
      <w:pPr>
        <w:pStyle w:val="-"/>
        <w:ind w:firstLine="420"/>
      </w:pPr>
      <w:r>
        <w:rPr>
          <w:rFonts w:hint="eastAsia"/>
        </w:rPr>
        <w:t>本基金运作过程中，如果由于基金管理人或基金托管人、或注册登记机构、或代销机构、或投资人自身的行为造成差错，导致其他当事人遭受损失的，差错责任人应当对由于该差错遭受损失当事人(“受损方”)的直接损失按下述“差错处理原则”给予赔偿，承担赔偿责任。</w:t>
      </w:r>
    </w:p>
    <w:p w:rsidR="004A47C7" w:rsidRDefault="004A47C7" w:rsidP="004A47C7">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4A47C7" w:rsidRDefault="004A47C7" w:rsidP="004A47C7">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4A47C7" w:rsidRDefault="004A47C7" w:rsidP="004A47C7">
      <w:pPr>
        <w:pStyle w:val="-"/>
        <w:ind w:firstLine="420"/>
      </w:pPr>
      <w:r>
        <w:rPr>
          <w:rFonts w:hint="eastAsia"/>
        </w:rPr>
        <w:t>（二）差错处理原则</w:t>
      </w:r>
    </w:p>
    <w:p w:rsidR="004A47C7" w:rsidRDefault="004A47C7" w:rsidP="004A47C7">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rsidR="004A47C7" w:rsidRDefault="004A47C7" w:rsidP="004A47C7">
      <w:pPr>
        <w:pStyle w:val="-"/>
        <w:ind w:firstLine="420"/>
      </w:pPr>
      <w:r>
        <w:rPr>
          <w:rFonts w:hint="eastAsia"/>
        </w:rPr>
        <w:t>2、差错的责任方对有关当事人的直接损失负责，不对间接损失负责，并且仅对差错的有关直接当事人负责，不对第三方负责。</w:t>
      </w:r>
    </w:p>
    <w:p w:rsidR="004A47C7" w:rsidRDefault="004A47C7" w:rsidP="004A47C7">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4A47C7" w:rsidRDefault="004A47C7" w:rsidP="004A47C7">
      <w:pPr>
        <w:pStyle w:val="-"/>
        <w:ind w:firstLine="420"/>
      </w:pPr>
      <w:r>
        <w:rPr>
          <w:rFonts w:hint="eastAsia"/>
        </w:rPr>
        <w:t>4、差错调整采用尽量恢复至假设未发生差错的正确情形的方式。</w:t>
      </w:r>
    </w:p>
    <w:p w:rsidR="004A47C7" w:rsidRDefault="004A47C7" w:rsidP="004A47C7">
      <w:pPr>
        <w:pStyle w:val="-"/>
        <w:ind w:firstLine="420"/>
      </w:pPr>
      <w:r>
        <w:rPr>
          <w:rFonts w:hint="eastAsia"/>
        </w:rPr>
        <w:t>5、差错责任方拒绝进行赔偿时，如果因基金管理人行为造成基金财产损失时，基金托管人应为基金的利益向基金管理人追偿，如果因基金托管人行为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rsidR="004A47C7" w:rsidRDefault="004A47C7" w:rsidP="004A47C7">
      <w:pPr>
        <w:pStyle w:val="-"/>
        <w:ind w:firstLine="420"/>
      </w:pPr>
      <w:r>
        <w:rPr>
          <w:rFonts w:hint="eastAsia"/>
        </w:rPr>
        <w:t>6、按法律法规规定的其他原则处理差错。</w:t>
      </w:r>
    </w:p>
    <w:p w:rsidR="004A47C7" w:rsidRDefault="004A47C7" w:rsidP="004A47C7">
      <w:pPr>
        <w:pStyle w:val="-"/>
        <w:ind w:firstLine="420"/>
      </w:pPr>
      <w:r>
        <w:rPr>
          <w:rFonts w:hint="eastAsia"/>
        </w:rPr>
        <w:lastRenderedPageBreak/>
        <w:t>（三）差错处理程序</w:t>
      </w:r>
    </w:p>
    <w:p w:rsidR="004A47C7" w:rsidRDefault="004A47C7" w:rsidP="004A47C7">
      <w:pPr>
        <w:pStyle w:val="-"/>
        <w:ind w:firstLine="420"/>
      </w:pPr>
      <w:r>
        <w:rPr>
          <w:rFonts w:hint="eastAsia"/>
        </w:rPr>
        <w:t>差错被发现后，有关的当事人应当及时进行处理，处理的程序如下：</w:t>
      </w:r>
    </w:p>
    <w:p w:rsidR="004A47C7" w:rsidRDefault="004A47C7" w:rsidP="004A47C7">
      <w:pPr>
        <w:pStyle w:val="-"/>
        <w:ind w:firstLine="420"/>
      </w:pPr>
      <w:r>
        <w:rPr>
          <w:rFonts w:hint="eastAsia"/>
        </w:rPr>
        <w:t>1、查明差错发生的原因，列明所有当事人，根据差错发生的原因确定差错责任方；</w:t>
      </w:r>
    </w:p>
    <w:p w:rsidR="004A47C7" w:rsidRDefault="004A47C7" w:rsidP="004A47C7">
      <w:pPr>
        <w:pStyle w:val="-"/>
        <w:ind w:firstLine="420"/>
      </w:pPr>
      <w:r>
        <w:rPr>
          <w:rFonts w:hint="eastAsia"/>
        </w:rPr>
        <w:t>2、根据差错处理原则或当事人协商的方法对因差错造成的损失进行评估；</w:t>
      </w:r>
    </w:p>
    <w:p w:rsidR="004A47C7" w:rsidRDefault="004A47C7" w:rsidP="004A47C7">
      <w:pPr>
        <w:pStyle w:val="-"/>
        <w:ind w:firstLine="420"/>
      </w:pPr>
      <w:r>
        <w:rPr>
          <w:rFonts w:hint="eastAsia"/>
        </w:rPr>
        <w:t>3、根据差错处理原则或当事人协商的方法由差错的责任方进行更正和赔偿损失；</w:t>
      </w:r>
    </w:p>
    <w:p w:rsidR="004A47C7" w:rsidRDefault="004A47C7" w:rsidP="004A47C7">
      <w:pPr>
        <w:pStyle w:val="-"/>
        <w:ind w:firstLine="420"/>
      </w:pPr>
      <w:r>
        <w:rPr>
          <w:rFonts w:hint="eastAsia"/>
        </w:rPr>
        <w:t>4、根据差错处理的方法，需要修改基金注册登记机构的交易数据的，基金管理人应要求基金注册登记机构进行更正，并就差错的更正向有关当事人进行确认；</w:t>
      </w:r>
    </w:p>
    <w:p w:rsidR="004A47C7" w:rsidRDefault="004A47C7" w:rsidP="004A47C7">
      <w:pPr>
        <w:pStyle w:val="-"/>
        <w:ind w:firstLine="420"/>
      </w:pPr>
      <w:r>
        <w:rPr>
          <w:rFonts w:hint="eastAsia"/>
        </w:rPr>
        <w:t>（四）差错处理的原则和方法</w:t>
      </w:r>
    </w:p>
    <w:p w:rsidR="004A47C7" w:rsidRDefault="004A47C7" w:rsidP="004A47C7">
      <w:pPr>
        <w:pStyle w:val="-"/>
        <w:ind w:firstLine="420"/>
      </w:pPr>
      <w:r>
        <w:rPr>
          <w:rFonts w:hint="eastAsia"/>
        </w:rPr>
        <w:t>1、基金份额净值计算出现错误时，基金管理人应当立即予以纠正，通报基金托管人，并采取合理的措施防止损失进一步扩大。</w:t>
      </w:r>
    </w:p>
    <w:p w:rsidR="004A47C7" w:rsidRDefault="004A47C7" w:rsidP="004A47C7">
      <w:pPr>
        <w:pStyle w:val="-"/>
        <w:ind w:firstLine="420"/>
      </w:pPr>
      <w:r>
        <w:rPr>
          <w:rFonts w:hint="eastAsia"/>
        </w:rPr>
        <w:t>2、错误偏差达到基金份额净值的0.25%时，基金管理人应当通报基金托管人并报中国证监会备案；错误偏差达到基金份额净值的0.5%时，基金管理人应当公告并报告中国证监会备案。</w:t>
      </w:r>
    </w:p>
    <w:p w:rsidR="004A47C7" w:rsidRDefault="004A47C7" w:rsidP="004A47C7">
      <w:pPr>
        <w:pStyle w:val="-"/>
        <w:ind w:firstLine="420"/>
      </w:pPr>
      <w:r>
        <w:rPr>
          <w:rFonts w:hint="eastAsia"/>
        </w:rPr>
        <w:t>3、因基金份额净值计算错误，给基金或基金份额持有人造成损失的，应由基金管理人先行赔付，基金管理人按差错情形，有权向其他当事人追偿。</w:t>
      </w:r>
    </w:p>
    <w:p w:rsidR="004A47C7" w:rsidRDefault="004A47C7" w:rsidP="004A47C7">
      <w:pPr>
        <w:pStyle w:val="-"/>
        <w:ind w:firstLine="420"/>
      </w:pPr>
      <w:r>
        <w:rPr>
          <w:rFonts w:hint="eastAsia"/>
        </w:rPr>
        <w:t>4、基金管理人和基金托管人由于各自技术系统设置而产生的净值计算尾差，以基金管理人计算结果为准。</w:t>
      </w:r>
    </w:p>
    <w:p w:rsidR="004A47C7" w:rsidRDefault="004A47C7" w:rsidP="004A47C7">
      <w:pPr>
        <w:pStyle w:val="-"/>
        <w:ind w:firstLine="420"/>
      </w:pPr>
      <w:r>
        <w:rPr>
          <w:rFonts w:hint="eastAsia"/>
        </w:rPr>
        <w:t>5、前述内容如法律法规或监管机关另有规定的，从其规定处理。</w:t>
      </w:r>
    </w:p>
    <w:p w:rsidR="004A47C7" w:rsidRDefault="004A47C7" w:rsidP="004A47C7">
      <w:pPr>
        <w:pStyle w:val="-"/>
        <w:ind w:firstLine="420"/>
      </w:pPr>
      <w:r>
        <w:rPr>
          <w:rFonts w:hint="eastAsia"/>
        </w:rPr>
        <w:t>（五）特殊情形的处理</w:t>
      </w:r>
    </w:p>
    <w:p w:rsidR="004A47C7" w:rsidRDefault="004A47C7" w:rsidP="004A47C7">
      <w:pPr>
        <w:pStyle w:val="-"/>
        <w:ind w:firstLine="420"/>
      </w:pPr>
      <w:r>
        <w:rPr>
          <w:rFonts w:hint="eastAsia"/>
        </w:rPr>
        <w:t>1、基金管理人或基金托管人按基金合同所述估值方法进行估值时，所造成的误差不作为基金资产估值错误处理。</w:t>
      </w:r>
    </w:p>
    <w:p w:rsidR="004A47C7" w:rsidRDefault="004A47C7" w:rsidP="004A47C7">
      <w:pPr>
        <w:pStyle w:val="-"/>
        <w:ind w:firstLine="420"/>
      </w:pPr>
      <w:r>
        <w:rPr>
          <w:rFonts w:hint="eastAsia"/>
        </w:rPr>
        <w:t>2、由于不可抗力原因，或由于证券交易所及登记结算公司发送的数据错误，基金管理人和基金托管人虽然已经采取必要、适当、合理的措施进行检查，但未能发现错误的，由此造成的基金资产估值错误，基金管理人和基金托管人可以免除赔偿责任。但基金管理人应当积极采取必要的措施消除或减轻由此造成的影响。</w:t>
      </w:r>
    </w:p>
    <w:p w:rsidR="004A47C7" w:rsidRDefault="004A47C7" w:rsidP="004A47C7">
      <w:pPr>
        <w:widowControl/>
        <w:jc w:val="left"/>
        <w:rPr>
          <w:rFonts w:ascii="宋体" w:hAnsi="宋体"/>
          <w:color w:val="222222"/>
          <w:kern w:val="0"/>
          <w:szCs w:val="21"/>
          <w:lang w:val="x-none" w:eastAsia="x-none"/>
        </w:rPr>
      </w:pPr>
      <w:r>
        <w:br w:type="page"/>
      </w:r>
    </w:p>
    <w:p w:rsidR="004A47C7" w:rsidRDefault="004A47C7" w:rsidP="004A47C7">
      <w:pPr>
        <w:pStyle w:val="-1"/>
      </w:pPr>
      <w:bookmarkStart w:id="65" w:name="_Toc69994595"/>
      <w:r>
        <w:rPr>
          <w:rFonts w:hint="eastAsia"/>
        </w:rPr>
        <w:lastRenderedPageBreak/>
        <w:t>二十</w:t>
      </w:r>
      <w:r>
        <w:rPr>
          <w:rFonts w:hint="eastAsia"/>
          <w:lang w:eastAsia="zh-CN"/>
        </w:rPr>
        <w:t>四</w:t>
      </w:r>
      <w:r>
        <w:rPr>
          <w:rFonts w:hint="eastAsia"/>
        </w:rPr>
        <w:t>、基金合同的变更、终止与基金财产的清算</w:t>
      </w:r>
      <w:bookmarkEnd w:id="65"/>
    </w:p>
    <w:p w:rsidR="004A47C7" w:rsidRDefault="004A47C7" w:rsidP="004A47C7">
      <w:pPr>
        <w:pStyle w:val="-"/>
        <w:ind w:firstLine="420"/>
      </w:pPr>
      <w:r>
        <w:rPr>
          <w:rFonts w:hint="eastAsia"/>
        </w:rPr>
        <w:t>（一）基金合同的变更</w:t>
      </w:r>
    </w:p>
    <w:p w:rsidR="004A47C7" w:rsidRDefault="004A47C7" w:rsidP="004A47C7">
      <w:pPr>
        <w:pStyle w:val="-"/>
        <w:ind w:firstLine="420"/>
      </w:pPr>
      <w:r>
        <w:rPr>
          <w:rFonts w:hint="eastAsia"/>
        </w:rPr>
        <w:t>1、基金合同变更的内容涉及法律法规规定或本基金合同约定应经基金份额持有人大会审议决定的，应召开基金份额持有人大会决议通过。</w:t>
      </w:r>
    </w:p>
    <w:p w:rsidR="004A47C7" w:rsidRDefault="004A47C7" w:rsidP="004A47C7">
      <w:pPr>
        <w:pStyle w:val="-"/>
        <w:ind w:firstLine="420"/>
      </w:pPr>
      <w:r>
        <w:rPr>
          <w:rFonts w:hint="eastAsia"/>
        </w:rPr>
        <w:t>2、但因相应的法律法规发生变动并属于本基金合同必须遵照进行修改的情形，或者基金合同的修改不涉及本基金合同当事人权利义务关系发生变化或对基金份额持有人利益无实质性不利影响的以及基金合同约定的应当召开基金份额持有人大会决定事项以外的事项，可不经基金份额持有人大会决议，而经基金管理人和基金托管人同意修改后公告，并报中国证监会备案。</w:t>
      </w:r>
    </w:p>
    <w:p w:rsidR="004A47C7" w:rsidRDefault="004A47C7" w:rsidP="004A47C7">
      <w:pPr>
        <w:pStyle w:val="-"/>
        <w:ind w:firstLine="420"/>
      </w:pPr>
      <w:r>
        <w:rPr>
          <w:rFonts w:hint="eastAsia"/>
        </w:rPr>
        <w:t>3、关于变更基金合同的基金份额持有人大会决议应报中国证监会核准或备案，并于中国证监会核准或出具无异议意见后生效执行，并自生效之日起2日内在指定媒介公告。</w:t>
      </w:r>
    </w:p>
    <w:p w:rsidR="004A47C7" w:rsidRDefault="004A47C7" w:rsidP="004A47C7">
      <w:pPr>
        <w:pStyle w:val="-"/>
        <w:ind w:firstLine="420"/>
      </w:pPr>
      <w:r>
        <w:rPr>
          <w:rFonts w:hint="eastAsia"/>
        </w:rPr>
        <w:t>（二）基金合同的终止</w:t>
      </w:r>
    </w:p>
    <w:p w:rsidR="004A47C7" w:rsidRDefault="004A47C7" w:rsidP="004A47C7">
      <w:pPr>
        <w:pStyle w:val="-"/>
        <w:ind w:firstLine="420"/>
      </w:pPr>
      <w:r>
        <w:rPr>
          <w:rFonts w:hint="eastAsia"/>
        </w:rPr>
        <w:t>有下列情形之一的，本基金合同经中国证监会核准后将终止：</w:t>
      </w:r>
    </w:p>
    <w:p w:rsidR="004A47C7" w:rsidRDefault="004A47C7" w:rsidP="004A47C7">
      <w:pPr>
        <w:pStyle w:val="-"/>
        <w:ind w:firstLine="420"/>
      </w:pPr>
      <w:r>
        <w:rPr>
          <w:rFonts w:hint="eastAsia"/>
        </w:rPr>
        <w:t>1、基金份额持有人大会决定终止的；</w:t>
      </w:r>
    </w:p>
    <w:p w:rsidR="004A47C7" w:rsidRDefault="004A47C7" w:rsidP="004A47C7">
      <w:pPr>
        <w:pStyle w:val="-"/>
        <w:ind w:firstLine="420"/>
      </w:pPr>
      <w:r>
        <w:rPr>
          <w:rFonts w:hint="eastAsia"/>
        </w:rPr>
        <w:t>2、基金管理人因解散、破产、撤销等事由，不能继续担任基金管理人的职务，而在6个月内无其他适当的基金管理公司承接其原有权利义务；</w:t>
      </w:r>
    </w:p>
    <w:p w:rsidR="004A47C7" w:rsidRDefault="004A47C7" w:rsidP="004A47C7">
      <w:pPr>
        <w:pStyle w:val="-"/>
        <w:ind w:firstLine="420"/>
      </w:pPr>
      <w:r>
        <w:rPr>
          <w:rFonts w:hint="eastAsia"/>
        </w:rPr>
        <w:t>3、基金托管人因解散、破产、撤销等事由，不能继续担任基金托管人的职务，而在6个月内无其他适当的托管机构承接其原有权利义务；4.中国证监会规定的其他情况。</w:t>
      </w:r>
    </w:p>
    <w:p w:rsidR="004A47C7" w:rsidRDefault="004A47C7" w:rsidP="004A47C7">
      <w:pPr>
        <w:pStyle w:val="-"/>
        <w:ind w:firstLine="420"/>
      </w:pPr>
      <w:r>
        <w:rPr>
          <w:rFonts w:hint="eastAsia"/>
        </w:rPr>
        <w:t>4、基金合同生效满3年之日，若基金资产规模低于2亿元的，基金合同自动终止，同时不得通过召开持有人大会的方式延续基金合同期限。</w:t>
      </w:r>
    </w:p>
    <w:p w:rsidR="004A47C7" w:rsidRDefault="004A47C7" w:rsidP="004A47C7">
      <w:pPr>
        <w:pStyle w:val="-"/>
        <w:ind w:firstLine="420"/>
      </w:pPr>
      <w:r>
        <w:rPr>
          <w:rFonts w:hint="eastAsia"/>
        </w:rPr>
        <w:t>5、中国证监会规定的其他情况。</w:t>
      </w:r>
    </w:p>
    <w:p w:rsidR="004A47C7" w:rsidRDefault="004A47C7" w:rsidP="004A47C7">
      <w:pPr>
        <w:pStyle w:val="-"/>
        <w:ind w:firstLine="420"/>
      </w:pPr>
      <w:r>
        <w:rPr>
          <w:rFonts w:hint="eastAsia"/>
        </w:rPr>
        <w:t>（三）基金资产的清算</w:t>
      </w:r>
    </w:p>
    <w:p w:rsidR="004A47C7" w:rsidRDefault="004A47C7" w:rsidP="004A47C7">
      <w:pPr>
        <w:pStyle w:val="-"/>
        <w:ind w:firstLine="420"/>
      </w:pPr>
      <w:r>
        <w:rPr>
          <w:rFonts w:hint="eastAsia"/>
        </w:rPr>
        <w:t>1、基金财产清算组</w:t>
      </w:r>
    </w:p>
    <w:p w:rsidR="004A47C7" w:rsidRDefault="004A47C7" w:rsidP="004A47C7">
      <w:pPr>
        <w:pStyle w:val="-"/>
        <w:ind w:firstLine="420"/>
      </w:pPr>
      <w:r>
        <w:rPr>
          <w:rFonts w:hint="eastAsia"/>
        </w:rPr>
        <w:t>(1)基金合同终止时，成立基金财产清算组，基金财产清算组在中国证监会的监督下进行基金清算。</w:t>
      </w:r>
    </w:p>
    <w:p w:rsidR="004A47C7" w:rsidRDefault="004A47C7" w:rsidP="004A47C7">
      <w:pPr>
        <w:pStyle w:val="-"/>
        <w:ind w:firstLine="420"/>
      </w:pPr>
      <w:r>
        <w:rPr>
          <w:rFonts w:hint="eastAsia"/>
        </w:rPr>
        <w:t>(2)基金财产清算组成员由基金管理人、基金托管人、具有从事证券相关业务资格的注册会计师、律师以及中国证监会指定的人员组成。基金财产清算组可以聘用必要的工作人员。</w:t>
      </w:r>
    </w:p>
    <w:p w:rsidR="004A47C7" w:rsidRDefault="004A47C7" w:rsidP="004A47C7">
      <w:pPr>
        <w:pStyle w:val="-"/>
        <w:ind w:firstLine="420"/>
      </w:pPr>
      <w:r>
        <w:rPr>
          <w:rFonts w:hint="eastAsia"/>
        </w:rPr>
        <w:t>(3)基金财产清算组负责基金财产的保管、清理、估价、变现和分配。基金财产清算组可以依法进行必要的民事活动。</w:t>
      </w:r>
    </w:p>
    <w:p w:rsidR="004A47C7" w:rsidRDefault="004A47C7" w:rsidP="004A47C7">
      <w:pPr>
        <w:pStyle w:val="-"/>
        <w:ind w:firstLine="420"/>
      </w:pPr>
      <w:r>
        <w:rPr>
          <w:rFonts w:hint="eastAsia"/>
        </w:rPr>
        <w:t>2、基金财产清算程序</w:t>
      </w:r>
    </w:p>
    <w:p w:rsidR="004A47C7" w:rsidRDefault="004A47C7" w:rsidP="004A47C7">
      <w:pPr>
        <w:pStyle w:val="-"/>
        <w:ind w:firstLine="420"/>
      </w:pPr>
      <w:r>
        <w:rPr>
          <w:rFonts w:hint="eastAsia"/>
        </w:rPr>
        <w:t>基金合同终止，应当按法律法规和本基金合同的有关规定对基金财产进行清算。基金财产清算程序主要包括：</w:t>
      </w:r>
    </w:p>
    <w:p w:rsidR="004A47C7" w:rsidRDefault="004A47C7" w:rsidP="004A47C7">
      <w:pPr>
        <w:pStyle w:val="-"/>
        <w:ind w:firstLine="420"/>
      </w:pPr>
      <w:r>
        <w:rPr>
          <w:rFonts w:hint="eastAsia"/>
        </w:rPr>
        <w:lastRenderedPageBreak/>
        <w:t>(1)基金合同终止时，由基金财产清算组统一接管基金财产；</w:t>
      </w:r>
    </w:p>
    <w:p w:rsidR="004A47C7" w:rsidRDefault="004A47C7" w:rsidP="004A47C7">
      <w:pPr>
        <w:pStyle w:val="-"/>
        <w:ind w:firstLine="420"/>
      </w:pPr>
      <w:r>
        <w:rPr>
          <w:rFonts w:hint="eastAsia"/>
        </w:rPr>
        <w:t>(2)对基金财产进行清理和确认；</w:t>
      </w:r>
    </w:p>
    <w:p w:rsidR="004A47C7" w:rsidRDefault="004A47C7" w:rsidP="004A47C7">
      <w:pPr>
        <w:pStyle w:val="-"/>
        <w:ind w:firstLine="420"/>
      </w:pPr>
      <w:r>
        <w:rPr>
          <w:rFonts w:hint="eastAsia"/>
        </w:rPr>
        <w:t>(3)对基金财产进行估价和变现；</w:t>
      </w:r>
    </w:p>
    <w:p w:rsidR="004A47C7" w:rsidRDefault="004A47C7" w:rsidP="004A47C7">
      <w:pPr>
        <w:pStyle w:val="-"/>
        <w:ind w:firstLine="420"/>
      </w:pPr>
      <w:r>
        <w:rPr>
          <w:rFonts w:hint="eastAsia"/>
        </w:rPr>
        <w:t>(4)聘请会计师事务所对清算报告进行审计；</w:t>
      </w:r>
    </w:p>
    <w:p w:rsidR="004A47C7" w:rsidRDefault="004A47C7" w:rsidP="004A47C7">
      <w:pPr>
        <w:pStyle w:val="-"/>
        <w:ind w:firstLine="420"/>
      </w:pPr>
      <w:r>
        <w:rPr>
          <w:rFonts w:hint="eastAsia"/>
        </w:rPr>
        <w:t>(5)聘请律师事务所出具法律意见书；</w:t>
      </w:r>
    </w:p>
    <w:p w:rsidR="004A47C7" w:rsidRDefault="004A47C7" w:rsidP="004A47C7">
      <w:pPr>
        <w:pStyle w:val="-"/>
        <w:ind w:firstLine="420"/>
      </w:pPr>
      <w:r>
        <w:rPr>
          <w:rFonts w:hint="eastAsia"/>
        </w:rPr>
        <w:t>(6)将基金财产清算结果报告中国证监会；</w:t>
      </w:r>
    </w:p>
    <w:p w:rsidR="004A47C7" w:rsidRDefault="004A47C7" w:rsidP="004A47C7">
      <w:pPr>
        <w:pStyle w:val="-"/>
        <w:ind w:firstLine="420"/>
      </w:pPr>
      <w:r>
        <w:rPr>
          <w:rFonts w:hint="eastAsia"/>
        </w:rPr>
        <w:t>(7)参加与基金财产有关的民事诉讼；</w:t>
      </w:r>
    </w:p>
    <w:p w:rsidR="004A47C7" w:rsidRDefault="004A47C7" w:rsidP="004A47C7">
      <w:pPr>
        <w:pStyle w:val="-"/>
        <w:ind w:firstLine="420"/>
      </w:pPr>
      <w:r>
        <w:rPr>
          <w:rFonts w:hint="eastAsia"/>
        </w:rPr>
        <w:t>(8)公布基金财产清算结果；</w:t>
      </w:r>
    </w:p>
    <w:p w:rsidR="004A47C7" w:rsidRDefault="004A47C7" w:rsidP="004A47C7">
      <w:pPr>
        <w:pStyle w:val="-"/>
        <w:ind w:firstLine="420"/>
      </w:pPr>
      <w:r>
        <w:rPr>
          <w:rFonts w:hint="eastAsia"/>
        </w:rPr>
        <w:t>(9)对基金剩余财产进行分配。</w:t>
      </w:r>
    </w:p>
    <w:p w:rsidR="004A47C7" w:rsidRDefault="004A47C7" w:rsidP="004A47C7">
      <w:pPr>
        <w:pStyle w:val="-"/>
        <w:ind w:firstLine="420"/>
      </w:pPr>
      <w:r>
        <w:rPr>
          <w:rFonts w:hint="eastAsia"/>
        </w:rPr>
        <w:t>3、清算费用</w:t>
      </w:r>
    </w:p>
    <w:p w:rsidR="004A47C7" w:rsidRDefault="004A47C7" w:rsidP="004A47C7">
      <w:pPr>
        <w:pStyle w:val="-"/>
        <w:ind w:firstLine="420"/>
      </w:pPr>
      <w:r>
        <w:rPr>
          <w:rFonts w:hint="eastAsia"/>
        </w:rPr>
        <w:t>清算费用是指基金财产清算组在进行基金财产清算过程中发生的所有合理费用，清算费用由基金财产清算组优先从基金财产中支付。</w:t>
      </w:r>
    </w:p>
    <w:p w:rsidR="004A47C7" w:rsidRDefault="004A47C7" w:rsidP="004A47C7">
      <w:pPr>
        <w:pStyle w:val="-"/>
        <w:ind w:firstLine="420"/>
      </w:pPr>
      <w:r>
        <w:rPr>
          <w:rFonts w:hint="eastAsia"/>
        </w:rPr>
        <w:t>4、基金财产按下列顺序清偿：</w:t>
      </w:r>
    </w:p>
    <w:p w:rsidR="004A47C7" w:rsidRDefault="004A47C7" w:rsidP="004A47C7">
      <w:pPr>
        <w:pStyle w:val="-"/>
        <w:ind w:firstLine="420"/>
      </w:pPr>
      <w:r>
        <w:rPr>
          <w:rFonts w:hint="eastAsia"/>
        </w:rPr>
        <w:t>(1)支付清算费用；</w:t>
      </w:r>
    </w:p>
    <w:p w:rsidR="004A47C7" w:rsidRDefault="004A47C7" w:rsidP="004A47C7">
      <w:pPr>
        <w:pStyle w:val="-"/>
        <w:ind w:firstLine="420"/>
      </w:pPr>
      <w:r>
        <w:rPr>
          <w:rFonts w:hint="eastAsia"/>
        </w:rPr>
        <w:t>(2)交纳所欠税款；</w:t>
      </w:r>
    </w:p>
    <w:p w:rsidR="004A47C7" w:rsidRDefault="004A47C7" w:rsidP="004A47C7">
      <w:pPr>
        <w:pStyle w:val="-"/>
        <w:ind w:firstLine="420"/>
      </w:pPr>
      <w:r>
        <w:rPr>
          <w:rFonts w:hint="eastAsia"/>
        </w:rPr>
        <w:t>(3)清偿基金债务；</w:t>
      </w:r>
    </w:p>
    <w:p w:rsidR="004A47C7" w:rsidRDefault="004A47C7" w:rsidP="004A47C7">
      <w:pPr>
        <w:pStyle w:val="-"/>
        <w:ind w:firstLine="420"/>
      </w:pPr>
      <w:r>
        <w:rPr>
          <w:rFonts w:hint="eastAsia"/>
        </w:rPr>
        <w:t>(4)按基金份额持有人持有的基金份额比例进行分配。</w:t>
      </w:r>
    </w:p>
    <w:p w:rsidR="004A47C7" w:rsidRDefault="004A47C7" w:rsidP="004A47C7">
      <w:pPr>
        <w:pStyle w:val="-"/>
        <w:ind w:firstLine="420"/>
      </w:pPr>
      <w:r>
        <w:rPr>
          <w:rFonts w:hint="eastAsia"/>
        </w:rPr>
        <w:t>基金财产未按前款(1)－(3)项规定清偿前，不分配给基金份额持有人。</w:t>
      </w:r>
    </w:p>
    <w:p w:rsidR="004A47C7" w:rsidRDefault="004A47C7" w:rsidP="004A47C7">
      <w:pPr>
        <w:pStyle w:val="-"/>
        <w:ind w:firstLine="420"/>
      </w:pPr>
      <w:r>
        <w:rPr>
          <w:rFonts w:hint="eastAsia"/>
        </w:rPr>
        <w:t>5、基金财产清算的公告</w:t>
      </w:r>
    </w:p>
    <w:p w:rsidR="004A47C7" w:rsidRDefault="004A47C7" w:rsidP="004A47C7">
      <w:pPr>
        <w:pStyle w:val="-"/>
        <w:ind w:firstLine="420"/>
      </w:pPr>
      <w:r>
        <w:rPr>
          <w:rFonts w:hint="eastAsia"/>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rsidR="004A47C7" w:rsidRDefault="004A47C7" w:rsidP="004A47C7">
      <w:pPr>
        <w:pStyle w:val="-"/>
        <w:ind w:firstLine="420"/>
      </w:pPr>
      <w:r>
        <w:rPr>
          <w:rFonts w:hint="eastAsia"/>
        </w:rPr>
        <w:t>6、基金财产清算账册及文件的保存</w:t>
      </w:r>
    </w:p>
    <w:p w:rsidR="004A47C7" w:rsidRDefault="004A47C7" w:rsidP="004A47C7">
      <w:pPr>
        <w:pStyle w:val="-"/>
        <w:ind w:firstLine="420"/>
      </w:pPr>
      <w:r>
        <w:rPr>
          <w:rFonts w:hint="eastAsia"/>
        </w:rPr>
        <w:t>基金财产清算账册及有关文件由基金托管人保存15年以上。</w:t>
      </w:r>
    </w:p>
    <w:p w:rsidR="004A47C7" w:rsidRDefault="004A47C7" w:rsidP="004A47C7">
      <w:pPr>
        <w:widowControl/>
        <w:jc w:val="left"/>
        <w:rPr>
          <w:rFonts w:ascii="宋体" w:hAnsi="宋体"/>
          <w:color w:val="222222"/>
          <w:kern w:val="0"/>
          <w:szCs w:val="21"/>
          <w:lang w:val="x-none" w:eastAsia="x-none"/>
        </w:rPr>
      </w:pPr>
      <w:r>
        <w:br w:type="page"/>
      </w:r>
    </w:p>
    <w:p w:rsidR="004A47C7" w:rsidRDefault="004A47C7" w:rsidP="004A47C7">
      <w:pPr>
        <w:pStyle w:val="-1"/>
      </w:pPr>
      <w:bookmarkStart w:id="66" w:name="_Toc69994596"/>
      <w:r>
        <w:rPr>
          <w:rFonts w:hint="eastAsia"/>
        </w:rPr>
        <w:lastRenderedPageBreak/>
        <w:t>二十</w:t>
      </w:r>
      <w:r>
        <w:t>五</w:t>
      </w:r>
      <w:r>
        <w:rPr>
          <w:rFonts w:hint="eastAsia"/>
        </w:rPr>
        <w:t>、基金合同的内容摘要</w:t>
      </w:r>
      <w:bookmarkEnd w:id="66"/>
    </w:p>
    <w:p w:rsidR="004A47C7" w:rsidRDefault="004A47C7" w:rsidP="004A47C7">
      <w:pPr>
        <w:pStyle w:val="-"/>
        <w:ind w:firstLine="420"/>
      </w:pPr>
      <w:r>
        <w:rPr>
          <w:rFonts w:hint="eastAsia"/>
        </w:rPr>
        <w:t>（一）基金份额持有人、基金管理人和基金托管人的权利、义务</w:t>
      </w:r>
    </w:p>
    <w:p w:rsidR="004A47C7" w:rsidRDefault="004A47C7" w:rsidP="004A47C7">
      <w:pPr>
        <w:pStyle w:val="-"/>
        <w:ind w:firstLine="420"/>
      </w:pPr>
      <w:r>
        <w:rPr>
          <w:rFonts w:hint="eastAsia"/>
        </w:rPr>
        <w:t>A. 基金份额持有人的权利与义务</w:t>
      </w:r>
    </w:p>
    <w:p w:rsidR="004A47C7" w:rsidRDefault="004A47C7" w:rsidP="004A47C7">
      <w:pPr>
        <w:pStyle w:val="-"/>
        <w:ind w:firstLine="420"/>
      </w:pPr>
      <w:r>
        <w:rPr>
          <w:rFonts w:hint="eastAsia"/>
        </w:rPr>
        <w:t>1、基金份额持有人的权利</w:t>
      </w:r>
    </w:p>
    <w:p w:rsidR="004A47C7" w:rsidRDefault="004A47C7" w:rsidP="004A47C7">
      <w:pPr>
        <w:pStyle w:val="-"/>
        <w:ind w:firstLine="420"/>
      </w:pPr>
      <w:r>
        <w:rPr>
          <w:rFonts w:hint="eastAsia"/>
        </w:rPr>
        <w:t>根据《基金法》及其他有关法律法规，基金份额持有人的权利为：</w:t>
      </w:r>
    </w:p>
    <w:p w:rsidR="004A47C7" w:rsidRDefault="004A47C7" w:rsidP="004A47C7">
      <w:pPr>
        <w:pStyle w:val="-"/>
        <w:ind w:firstLine="420"/>
      </w:pPr>
      <w:r>
        <w:rPr>
          <w:rFonts w:hint="eastAsia"/>
        </w:rPr>
        <w:t>（1）分享基金财产收益；</w:t>
      </w:r>
    </w:p>
    <w:p w:rsidR="004A47C7" w:rsidRDefault="004A47C7" w:rsidP="004A47C7">
      <w:pPr>
        <w:pStyle w:val="-"/>
        <w:ind w:firstLine="420"/>
      </w:pPr>
      <w:r>
        <w:rPr>
          <w:rFonts w:hint="eastAsia"/>
        </w:rPr>
        <w:t>（2）参与分配清算后的剩余基金财产；</w:t>
      </w:r>
    </w:p>
    <w:p w:rsidR="004A47C7" w:rsidRDefault="004A47C7" w:rsidP="004A47C7">
      <w:pPr>
        <w:pStyle w:val="-"/>
        <w:ind w:firstLine="420"/>
      </w:pPr>
      <w:r>
        <w:rPr>
          <w:rFonts w:hint="eastAsia"/>
        </w:rPr>
        <w:t>（3）依法申请赎回其持有的基金份额；</w:t>
      </w:r>
    </w:p>
    <w:p w:rsidR="004A47C7" w:rsidRDefault="004A47C7" w:rsidP="004A47C7">
      <w:pPr>
        <w:pStyle w:val="-"/>
        <w:ind w:firstLine="420"/>
      </w:pPr>
      <w:r>
        <w:rPr>
          <w:rFonts w:hint="eastAsia"/>
        </w:rPr>
        <w:t>（4）按照规定要求召开基金份额持有人大会；</w:t>
      </w:r>
    </w:p>
    <w:p w:rsidR="004A47C7" w:rsidRDefault="004A47C7" w:rsidP="004A47C7">
      <w:pPr>
        <w:pStyle w:val="-"/>
        <w:ind w:firstLine="420"/>
      </w:pPr>
      <w:r>
        <w:rPr>
          <w:rFonts w:hint="eastAsia"/>
        </w:rPr>
        <w:t>（5）出席或者委派代表出席基金份额持有人大会，对基金份额持有人大会审议事项行使表决权；</w:t>
      </w:r>
    </w:p>
    <w:p w:rsidR="004A47C7" w:rsidRDefault="004A47C7" w:rsidP="004A47C7">
      <w:pPr>
        <w:pStyle w:val="-"/>
        <w:ind w:firstLine="420"/>
      </w:pPr>
      <w:r>
        <w:rPr>
          <w:rFonts w:hint="eastAsia"/>
        </w:rPr>
        <w:t>（6）查阅或者复制公开披露的基金信息资料；</w:t>
      </w:r>
    </w:p>
    <w:p w:rsidR="004A47C7" w:rsidRDefault="004A47C7" w:rsidP="004A47C7">
      <w:pPr>
        <w:pStyle w:val="-"/>
        <w:ind w:firstLine="420"/>
      </w:pPr>
      <w:r>
        <w:rPr>
          <w:rFonts w:hint="eastAsia"/>
        </w:rPr>
        <w:t>（7）监督基金管理人的投资运作；</w:t>
      </w:r>
    </w:p>
    <w:p w:rsidR="004A47C7" w:rsidRDefault="004A47C7" w:rsidP="004A47C7">
      <w:pPr>
        <w:pStyle w:val="-"/>
        <w:ind w:firstLine="420"/>
      </w:pPr>
      <w:r>
        <w:rPr>
          <w:rFonts w:hint="eastAsia"/>
        </w:rPr>
        <w:t>（8）对基金管理人、基金托管人、基金份额发售机构损害其合法权益的行为依法提起诉讼或仲裁；</w:t>
      </w:r>
    </w:p>
    <w:p w:rsidR="004A47C7" w:rsidRDefault="004A47C7" w:rsidP="004A47C7">
      <w:pPr>
        <w:pStyle w:val="-"/>
        <w:ind w:firstLine="420"/>
      </w:pPr>
      <w:r>
        <w:rPr>
          <w:rFonts w:hint="eastAsia"/>
        </w:rPr>
        <w:t>（9）法律法规和基金合同规定的其他权利。</w:t>
      </w:r>
    </w:p>
    <w:p w:rsidR="004A47C7" w:rsidRDefault="004A47C7" w:rsidP="004A47C7">
      <w:pPr>
        <w:pStyle w:val="-"/>
        <w:ind w:firstLine="420"/>
      </w:pPr>
      <w:r>
        <w:rPr>
          <w:rFonts w:hint="eastAsia"/>
        </w:rPr>
        <w:t>本基金同一类别的每份基金份额具有同等的合法权益。</w:t>
      </w:r>
    </w:p>
    <w:p w:rsidR="004A47C7" w:rsidRDefault="004A47C7" w:rsidP="004A47C7">
      <w:pPr>
        <w:pStyle w:val="-"/>
        <w:ind w:firstLine="420"/>
      </w:pPr>
      <w:r>
        <w:rPr>
          <w:rFonts w:hint="eastAsia"/>
        </w:rPr>
        <w:t>2、基金份额持有人的义务</w:t>
      </w:r>
    </w:p>
    <w:p w:rsidR="004A47C7" w:rsidRDefault="004A47C7" w:rsidP="004A47C7">
      <w:pPr>
        <w:pStyle w:val="-"/>
        <w:ind w:firstLine="420"/>
      </w:pPr>
      <w:r>
        <w:rPr>
          <w:rFonts w:hint="eastAsia"/>
        </w:rPr>
        <w:t>根据《基金法》及其他有关法律法规，基金份额持有人的义务为：</w:t>
      </w:r>
    </w:p>
    <w:p w:rsidR="004A47C7" w:rsidRDefault="004A47C7" w:rsidP="004A47C7">
      <w:pPr>
        <w:pStyle w:val="-"/>
        <w:ind w:firstLine="420"/>
      </w:pPr>
      <w:r>
        <w:rPr>
          <w:rFonts w:hint="eastAsia"/>
        </w:rPr>
        <w:t>（1）遵守法律法规、基金合同及其他有关规定；</w:t>
      </w:r>
    </w:p>
    <w:p w:rsidR="004A47C7" w:rsidRDefault="004A47C7" w:rsidP="004A47C7">
      <w:pPr>
        <w:pStyle w:val="-"/>
        <w:ind w:firstLine="420"/>
      </w:pPr>
      <w:r>
        <w:rPr>
          <w:rFonts w:hint="eastAsia"/>
        </w:rPr>
        <w:t>（2）交纳基金认购、申购款项及法律法规和基金合同所规定的费用；</w:t>
      </w:r>
    </w:p>
    <w:p w:rsidR="004A47C7" w:rsidRDefault="004A47C7" w:rsidP="004A47C7">
      <w:pPr>
        <w:pStyle w:val="-"/>
        <w:ind w:firstLine="420"/>
      </w:pPr>
      <w:r>
        <w:rPr>
          <w:rFonts w:hint="eastAsia"/>
        </w:rPr>
        <w:t>（3）在持有的基金份额范围内，承担基金亏损或者基金合同终止的有限责任；</w:t>
      </w:r>
    </w:p>
    <w:p w:rsidR="004A47C7" w:rsidRDefault="004A47C7" w:rsidP="004A47C7">
      <w:pPr>
        <w:pStyle w:val="-"/>
        <w:ind w:firstLine="420"/>
      </w:pPr>
      <w:r>
        <w:rPr>
          <w:rFonts w:hint="eastAsia"/>
        </w:rPr>
        <w:t>（4）不从事任何有损基金及其他基金份额持有人合法权益的活动；</w:t>
      </w:r>
    </w:p>
    <w:p w:rsidR="004A47C7" w:rsidRDefault="004A47C7" w:rsidP="004A47C7">
      <w:pPr>
        <w:pStyle w:val="-"/>
        <w:ind w:firstLine="420"/>
      </w:pPr>
      <w:r>
        <w:rPr>
          <w:rFonts w:hint="eastAsia"/>
        </w:rPr>
        <w:t>（5）执行生效的基金份额持有人大会决议；</w:t>
      </w:r>
    </w:p>
    <w:p w:rsidR="004A47C7" w:rsidRDefault="004A47C7" w:rsidP="004A47C7">
      <w:pPr>
        <w:pStyle w:val="-"/>
        <w:ind w:firstLine="420"/>
      </w:pPr>
      <w:r>
        <w:rPr>
          <w:rFonts w:hint="eastAsia"/>
        </w:rPr>
        <w:t>（6）返还在基金交易过程中因任何原因，自基金管理人及基金管理人的代理人、基金托管人、代销机构、其他基金份额持有人处获得的不当得利；</w:t>
      </w:r>
    </w:p>
    <w:p w:rsidR="004A47C7" w:rsidRDefault="004A47C7" w:rsidP="004A47C7">
      <w:pPr>
        <w:pStyle w:val="-"/>
        <w:ind w:firstLine="420"/>
      </w:pPr>
      <w:r>
        <w:rPr>
          <w:rFonts w:hint="eastAsia"/>
        </w:rPr>
        <w:t>（7）发起资金提供方持有认购的基金份额不少3年；</w:t>
      </w:r>
    </w:p>
    <w:p w:rsidR="004A47C7" w:rsidRDefault="004A47C7" w:rsidP="004A47C7">
      <w:pPr>
        <w:pStyle w:val="-"/>
        <w:ind w:firstLine="420"/>
      </w:pPr>
      <w:r>
        <w:rPr>
          <w:rFonts w:hint="eastAsia"/>
        </w:rPr>
        <w:t>（8）法律法规和基金合同规定的其他义务。</w:t>
      </w:r>
    </w:p>
    <w:p w:rsidR="004A47C7" w:rsidRDefault="004A47C7" w:rsidP="004A47C7">
      <w:pPr>
        <w:pStyle w:val="-"/>
        <w:ind w:firstLine="420"/>
      </w:pPr>
      <w:r>
        <w:rPr>
          <w:rFonts w:hint="eastAsia"/>
        </w:rPr>
        <w:t>B. 基金管理人的权利与义务</w:t>
      </w:r>
    </w:p>
    <w:p w:rsidR="004A47C7" w:rsidRDefault="004A47C7" w:rsidP="004A47C7">
      <w:pPr>
        <w:pStyle w:val="-"/>
        <w:ind w:firstLine="420"/>
      </w:pPr>
      <w:r>
        <w:rPr>
          <w:rFonts w:hint="eastAsia"/>
        </w:rPr>
        <w:t>1、</w:t>
      </w:r>
      <w:r>
        <w:rPr>
          <w:rFonts w:hint="eastAsia"/>
        </w:rPr>
        <w:tab/>
        <w:t>基金管理人的权利</w:t>
      </w:r>
    </w:p>
    <w:p w:rsidR="004A47C7" w:rsidRDefault="004A47C7" w:rsidP="004A47C7">
      <w:pPr>
        <w:pStyle w:val="-"/>
        <w:ind w:firstLine="420"/>
      </w:pPr>
      <w:r>
        <w:rPr>
          <w:rFonts w:hint="eastAsia"/>
        </w:rPr>
        <w:t>根据《基金法》及其他有关法律法规，基金管理人的权利为：</w:t>
      </w:r>
    </w:p>
    <w:p w:rsidR="004A47C7" w:rsidRDefault="004A47C7" w:rsidP="004A47C7">
      <w:pPr>
        <w:pStyle w:val="-"/>
        <w:ind w:firstLine="420"/>
      </w:pPr>
      <w:r>
        <w:rPr>
          <w:rFonts w:hint="eastAsia"/>
        </w:rPr>
        <w:t>（1）自本基金合同生效之日起，依照有关法律法规和本基金合同的规定独立运用基金财产；</w:t>
      </w:r>
    </w:p>
    <w:p w:rsidR="004A47C7" w:rsidRDefault="004A47C7" w:rsidP="004A47C7">
      <w:pPr>
        <w:pStyle w:val="-"/>
        <w:ind w:firstLine="420"/>
      </w:pPr>
      <w:r>
        <w:rPr>
          <w:rFonts w:hint="eastAsia"/>
        </w:rPr>
        <w:lastRenderedPageBreak/>
        <w:t>（2）依照基金合同获得基金管理费以及法律法规规定或监管部门批准的其他收入；</w:t>
      </w:r>
    </w:p>
    <w:p w:rsidR="004A47C7" w:rsidRDefault="004A47C7" w:rsidP="004A47C7">
      <w:pPr>
        <w:pStyle w:val="-"/>
        <w:ind w:firstLine="420"/>
      </w:pPr>
      <w:r>
        <w:rPr>
          <w:rFonts w:hint="eastAsia"/>
        </w:rPr>
        <w:t>（3）发售基金份额；</w:t>
      </w:r>
    </w:p>
    <w:p w:rsidR="004A47C7" w:rsidRDefault="004A47C7" w:rsidP="004A47C7">
      <w:pPr>
        <w:pStyle w:val="-"/>
        <w:ind w:firstLine="420"/>
      </w:pPr>
      <w:r>
        <w:rPr>
          <w:rFonts w:hint="eastAsia"/>
        </w:rPr>
        <w:t>（4）依照法律法规有关规定行使因基金财产投资于证券所产生的权利；</w:t>
      </w:r>
    </w:p>
    <w:p w:rsidR="004A47C7" w:rsidRDefault="004A47C7" w:rsidP="004A47C7">
      <w:pPr>
        <w:pStyle w:val="-"/>
        <w:ind w:firstLine="420"/>
      </w:pPr>
      <w:r>
        <w:rPr>
          <w:rFonts w:hint="eastAsia"/>
        </w:rPr>
        <w:t>（5）在符合有关法律法规的前提下，制订和调整有关基金认购、申购、赎回、转换、非交易过户、转托管、收益分配等业务的规则，在法律法规和本基金合同规定的范围内决定和调整基金的除调高托管费率和管理费率之外的相关费率结构和收费方式；</w:t>
      </w:r>
    </w:p>
    <w:p w:rsidR="004A47C7" w:rsidRDefault="004A47C7" w:rsidP="004A47C7">
      <w:pPr>
        <w:pStyle w:val="-"/>
        <w:ind w:firstLine="420"/>
      </w:pPr>
      <w:r>
        <w:rPr>
          <w:rFonts w:hint="eastAsia"/>
        </w:rPr>
        <w:t>（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w:t>
      </w:r>
    </w:p>
    <w:p w:rsidR="004A47C7" w:rsidRDefault="004A47C7" w:rsidP="004A47C7">
      <w:pPr>
        <w:pStyle w:val="-"/>
        <w:ind w:firstLine="420"/>
      </w:pPr>
      <w:r>
        <w:rPr>
          <w:rFonts w:hint="eastAsia"/>
        </w:rPr>
        <w:t>（7）在基金合同约定的范围内，拒绝或暂停受理申购和赎回申请；</w:t>
      </w:r>
    </w:p>
    <w:p w:rsidR="004A47C7" w:rsidRDefault="004A47C7" w:rsidP="004A47C7">
      <w:pPr>
        <w:pStyle w:val="-"/>
        <w:ind w:firstLine="420"/>
      </w:pPr>
      <w:r>
        <w:rPr>
          <w:rFonts w:hint="eastAsia"/>
        </w:rPr>
        <w:t>（8）在法律法规允许的前提下，为基金的利益依法为基金进行融资、融券；</w:t>
      </w:r>
    </w:p>
    <w:p w:rsidR="004A47C7" w:rsidRDefault="004A47C7" w:rsidP="004A47C7">
      <w:pPr>
        <w:pStyle w:val="-"/>
        <w:ind w:firstLine="420"/>
      </w:pPr>
      <w:r>
        <w:rPr>
          <w:rFonts w:hint="eastAsia"/>
        </w:rPr>
        <w:t>（9）自行担任或选择、更换注册登记机构，获取基金份额持有人名册，并对注册登记机构的代理行为进行必要的监督和检查；</w:t>
      </w:r>
    </w:p>
    <w:p w:rsidR="004A47C7" w:rsidRDefault="004A47C7" w:rsidP="004A47C7">
      <w:pPr>
        <w:pStyle w:val="-"/>
        <w:ind w:firstLine="420"/>
      </w:pPr>
      <w:r>
        <w:rPr>
          <w:rFonts w:hint="eastAsia"/>
        </w:rPr>
        <w:t>（10）选择、更换代销机构，并依据基金销售服务代理协议和有关法律法规，对其行为进行必要的监督和检查；</w:t>
      </w:r>
    </w:p>
    <w:p w:rsidR="004A47C7" w:rsidRDefault="004A47C7" w:rsidP="004A47C7">
      <w:pPr>
        <w:pStyle w:val="-"/>
        <w:ind w:firstLine="420"/>
      </w:pPr>
      <w:r>
        <w:rPr>
          <w:rFonts w:hint="eastAsia"/>
        </w:rPr>
        <w:t>（11）选择、更换律师事务所、会计师事务所、证券经纪商或其他为基金提供服务的外部机构，并决定相关的服务费用；</w:t>
      </w:r>
    </w:p>
    <w:p w:rsidR="004A47C7" w:rsidRDefault="004A47C7" w:rsidP="004A47C7">
      <w:pPr>
        <w:pStyle w:val="-"/>
        <w:ind w:firstLine="420"/>
      </w:pPr>
      <w:r>
        <w:rPr>
          <w:rFonts w:hint="eastAsia"/>
        </w:rPr>
        <w:t>（12）在基金托管人更换时，提名新的基金托管人；</w:t>
      </w:r>
    </w:p>
    <w:p w:rsidR="004A47C7" w:rsidRDefault="004A47C7" w:rsidP="004A47C7">
      <w:pPr>
        <w:pStyle w:val="-"/>
        <w:ind w:firstLine="420"/>
      </w:pPr>
      <w:r>
        <w:rPr>
          <w:rFonts w:hint="eastAsia"/>
        </w:rPr>
        <w:t>（13）依法召集基金份额持有人大会；</w:t>
      </w:r>
    </w:p>
    <w:p w:rsidR="004A47C7" w:rsidRDefault="004A47C7" w:rsidP="004A47C7">
      <w:pPr>
        <w:pStyle w:val="-"/>
        <w:ind w:firstLine="420"/>
      </w:pPr>
      <w:r>
        <w:rPr>
          <w:rFonts w:hint="eastAsia"/>
        </w:rPr>
        <w:t>（14）依据基金合同及有关法律规定决定基金收益的分配方案；</w:t>
      </w:r>
    </w:p>
    <w:p w:rsidR="004A47C7" w:rsidRDefault="004A47C7" w:rsidP="004A47C7">
      <w:pPr>
        <w:pStyle w:val="-"/>
        <w:ind w:firstLine="420"/>
      </w:pPr>
      <w:r>
        <w:rPr>
          <w:rFonts w:hint="eastAsia"/>
        </w:rPr>
        <w:t>（15）法律法规和基金合同规定的其他权利。</w:t>
      </w:r>
    </w:p>
    <w:p w:rsidR="004A47C7" w:rsidRDefault="004A47C7" w:rsidP="004A47C7">
      <w:pPr>
        <w:pStyle w:val="-"/>
        <w:ind w:firstLine="420"/>
      </w:pPr>
      <w:r>
        <w:rPr>
          <w:rFonts w:hint="eastAsia"/>
        </w:rPr>
        <w:t>2、基金管理人的义务</w:t>
      </w:r>
    </w:p>
    <w:p w:rsidR="004A47C7" w:rsidRDefault="004A47C7" w:rsidP="004A47C7">
      <w:pPr>
        <w:pStyle w:val="-"/>
        <w:ind w:firstLine="420"/>
      </w:pPr>
      <w:r>
        <w:rPr>
          <w:rFonts w:hint="eastAsia"/>
        </w:rPr>
        <w:t>根据《基金法》及其他有关法律法规，基金管理人的义务为：</w:t>
      </w:r>
    </w:p>
    <w:p w:rsidR="004A47C7" w:rsidRDefault="004A47C7" w:rsidP="004A47C7">
      <w:pPr>
        <w:pStyle w:val="-"/>
        <w:ind w:firstLine="420"/>
      </w:pPr>
      <w:r>
        <w:rPr>
          <w:rFonts w:hint="eastAsia"/>
        </w:rPr>
        <w:t>（1）依法募集基金，办理或者委托经中国证监会认定的其他机构代为办理基金份额的发售、申购、赎回和登记事宜；</w:t>
      </w:r>
    </w:p>
    <w:p w:rsidR="004A47C7" w:rsidRDefault="004A47C7" w:rsidP="004A47C7">
      <w:pPr>
        <w:pStyle w:val="-"/>
        <w:ind w:firstLine="420"/>
      </w:pPr>
      <w:r>
        <w:rPr>
          <w:rFonts w:hint="eastAsia"/>
        </w:rPr>
        <w:t>（2）办理基金备案手续；</w:t>
      </w:r>
    </w:p>
    <w:p w:rsidR="004A47C7" w:rsidRDefault="004A47C7" w:rsidP="004A47C7">
      <w:pPr>
        <w:pStyle w:val="-"/>
        <w:ind w:firstLine="420"/>
      </w:pPr>
      <w:r>
        <w:rPr>
          <w:rFonts w:hint="eastAsia"/>
        </w:rPr>
        <w:t>（3）自基金合同生效之日起，以诚实信用、勤勉尽责的原则管理和运用基金财产；</w:t>
      </w:r>
    </w:p>
    <w:p w:rsidR="004A47C7" w:rsidRDefault="004A47C7" w:rsidP="004A47C7">
      <w:pPr>
        <w:pStyle w:val="-"/>
        <w:ind w:firstLine="420"/>
      </w:pPr>
      <w:r>
        <w:rPr>
          <w:rFonts w:hint="eastAsia"/>
        </w:rPr>
        <w:t>（4）配备足够的具有专业资格的人员进行基金投资分析、决策，以专业化的经营方式管理和运作基金财产；</w:t>
      </w:r>
    </w:p>
    <w:p w:rsidR="004A47C7" w:rsidRDefault="004A47C7" w:rsidP="004A47C7">
      <w:pPr>
        <w:pStyle w:val="-"/>
        <w:ind w:firstLine="420"/>
      </w:pPr>
      <w:r>
        <w:rPr>
          <w:rFonts w:hint="eastAsia"/>
        </w:rPr>
        <w:t>（5）建立健全内部风险控制、监察与稽核、财务管理及人事管理等制度，保证所管理的基金财产和管理人的财产相互独立，对所管理的不同基金分别管理，分别记账，进行证券投资；</w:t>
      </w:r>
    </w:p>
    <w:p w:rsidR="004A47C7" w:rsidRDefault="004A47C7" w:rsidP="004A47C7">
      <w:pPr>
        <w:pStyle w:val="-"/>
        <w:ind w:firstLine="420"/>
      </w:pPr>
      <w:r>
        <w:rPr>
          <w:rFonts w:hint="eastAsia"/>
        </w:rPr>
        <w:t>（6）除依据《基金法》、基金合同及其他有关规定外，不得为自己及任何第三人谋取利益，不得委托第三人运作基金财产；</w:t>
      </w:r>
    </w:p>
    <w:p w:rsidR="004A47C7" w:rsidRDefault="004A47C7" w:rsidP="004A47C7">
      <w:pPr>
        <w:pStyle w:val="-"/>
        <w:ind w:firstLine="420"/>
      </w:pPr>
      <w:r>
        <w:rPr>
          <w:rFonts w:hint="eastAsia"/>
        </w:rPr>
        <w:lastRenderedPageBreak/>
        <w:t>（7）依法接受基金托管人的监督；</w:t>
      </w:r>
    </w:p>
    <w:p w:rsidR="004A47C7" w:rsidRDefault="004A47C7" w:rsidP="004A47C7">
      <w:pPr>
        <w:pStyle w:val="-"/>
        <w:ind w:firstLine="420"/>
      </w:pPr>
      <w:r>
        <w:rPr>
          <w:rFonts w:hint="eastAsia"/>
        </w:rPr>
        <w:t>（8）计算并公告基金净值信息，确定基金份额申购、赎回价格；</w:t>
      </w:r>
    </w:p>
    <w:p w:rsidR="004A47C7" w:rsidRDefault="004A47C7" w:rsidP="004A47C7">
      <w:pPr>
        <w:pStyle w:val="-"/>
        <w:ind w:firstLine="420"/>
      </w:pPr>
      <w:r>
        <w:rPr>
          <w:rFonts w:hint="eastAsia"/>
        </w:rPr>
        <w:t>（9）采取适当合理的措施使计算基金份额认购、申购、赎回和注销价格的方法符合基金合同等法律文件的规定；</w:t>
      </w:r>
    </w:p>
    <w:p w:rsidR="004A47C7" w:rsidRDefault="004A47C7" w:rsidP="004A47C7">
      <w:pPr>
        <w:pStyle w:val="-"/>
        <w:ind w:firstLine="420"/>
      </w:pPr>
      <w:r>
        <w:rPr>
          <w:rFonts w:hint="eastAsia"/>
        </w:rPr>
        <w:t>（10）按规定受理申购和赎回申请，及时、足额支付赎回款项；</w:t>
      </w:r>
    </w:p>
    <w:p w:rsidR="004A47C7" w:rsidRDefault="004A47C7" w:rsidP="004A47C7">
      <w:pPr>
        <w:pStyle w:val="-"/>
        <w:ind w:firstLine="420"/>
      </w:pPr>
      <w:r>
        <w:rPr>
          <w:rFonts w:hint="eastAsia"/>
        </w:rPr>
        <w:t>（11）进行基金会计核算并编制基金财务会计报告；</w:t>
      </w:r>
    </w:p>
    <w:p w:rsidR="004A47C7" w:rsidRDefault="004A47C7" w:rsidP="004A47C7">
      <w:pPr>
        <w:pStyle w:val="-"/>
        <w:ind w:firstLine="420"/>
      </w:pPr>
      <w:r>
        <w:rPr>
          <w:rFonts w:hint="eastAsia"/>
        </w:rPr>
        <w:t>（12）编制季度报告、中期报告和年度报告；</w:t>
      </w:r>
    </w:p>
    <w:p w:rsidR="004A47C7" w:rsidRDefault="004A47C7" w:rsidP="004A47C7">
      <w:pPr>
        <w:pStyle w:val="-"/>
        <w:ind w:firstLine="420"/>
      </w:pPr>
      <w:r>
        <w:rPr>
          <w:rFonts w:hint="eastAsia"/>
        </w:rPr>
        <w:t>（13）严格按照《基金法》、基金合同及其他有关规定，履行信息披露及报告义务；</w:t>
      </w:r>
    </w:p>
    <w:p w:rsidR="004A47C7" w:rsidRDefault="004A47C7" w:rsidP="004A47C7">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4A47C7" w:rsidRDefault="004A47C7" w:rsidP="004A47C7">
      <w:pPr>
        <w:pStyle w:val="-"/>
        <w:ind w:firstLine="420"/>
      </w:pPr>
      <w:r>
        <w:rPr>
          <w:rFonts w:hint="eastAsia"/>
        </w:rPr>
        <w:t>（15）按照基金合同的约定确定基金收益分配方案，及时向基金份额持有人分配收益；</w:t>
      </w:r>
    </w:p>
    <w:p w:rsidR="004A47C7" w:rsidRDefault="004A47C7" w:rsidP="004A47C7">
      <w:pPr>
        <w:pStyle w:val="-"/>
        <w:ind w:firstLine="420"/>
      </w:pPr>
      <w:r>
        <w:rPr>
          <w:rFonts w:hint="eastAsia"/>
        </w:rPr>
        <w:t>（16）依据《基金法》、基金合同及其他有关规定召集基金份额持有人大会或配合基金托管人、基金份额持有人依法召集基金份额持有人大会；</w:t>
      </w:r>
    </w:p>
    <w:p w:rsidR="004A47C7" w:rsidRDefault="004A47C7" w:rsidP="004A47C7">
      <w:pPr>
        <w:pStyle w:val="-"/>
        <w:ind w:firstLine="420"/>
      </w:pPr>
      <w:r>
        <w:rPr>
          <w:rFonts w:hint="eastAsia"/>
        </w:rPr>
        <w:t>（17）保存基金财产管理业务活动的记录、账册、报表和其他相关资料；</w:t>
      </w:r>
    </w:p>
    <w:p w:rsidR="004A47C7" w:rsidRDefault="004A47C7" w:rsidP="004A47C7">
      <w:pPr>
        <w:pStyle w:val="-"/>
        <w:ind w:firstLine="420"/>
      </w:pPr>
      <w:r>
        <w:rPr>
          <w:rFonts w:hint="eastAsia"/>
        </w:rPr>
        <w:t>（18）以基金管理人名义，代表基金份额持有人利益行使诉讼权利或者实施其他法律行为；</w:t>
      </w:r>
    </w:p>
    <w:p w:rsidR="004A47C7" w:rsidRDefault="004A47C7" w:rsidP="004A47C7">
      <w:pPr>
        <w:pStyle w:val="-"/>
        <w:ind w:firstLine="420"/>
      </w:pPr>
      <w:r>
        <w:rPr>
          <w:rFonts w:hint="eastAsia"/>
        </w:rPr>
        <w:t>（19）组织并参加基金财产清算小组，参与基金财产的保管、清理、估价、变现和分配；</w:t>
      </w:r>
    </w:p>
    <w:p w:rsidR="004A47C7" w:rsidRDefault="004A47C7" w:rsidP="004A47C7">
      <w:pPr>
        <w:pStyle w:val="-"/>
        <w:ind w:firstLine="420"/>
      </w:pPr>
      <w:r>
        <w:rPr>
          <w:rFonts w:hint="eastAsia"/>
        </w:rPr>
        <w:t>（20）.因违反基金合同导致基金财产的损失或损害基金份额持有人合法权益，应当承担赔偿责任，其赔偿责任不因其退任而免除；</w:t>
      </w:r>
    </w:p>
    <w:p w:rsidR="004A47C7" w:rsidRDefault="004A47C7" w:rsidP="004A47C7">
      <w:pPr>
        <w:pStyle w:val="-"/>
        <w:ind w:firstLine="420"/>
      </w:pPr>
      <w:r>
        <w:rPr>
          <w:rFonts w:hint="eastAsia"/>
        </w:rPr>
        <w:t>（21）基金托管人违反基金合同造成基金财产损失时，应为基金份额持有人利益向基金托管人追偿；</w:t>
      </w:r>
    </w:p>
    <w:p w:rsidR="004A47C7" w:rsidRDefault="004A47C7" w:rsidP="004A47C7">
      <w:pPr>
        <w:pStyle w:val="-"/>
        <w:ind w:firstLine="420"/>
      </w:pPr>
      <w:r>
        <w:rPr>
          <w:rFonts w:hint="eastAsia"/>
        </w:rPr>
        <w:t>（22）按规定向基金托管人提供基金份额持有人名册资料；</w:t>
      </w:r>
    </w:p>
    <w:p w:rsidR="004A47C7" w:rsidRDefault="004A47C7" w:rsidP="004A47C7">
      <w:pPr>
        <w:pStyle w:val="-"/>
        <w:ind w:firstLine="420"/>
      </w:pPr>
      <w:r>
        <w:rPr>
          <w:rFonts w:hint="eastAsia"/>
        </w:rPr>
        <w:t>（23）面临解散、依法被撤销或者被依法宣告破产时，及时报告中国证监会并通知基金托管人；</w:t>
      </w:r>
    </w:p>
    <w:p w:rsidR="004A47C7" w:rsidRDefault="004A47C7" w:rsidP="004A47C7">
      <w:pPr>
        <w:pStyle w:val="-"/>
        <w:ind w:firstLine="420"/>
      </w:pPr>
      <w:r>
        <w:rPr>
          <w:rFonts w:hint="eastAsia"/>
        </w:rPr>
        <w:t>（24）执行生效的基金份额持有人大会决议；</w:t>
      </w:r>
    </w:p>
    <w:p w:rsidR="004A47C7" w:rsidRDefault="004A47C7" w:rsidP="004A47C7">
      <w:pPr>
        <w:pStyle w:val="-"/>
        <w:ind w:firstLine="420"/>
      </w:pPr>
      <w:r>
        <w:rPr>
          <w:rFonts w:hint="eastAsia"/>
        </w:rPr>
        <w:t>（25）不从事任何有损基金及其他基金当事人利益的活动；</w:t>
      </w:r>
    </w:p>
    <w:p w:rsidR="004A47C7" w:rsidRDefault="004A47C7" w:rsidP="004A47C7">
      <w:pPr>
        <w:pStyle w:val="-"/>
        <w:ind w:firstLine="420"/>
      </w:pPr>
      <w:r>
        <w:rPr>
          <w:rFonts w:hint="eastAsia"/>
        </w:rPr>
        <w:t>（26）依照法律法规为基金的利益对被投资公司行使股东权利，为基金的利益行使因基金财产投资于证券所产生的权利，不谋求对上市公司的控股和直接管理；</w:t>
      </w:r>
    </w:p>
    <w:p w:rsidR="004A47C7" w:rsidRDefault="004A47C7" w:rsidP="004A47C7">
      <w:pPr>
        <w:pStyle w:val="-"/>
        <w:ind w:firstLine="420"/>
      </w:pPr>
      <w:r>
        <w:rPr>
          <w:rFonts w:hint="eastAsia"/>
        </w:rPr>
        <w:t>法律法规、中国证监会和基金合同规定的其他义务。</w:t>
      </w:r>
    </w:p>
    <w:p w:rsidR="004A47C7" w:rsidRDefault="004A47C7" w:rsidP="004A47C7">
      <w:pPr>
        <w:pStyle w:val="-"/>
        <w:ind w:firstLine="420"/>
      </w:pPr>
      <w:r>
        <w:rPr>
          <w:rFonts w:hint="eastAsia"/>
        </w:rPr>
        <w:t>C. 基金托管人的权利与义务</w:t>
      </w:r>
    </w:p>
    <w:p w:rsidR="004A47C7" w:rsidRDefault="004A47C7" w:rsidP="004A47C7">
      <w:pPr>
        <w:pStyle w:val="-"/>
        <w:ind w:firstLine="420"/>
      </w:pPr>
      <w:r>
        <w:rPr>
          <w:rFonts w:hint="eastAsia"/>
        </w:rPr>
        <w:t>1、</w:t>
      </w:r>
      <w:r>
        <w:rPr>
          <w:rFonts w:hint="eastAsia"/>
        </w:rPr>
        <w:tab/>
        <w:t>基金托管人的权利</w:t>
      </w:r>
    </w:p>
    <w:p w:rsidR="004A47C7" w:rsidRDefault="004A47C7" w:rsidP="004A47C7">
      <w:pPr>
        <w:pStyle w:val="-"/>
        <w:ind w:firstLine="420"/>
      </w:pPr>
      <w:r>
        <w:rPr>
          <w:rFonts w:hint="eastAsia"/>
        </w:rPr>
        <w:t>根据《基金法》及其他有关法律法规，基金托管人的权利为：</w:t>
      </w:r>
    </w:p>
    <w:p w:rsidR="004A47C7" w:rsidRDefault="004A47C7" w:rsidP="004A47C7">
      <w:pPr>
        <w:pStyle w:val="-"/>
        <w:ind w:firstLine="420"/>
      </w:pPr>
      <w:r>
        <w:rPr>
          <w:rFonts w:hint="eastAsia"/>
        </w:rPr>
        <w:t>（1）依基金合同约定获得基金托管费以及法律法规规定或监管部门批准的其他收入；</w:t>
      </w:r>
    </w:p>
    <w:p w:rsidR="004A47C7" w:rsidRDefault="004A47C7" w:rsidP="004A47C7">
      <w:pPr>
        <w:pStyle w:val="-"/>
        <w:ind w:firstLine="420"/>
      </w:pPr>
      <w:r>
        <w:rPr>
          <w:rFonts w:hint="eastAsia"/>
        </w:rPr>
        <w:t>（2）监督基金管理人对本基金的投资运作；</w:t>
      </w:r>
    </w:p>
    <w:p w:rsidR="004A47C7" w:rsidRDefault="004A47C7" w:rsidP="004A47C7">
      <w:pPr>
        <w:pStyle w:val="-"/>
        <w:ind w:firstLine="420"/>
      </w:pPr>
      <w:r>
        <w:rPr>
          <w:rFonts w:hint="eastAsia"/>
        </w:rPr>
        <w:lastRenderedPageBreak/>
        <w:t>（3）自本基金合同生效之日起，依法保管基金资产；</w:t>
      </w:r>
    </w:p>
    <w:p w:rsidR="004A47C7" w:rsidRDefault="004A47C7" w:rsidP="004A47C7">
      <w:pPr>
        <w:pStyle w:val="-"/>
        <w:ind w:firstLine="420"/>
      </w:pPr>
      <w:r>
        <w:rPr>
          <w:rFonts w:hint="eastAsia"/>
        </w:rPr>
        <w:t>（4）在基金管理人更换时，提名新任基金管理人；</w:t>
      </w:r>
    </w:p>
    <w:p w:rsidR="004A47C7" w:rsidRDefault="004A47C7" w:rsidP="004A47C7">
      <w:pPr>
        <w:pStyle w:val="-"/>
        <w:ind w:firstLine="420"/>
      </w:pPr>
      <w:r>
        <w:rPr>
          <w:rFonts w:hint="eastAsia"/>
        </w:rPr>
        <w:t>（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w:t>
      </w:r>
    </w:p>
    <w:p w:rsidR="004A47C7" w:rsidRDefault="004A47C7" w:rsidP="004A47C7">
      <w:pPr>
        <w:pStyle w:val="-"/>
        <w:ind w:firstLine="420"/>
      </w:pPr>
      <w:r>
        <w:rPr>
          <w:rFonts w:hint="eastAsia"/>
        </w:rPr>
        <w:t>（6）依法召集基金份额持有人大会；</w:t>
      </w:r>
    </w:p>
    <w:p w:rsidR="004A47C7" w:rsidRDefault="004A47C7" w:rsidP="004A47C7">
      <w:pPr>
        <w:pStyle w:val="-"/>
        <w:ind w:firstLine="420"/>
      </w:pPr>
      <w:r>
        <w:rPr>
          <w:rFonts w:hint="eastAsia"/>
        </w:rPr>
        <w:t>（7）按规定取得基金份额持有人名册资料；</w:t>
      </w:r>
    </w:p>
    <w:p w:rsidR="004A47C7" w:rsidRDefault="004A47C7" w:rsidP="004A47C7">
      <w:pPr>
        <w:pStyle w:val="-"/>
        <w:ind w:firstLine="420"/>
      </w:pPr>
      <w:r>
        <w:rPr>
          <w:rFonts w:hint="eastAsia"/>
        </w:rPr>
        <w:t>（8）法律法规和基金合同规定的其他权利。</w:t>
      </w:r>
    </w:p>
    <w:p w:rsidR="004A47C7" w:rsidRDefault="004A47C7" w:rsidP="004A47C7">
      <w:pPr>
        <w:pStyle w:val="-"/>
        <w:ind w:firstLine="420"/>
      </w:pPr>
      <w:r>
        <w:rPr>
          <w:rFonts w:hint="eastAsia"/>
        </w:rPr>
        <w:t>2、</w:t>
      </w:r>
      <w:r>
        <w:rPr>
          <w:rFonts w:hint="eastAsia"/>
        </w:rPr>
        <w:tab/>
        <w:t>基金托管人的义务</w:t>
      </w:r>
    </w:p>
    <w:p w:rsidR="004A47C7" w:rsidRDefault="004A47C7" w:rsidP="004A47C7">
      <w:pPr>
        <w:pStyle w:val="-"/>
        <w:ind w:firstLine="420"/>
      </w:pPr>
      <w:r>
        <w:rPr>
          <w:rFonts w:hint="eastAsia"/>
        </w:rPr>
        <w:t>根据《基金法》及其他有关法律法规，基金托管人的义务为：</w:t>
      </w:r>
    </w:p>
    <w:p w:rsidR="004A47C7" w:rsidRDefault="004A47C7" w:rsidP="004A47C7">
      <w:pPr>
        <w:pStyle w:val="-"/>
        <w:ind w:firstLine="420"/>
      </w:pPr>
      <w:r>
        <w:rPr>
          <w:rFonts w:hint="eastAsia"/>
        </w:rPr>
        <w:t>（1）安全保管基金财产；</w:t>
      </w:r>
    </w:p>
    <w:p w:rsidR="004A47C7" w:rsidRDefault="004A47C7" w:rsidP="004A47C7">
      <w:pPr>
        <w:pStyle w:val="-"/>
        <w:ind w:firstLine="420"/>
      </w:pPr>
      <w:r>
        <w:rPr>
          <w:rFonts w:hint="eastAsia"/>
        </w:rPr>
        <w:t>（2）设立专门的基金托管部，具有符合要求的营业场所，配备足够的、合格的熟悉基金托管业务的专职人员，负责基金财产托管事宜；</w:t>
      </w:r>
    </w:p>
    <w:p w:rsidR="004A47C7" w:rsidRDefault="004A47C7" w:rsidP="004A47C7">
      <w:pPr>
        <w:pStyle w:val="-"/>
        <w:ind w:firstLine="420"/>
      </w:pPr>
      <w:r>
        <w:rPr>
          <w:rFonts w:hint="eastAsia"/>
        </w:rPr>
        <w:t>（3）对所托管的不同基金财产分别设置账户，确保基金财产的完整与独立；</w:t>
      </w:r>
    </w:p>
    <w:p w:rsidR="004A47C7" w:rsidRDefault="004A47C7" w:rsidP="004A47C7">
      <w:pPr>
        <w:pStyle w:val="-"/>
        <w:ind w:firstLine="420"/>
      </w:pPr>
      <w:r>
        <w:rPr>
          <w:rFonts w:hint="eastAsia"/>
        </w:rPr>
        <w:t>（4）除依据《基金法》、基金合同及其他有关规定外，不得为自己及任何第三人谋取利益，不得委托第三人托管基金财产；</w:t>
      </w:r>
    </w:p>
    <w:p w:rsidR="004A47C7" w:rsidRDefault="004A47C7" w:rsidP="004A47C7">
      <w:pPr>
        <w:pStyle w:val="-"/>
        <w:ind w:firstLine="420"/>
      </w:pPr>
      <w:r>
        <w:rPr>
          <w:rFonts w:hint="eastAsia"/>
        </w:rPr>
        <w:t>（5）保管由基金管理人代表基金签订的与基金有关的重大合同及有关凭证；</w:t>
      </w:r>
    </w:p>
    <w:p w:rsidR="004A47C7" w:rsidRDefault="004A47C7" w:rsidP="004A47C7">
      <w:pPr>
        <w:pStyle w:val="-"/>
        <w:ind w:firstLine="420"/>
      </w:pPr>
      <w:r>
        <w:rPr>
          <w:rFonts w:hint="eastAsia"/>
        </w:rPr>
        <w:t>（6）按规定开设基金财产的资金账户和证券账户；</w:t>
      </w:r>
    </w:p>
    <w:p w:rsidR="004A47C7" w:rsidRDefault="004A47C7" w:rsidP="004A47C7">
      <w:pPr>
        <w:pStyle w:val="-"/>
        <w:ind w:firstLine="420"/>
      </w:pPr>
      <w:r>
        <w:rPr>
          <w:rFonts w:hint="eastAsia"/>
        </w:rPr>
        <w:t>（7）保守基金商业秘密，除《基金法》、基金合同及其他有关规定另有规定外，在基金信息公开披露前应予保密，不得向他人泄露；</w:t>
      </w:r>
    </w:p>
    <w:p w:rsidR="004A47C7" w:rsidRDefault="004A47C7" w:rsidP="004A47C7">
      <w:pPr>
        <w:pStyle w:val="-"/>
        <w:ind w:firstLine="420"/>
      </w:pPr>
      <w:r>
        <w:rPr>
          <w:rFonts w:hint="eastAsia"/>
        </w:rPr>
        <w:t>（8）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4A47C7" w:rsidRDefault="004A47C7" w:rsidP="004A47C7">
      <w:pPr>
        <w:pStyle w:val="-"/>
        <w:ind w:firstLine="420"/>
      </w:pPr>
      <w:r>
        <w:rPr>
          <w:rFonts w:hint="eastAsia"/>
        </w:rPr>
        <w:t>（9）保存基金托管业务活动的记录、账册、报表和其他相关资料；</w:t>
      </w:r>
    </w:p>
    <w:p w:rsidR="004A47C7" w:rsidRDefault="004A47C7" w:rsidP="004A47C7">
      <w:pPr>
        <w:pStyle w:val="-"/>
        <w:ind w:firstLine="420"/>
      </w:pPr>
      <w:r>
        <w:rPr>
          <w:rFonts w:hint="eastAsia"/>
        </w:rPr>
        <w:t>（10）按照基金合同的约定，根据基金管理人的投资指令，及时办理清算、交割事宜；</w:t>
      </w:r>
    </w:p>
    <w:p w:rsidR="004A47C7" w:rsidRDefault="004A47C7" w:rsidP="004A47C7">
      <w:pPr>
        <w:pStyle w:val="-"/>
        <w:ind w:firstLine="420"/>
      </w:pPr>
      <w:r>
        <w:rPr>
          <w:rFonts w:hint="eastAsia"/>
        </w:rPr>
        <w:t>（11）办理与基金托管业务活动有关的信息披露事项；</w:t>
      </w:r>
    </w:p>
    <w:p w:rsidR="004A47C7" w:rsidRDefault="004A47C7" w:rsidP="004A47C7">
      <w:pPr>
        <w:pStyle w:val="-"/>
        <w:ind w:firstLine="420"/>
      </w:pPr>
      <w:r>
        <w:rPr>
          <w:rFonts w:hint="eastAsia"/>
        </w:rPr>
        <w:t>（12）复核、审查基金管理人计算的基金资产净值、基金份额净值和基金份额申购、赎回价格；</w:t>
      </w:r>
    </w:p>
    <w:p w:rsidR="004A47C7" w:rsidRDefault="004A47C7" w:rsidP="004A47C7">
      <w:pPr>
        <w:pStyle w:val="-"/>
        <w:ind w:firstLine="420"/>
      </w:pPr>
      <w:r>
        <w:rPr>
          <w:rFonts w:hint="eastAsia"/>
        </w:rPr>
        <w:t>（13）按照规定监督基金管理人的投资运作；</w:t>
      </w:r>
    </w:p>
    <w:p w:rsidR="004A47C7" w:rsidRDefault="004A47C7" w:rsidP="004A47C7">
      <w:pPr>
        <w:pStyle w:val="-"/>
        <w:ind w:firstLine="420"/>
      </w:pPr>
      <w:r>
        <w:rPr>
          <w:rFonts w:hint="eastAsia"/>
        </w:rPr>
        <w:t>（14）按规定制作相关账册并与基金管理人核对；</w:t>
      </w:r>
    </w:p>
    <w:p w:rsidR="004A47C7" w:rsidRDefault="004A47C7" w:rsidP="004A47C7">
      <w:pPr>
        <w:pStyle w:val="-"/>
        <w:ind w:firstLine="420"/>
      </w:pPr>
      <w:r>
        <w:rPr>
          <w:rFonts w:hint="eastAsia"/>
        </w:rPr>
        <w:t>（15）依据基金管理人的指令或有关规定向基金份额持有人支付基金收益和赎回款项；</w:t>
      </w:r>
    </w:p>
    <w:p w:rsidR="004A47C7" w:rsidRDefault="004A47C7" w:rsidP="004A47C7">
      <w:pPr>
        <w:pStyle w:val="-"/>
        <w:ind w:firstLine="420"/>
      </w:pPr>
      <w:r>
        <w:rPr>
          <w:rFonts w:hint="eastAsia"/>
        </w:rPr>
        <w:t>（16）按照规定召集基金份额持有人大会或配合基金份额持有人依法自行召集基金份额持有人大会；</w:t>
      </w:r>
    </w:p>
    <w:p w:rsidR="004A47C7" w:rsidRDefault="004A47C7" w:rsidP="004A47C7">
      <w:pPr>
        <w:pStyle w:val="-"/>
        <w:ind w:firstLine="420"/>
      </w:pPr>
      <w:r>
        <w:rPr>
          <w:rFonts w:hint="eastAsia"/>
        </w:rPr>
        <w:lastRenderedPageBreak/>
        <w:t>（17）因违反基金合同导致基金财产损失，应承担赔偿责任，其赔偿责任不因其退任而免除；</w:t>
      </w:r>
    </w:p>
    <w:p w:rsidR="004A47C7" w:rsidRDefault="004A47C7" w:rsidP="004A47C7">
      <w:pPr>
        <w:pStyle w:val="-"/>
        <w:ind w:firstLine="420"/>
      </w:pPr>
      <w:r>
        <w:rPr>
          <w:rFonts w:hint="eastAsia"/>
        </w:rPr>
        <w:t>（18）基金管理人因违反基金合同造成基金财产损失时，应为基金向基金管理人追偿；</w:t>
      </w:r>
    </w:p>
    <w:p w:rsidR="004A47C7" w:rsidRDefault="004A47C7" w:rsidP="004A47C7">
      <w:pPr>
        <w:pStyle w:val="-"/>
        <w:ind w:firstLine="420"/>
      </w:pPr>
      <w:r>
        <w:rPr>
          <w:rFonts w:hint="eastAsia"/>
        </w:rPr>
        <w:t>（19）参加基金财产清算小组，参与基金财产的保管、清理、估价、变现和分配；</w:t>
      </w:r>
    </w:p>
    <w:p w:rsidR="004A47C7" w:rsidRDefault="004A47C7" w:rsidP="004A47C7">
      <w:pPr>
        <w:pStyle w:val="-"/>
        <w:ind w:firstLine="420"/>
      </w:pPr>
      <w:r>
        <w:rPr>
          <w:rFonts w:hint="eastAsia"/>
        </w:rPr>
        <w:t>（20）面临解散、依法被撤销或者被依法宣告破产时，及时报告中国证监会和银行业监督管理机构，并通知基金管理人；</w:t>
      </w:r>
    </w:p>
    <w:p w:rsidR="004A47C7" w:rsidRDefault="004A47C7" w:rsidP="004A47C7">
      <w:pPr>
        <w:pStyle w:val="-"/>
        <w:ind w:firstLine="420"/>
      </w:pPr>
      <w:r>
        <w:rPr>
          <w:rFonts w:hint="eastAsia"/>
        </w:rPr>
        <w:t>（21）执行生效的基金份额持有人大会决议；</w:t>
      </w:r>
    </w:p>
    <w:p w:rsidR="004A47C7" w:rsidRDefault="004A47C7" w:rsidP="004A47C7">
      <w:pPr>
        <w:pStyle w:val="-"/>
        <w:ind w:firstLine="420"/>
      </w:pPr>
      <w:r>
        <w:rPr>
          <w:rFonts w:hint="eastAsia"/>
        </w:rPr>
        <w:t>（22）不从事任何有损基金及其他基金当事人利益的活动；</w:t>
      </w:r>
    </w:p>
    <w:p w:rsidR="004A47C7" w:rsidRDefault="004A47C7" w:rsidP="004A47C7">
      <w:pPr>
        <w:pStyle w:val="-"/>
        <w:ind w:firstLine="420"/>
      </w:pPr>
      <w:r>
        <w:rPr>
          <w:rFonts w:hint="eastAsia"/>
        </w:rPr>
        <w:t>（23）保存基金份额持有人名册；</w:t>
      </w:r>
    </w:p>
    <w:p w:rsidR="004A47C7" w:rsidRDefault="004A47C7" w:rsidP="004A47C7">
      <w:pPr>
        <w:pStyle w:val="-"/>
        <w:ind w:firstLine="420"/>
      </w:pPr>
      <w:r>
        <w:rPr>
          <w:rFonts w:hint="eastAsia"/>
        </w:rPr>
        <w:t>（24）法律法规、中国证监会和基金合同规定的其他义务。</w:t>
      </w:r>
    </w:p>
    <w:p w:rsidR="004A47C7" w:rsidRDefault="004A47C7" w:rsidP="004A47C7">
      <w:pPr>
        <w:pStyle w:val="-"/>
        <w:ind w:firstLine="420"/>
      </w:pPr>
      <w:r>
        <w:rPr>
          <w:rFonts w:hint="eastAsia"/>
        </w:rPr>
        <w:t>（二）基金份额持有人大会召集、议事及表决程序和规则</w:t>
      </w:r>
    </w:p>
    <w:p w:rsidR="004A47C7" w:rsidRDefault="004A47C7" w:rsidP="004A47C7">
      <w:pPr>
        <w:pStyle w:val="-"/>
        <w:ind w:firstLine="420"/>
      </w:pPr>
      <w:r>
        <w:rPr>
          <w:rFonts w:hint="eastAsia"/>
        </w:rPr>
        <w:t>A. 召开事由</w:t>
      </w:r>
    </w:p>
    <w:p w:rsidR="004A47C7" w:rsidRDefault="004A47C7" w:rsidP="004A47C7">
      <w:pPr>
        <w:pStyle w:val="-"/>
        <w:ind w:firstLine="420"/>
      </w:pPr>
      <w:r>
        <w:rPr>
          <w:rFonts w:hint="eastAsia"/>
        </w:rPr>
        <w:t>1、当出现或需要决定下列事由之一的，应当召开基金份额持有人大会：</w:t>
      </w:r>
    </w:p>
    <w:p w:rsidR="004A47C7" w:rsidRDefault="004A47C7" w:rsidP="004A47C7">
      <w:pPr>
        <w:pStyle w:val="-"/>
        <w:ind w:firstLine="420"/>
      </w:pPr>
      <w:r>
        <w:rPr>
          <w:rFonts w:hint="eastAsia"/>
        </w:rPr>
        <w:t>（1）终止基金合同，但基金合同生效满3年之日，若基金资产净值低于2亿元，本基金合同自动终止的除外；</w:t>
      </w:r>
    </w:p>
    <w:p w:rsidR="004A47C7" w:rsidRDefault="004A47C7" w:rsidP="004A47C7">
      <w:pPr>
        <w:pStyle w:val="-"/>
        <w:ind w:firstLine="420"/>
      </w:pPr>
      <w:r>
        <w:rPr>
          <w:rFonts w:hint="eastAsia"/>
        </w:rPr>
        <w:t>（2）转换基金运作方式；</w:t>
      </w:r>
    </w:p>
    <w:p w:rsidR="004A47C7" w:rsidRDefault="004A47C7" w:rsidP="004A47C7">
      <w:pPr>
        <w:pStyle w:val="-"/>
        <w:ind w:firstLine="420"/>
      </w:pPr>
      <w:r>
        <w:rPr>
          <w:rFonts w:hint="eastAsia"/>
        </w:rPr>
        <w:t>（3）变更基金类别；</w:t>
      </w:r>
    </w:p>
    <w:p w:rsidR="004A47C7" w:rsidRDefault="004A47C7" w:rsidP="004A47C7">
      <w:pPr>
        <w:pStyle w:val="-"/>
        <w:ind w:firstLine="420"/>
      </w:pPr>
      <w:r>
        <w:rPr>
          <w:rFonts w:hint="eastAsia"/>
        </w:rPr>
        <w:t>（4）变更基金投资目标、投资范围或投资策略；</w:t>
      </w:r>
    </w:p>
    <w:p w:rsidR="004A47C7" w:rsidRDefault="004A47C7" w:rsidP="004A47C7">
      <w:pPr>
        <w:pStyle w:val="-"/>
        <w:ind w:firstLine="420"/>
      </w:pPr>
      <w:r>
        <w:rPr>
          <w:rFonts w:hint="eastAsia"/>
        </w:rPr>
        <w:t>（5）变更基金份额持有人大会程序；</w:t>
      </w:r>
    </w:p>
    <w:p w:rsidR="004A47C7" w:rsidRDefault="004A47C7" w:rsidP="004A47C7">
      <w:pPr>
        <w:pStyle w:val="-"/>
        <w:ind w:firstLine="420"/>
      </w:pPr>
      <w:r>
        <w:rPr>
          <w:rFonts w:hint="eastAsia"/>
        </w:rPr>
        <w:t>（6）更换基金管理人、基金托管人；</w:t>
      </w:r>
    </w:p>
    <w:p w:rsidR="004A47C7" w:rsidRDefault="004A47C7" w:rsidP="004A47C7">
      <w:pPr>
        <w:pStyle w:val="-"/>
        <w:ind w:firstLine="420"/>
      </w:pPr>
      <w:r>
        <w:rPr>
          <w:rFonts w:hint="eastAsia"/>
        </w:rPr>
        <w:t>（7）提高基金管理人、基金托管人的报酬标准和提高销售服务费；</w:t>
      </w:r>
    </w:p>
    <w:p w:rsidR="004A47C7" w:rsidRDefault="004A47C7" w:rsidP="004A47C7">
      <w:pPr>
        <w:pStyle w:val="-"/>
        <w:ind w:firstLine="420"/>
      </w:pPr>
      <w:r>
        <w:rPr>
          <w:rFonts w:hint="eastAsia"/>
        </w:rPr>
        <w:t>（8）本基金与其他基金的合并；</w:t>
      </w:r>
    </w:p>
    <w:p w:rsidR="004A47C7" w:rsidRDefault="004A47C7" w:rsidP="004A47C7">
      <w:pPr>
        <w:pStyle w:val="-"/>
        <w:ind w:firstLine="420"/>
      </w:pPr>
      <w:r>
        <w:rPr>
          <w:rFonts w:hint="eastAsia"/>
        </w:rPr>
        <w:t>（9）对基金合同当事人权利、义务产生重大影响的其他事项；</w:t>
      </w:r>
    </w:p>
    <w:p w:rsidR="004A47C7" w:rsidRDefault="004A47C7" w:rsidP="004A47C7">
      <w:pPr>
        <w:pStyle w:val="-"/>
        <w:ind w:firstLine="420"/>
      </w:pPr>
      <w:r>
        <w:rPr>
          <w:rFonts w:hint="eastAsia"/>
        </w:rPr>
        <w:t>（10）法律法规、基金合同或中国证监会规定的其他情形。</w:t>
      </w:r>
    </w:p>
    <w:p w:rsidR="004A47C7" w:rsidRDefault="004A47C7" w:rsidP="004A47C7">
      <w:pPr>
        <w:pStyle w:val="-"/>
        <w:ind w:firstLine="420"/>
      </w:pPr>
      <w:r>
        <w:rPr>
          <w:rFonts w:hint="eastAsia"/>
        </w:rPr>
        <w:t>2、尽管有前述1中的约定，如出现以下情形之一，可由基金管理人和基金托管人协商后修改基金合同，不需召开基金份额持有人大会：</w:t>
      </w:r>
    </w:p>
    <w:p w:rsidR="004A47C7" w:rsidRDefault="004A47C7" w:rsidP="004A47C7">
      <w:pPr>
        <w:pStyle w:val="-"/>
        <w:ind w:firstLine="420"/>
      </w:pPr>
      <w:r>
        <w:rPr>
          <w:rFonts w:hint="eastAsia"/>
        </w:rPr>
        <w:t>（1）调低基金管理费、基金托管费、销售服务费和其他应由基金承担的费用；</w:t>
      </w:r>
    </w:p>
    <w:p w:rsidR="004A47C7" w:rsidRDefault="004A47C7" w:rsidP="004A47C7">
      <w:pPr>
        <w:pStyle w:val="-"/>
        <w:ind w:firstLine="420"/>
      </w:pPr>
      <w:r>
        <w:rPr>
          <w:rFonts w:hint="eastAsia"/>
        </w:rPr>
        <w:t>（2）在法律法规和本基金合同规定的范围内调整基金的申购费率、调低赎回费率或收费方式；</w:t>
      </w:r>
    </w:p>
    <w:p w:rsidR="004A47C7" w:rsidRDefault="004A47C7" w:rsidP="004A47C7">
      <w:pPr>
        <w:pStyle w:val="-"/>
        <w:ind w:firstLine="420"/>
      </w:pPr>
      <w:r>
        <w:rPr>
          <w:rFonts w:hint="eastAsia"/>
        </w:rPr>
        <w:t>（3）增加或减少本基金的基金份额类别，并在本基金合同约定的最高费率范围内确定新增加的基金份额的申购费率、赎回费率及其收费方式；</w:t>
      </w:r>
    </w:p>
    <w:p w:rsidR="004A47C7" w:rsidRDefault="004A47C7" w:rsidP="004A47C7">
      <w:pPr>
        <w:pStyle w:val="-"/>
        <w:ind w:firstLine="420"/>
      </w:pPr>
      <w:r>
        <w:rPr>
          <w:rFonts w:hint="eastAsia"/>
        </w:rPr>
        <w:t>（4）因相应的法律法规发生变动必须对基金合同进行修改；</w:t>
      </w:r>
    </w:p>
    <w:p w:rsidR="004A47C7" w:rsidRDefault="004A47C7" w:rsidP="004A47C7">
      <w:pPr>
        <w:pStyle w:val="-"/>
        <w:ind w:firstLine="420"/>
      </w:pPr>
      <w:r>
        <w:rPr>
          <w:rFonts w:hint="eastAsia"/>
        </w:rPr>
        <w:t>（5）对基金合同的修改不涉及本基金合同当事人权利义务关系发生重大变化；</w:t>
      </w:r>
    </w:p>
    <w:p w:rsidR="004A47C7" w:rsidRDefault="004A47C7" w:rsidP="004A47C7">
      <w:pPr>
        <w:pStyle w:val="-"/>
        <w:ind w:firstLine="420"/>
      </w:pPr>
      <w:r>
        <w:rPr>
          <w:rFonts w:hint="eastAsia"/>
        </w:rPr>
        <w:t>（6）基金合同的修改对基金份额持有人利益无实质性不利影响；</w:t>
      </w:r>
    </w:p>
    <w:p w:rsidR="004A47C7" w:rsidRDefault="004A47C7" w:rsidP="004A47C7">
      <w:pPr>
        <w:pStyle w:val="-"/>
        <w:ind w:firstLine="420"/>
      </w:pPr>
      <w:r>
        <w:rPr>
          <w:rFonts w:hint="eastAsia"/>
        </w:rPr>
        <w:lastRenderedPageBreak/>
        <w:t>（7）按照法律法规规定或本基金合同约定除明确应当召开基金份额持有人大会的情形以外的其他情形。</w:t>
      </w:r>
    </w:p>
    <w:p w:rsidR="004A47C7" w:rsidRDefault="004A47C7" w:rsidP="004A47C7">
      <w:pPr>
        <w:pStyle w:val="-"/>
        <w:ind w:firstLine="420"/>
      </w:pPr>
      <w:r>
        <w:rPr>
          <w:rFonts w:hint="eastAsia"/>
        </w:rPr>
        <w:t>3、基金合同生效满3年之日，若基金资产净值低于2亿元，本基金合同自动终止，无需召开基金份额持有人大会审议决定。届时，本基金即进行清算，基金管理人、基金托管人应当按照法律法规及本基金合同的约定办理基金财产的清算。</w:t>
      </w:r>
    </w:p>
    <w:p w:rsidR="004A47C7" w:rsidRDefault="004A47C7" w:rsidP="004A47C7">
      <w:pPr>
        <w:pStyle w:val="-"/>
        <w:ind w:firstLine="420"/>
      </w:pPr>
      <w:r>
        <w:t xml:space="preserve">B. </w:t>
      </w:r>
      <w:r>
        <w:rPr>
          <w:rFonts w:hint="eastAsia"/>
        </w:rPr>
        <w:t>召集方式</w:t>
      </w:r>
    </w:p>
    <w:p w:rsidR="004A47C7" w:rsidRDefault="004A47C7" w:rsidP="004A47C7">
      <w:pPr>
        <w:pStyle w:val="-"/>
        <w:ind w:firstLine="420"/>
      </w:pPr>
      <w:r>
        <w:rPr>
          <w:rFonts w:hint="eastAsia"/>
        </w:rPr>
        <w:t>1、除法律法规或本基金合同另有约定外，基金份额持有人大会由基金管理人召集。基金管理人未按规定召集或者不能召集时，由基金托管人召集。</w:t>
      </w:r>
    </w:p>
    <w:p w:rsidR="004A47C7" w:rsidRDefault="004A47C7" w:rsidP="004A47C7">
      <w:pPr>
        <w:pStyle w:val="-"/>
        <w:ind w:firstLine="420"/>
      </w:pPr>
      <w:r>
        <w:rPr>
          <w:rFonts w:hint="eastAsia"/>
        </w:rPr>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w:t>
      </w:r>
    </w:p>
    <w:p w:rsidR="004A47C7" w:rsidRDefault="004A47C7" w:rsidP="004A47C7">
      <w:pPr>
        <w:pStyle w:val="-"/>
        <w:ind w:firstLine="420"/>
      </w:pPr>
      <w:r>
        <w:rPr>
          <w:rFonts w:hint="eastAsia"/>
        </w:rPr>
        <w:t>3、代表基金份额10%以上(含10%，下同)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4A47C7" w:rsidRDefault="004A47C7" w:rsidP="004A47C7">
      <w:pPr>
        <w:pStyle w:val="-"/>
        <w:ind w:firstLine="420"/>
      </w:pPr>
      <w:r>
        <w:rPr>
          <w:rFonts w:hint="eastAsia"/>
        </w:rPr>
        <w:t>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w:t>
      </w:r>
    </w:p>
    <w:p w:rsidR="004A47C7" w:rsidRDefault="004A47C7" w:rsidP="004A47C7">
      <w:pPr>
        <w:pStyle w:val="-"/>
        <w:ind w:firstLine="420"/>
      </w:pPr>
      <w:r>
        <w:rPr>
          <w:rFonts w:hint="eastAsia"/>
        </w:rPr>
        <w:t>5、基金份额持有人依法自行召集基金份额持有人大会的，基金管理人、基金托管人应当配合，不得阻碍、干扰。</w:t>
      </w:r>
    </w:p>
    <w:p w:rsidR="004A47C7" w:rsidRDefault="004A47C7" w:rsidP="004A47C7">
      <w:pPr>
        <w:pStyle w:val="-"/>
        <w:ind w:firstLine="420"/>
      </w:pPr>
      <w:r>
        <w:rPr>
          <w:rFonts w:hint="eastAsia"/>
        </w:rPr>
        <w:t>C. 通知</w:t>
      </w:r>
    </w:p>
    <w:p w:rsidR="004A47C7" w:rsidRDefault="004A47C7" w:rsidP="004A47C7">
      <w:pPr>
        <w:pStyle w:val="-"/>
        <w:ind w:firstLine="420"/>
      </w:pPr>
      <w:r>
        <w:rPr>
          <w:rFonts w:hint="eastAsia"/>
        </w:rPr>
        <w:t>1、基金份额持有人大会的召集人(以下简称“召集人”)负责选择确定开会时间、地点、方式和权益登记日。召开基金份额持有人大会，召集人必须于会议召开日前30日在指定媒介公告。基金份额持有人大会通知须至少载明以下内容：</w:t>
      </w:r>
    </w:p>
    <w:p w:rsidR="004A47C7" w:rsidRDefault="004A47C7" w:rsidP="004A47C7">
      <w:pPr>
        <w:pStyle w:val="-"/>
        <w:ind w:firstLine="420"/>
      </w:pPr>
      <w:r>
        <w:rPr>
          <w:rFonts w:hint="eastAsia"/>
        </w:rPr>
        <w:t>（1）会议召开的时间、地点和出席方式；</w:t>
      </w:r>
    </w:p>
    <w:p w:rsidR="004A47C7" w:rsidRDefault="004A47C7" w:rsidP="004A47C7">
      <w:pPr>
        <w:pStyle w:val="-"/>
        <w:ind w:firstLine="420"/>
      </w:pPr>
      <w:r>
        <w:rPr>
          <w:rFonts w:hint="eastAsia"/>
        </w:rPr>
        <w:t>（2）会议拟审议的主要事项；</w:t>
      </w:r>
    </w:p>
    <w:p w:rsidR="004A47C7" w:rsidRDefault="004A47C7" w:rsidP="004A47C7">
      <w:pPr>
        <w:pStyle w:val="-"/>
        <w:ind w:firstLine="420"/>
      </w:pPr>
      <w:r>
        <w:rPr>
          <w:rFonts w:hint="eastAsia"/>
        </w:rPr>
        <w:t>（3）会议形式；</w:t>
      </w:r>
    </w:p>
    <w:p w:rsidR="004A47C7" w:rsidRDefault="004A47C7" w:rsidP="004A47C7">
      <w:pPr>
        <w:pStyle w:val="-"/>
        <w:ind w:firstLine="420"/>
      </w:pPr>
      <w:r>
        <w:rPr>
          <w:rFonts w:hint="eastAsia"/>
        </w:rPr>
        <w:t>（4）议事程序；</w:t>
      </w:r>
    </w:p>
    <w:p w:rsidR="004A47C7" w:rsidRDefault="004A47C7" w:rsidP="004A47C7">
      <w:pPr>
        <w:pStyle w:val="-"/>
        <w:ind w:firstLine="420"/>
      </w:pPr>
      <w:r>
        <w:rPr>
          <w:rFonts w:hint="eastAsia"/>
        </w:rPr>
        <w:t>（5）有权出席基金份额持有人大会的基金份额持有人权益登记日；</w:t>
      </w:r>
    </w:p>
    <w:p w:rsidR="004A47C7" w:rsidRDefault="004A47C7" w:rsidP="004A47C7">
      <w:pPr>
        <w:pStyle w:val="-"/>
        <w:ind w:firstLine="420"/>
      </w:pPr>
      <w:r>
        <w:rPr>
          <w:rFonts w:hint="eastAsia"/>
        </w:rPr>
        <w:lastRenderedPageBreak/>
        <w:t>（6）代理投票的授权委托证明的内容要求(包括但不限于代理人身份、代理权限和代理有效期限等)、送达时间和地点；</w:t>
      </w:r>
    </w:p>
    <w:p w:rsidR="004A47C7" w:rsidRDefault="004A47C7" w:rsidP="004A47C7">
      <w:pPr>
        <w:pStyle w:val="-"/>
        <w:ind w:firstLine="420"/>
      </w:pPr>
      <w:r>
        <w:rPr>
          <w:rFonts w:hint="eastAsia"/>
        </w:rPr>
        <w:t>（7）表决方式；</w:t>
      </w:r>
    </w:p>
    <w:p w:rsidR="004A47C7" w:rsidRDefault="004A47C7" w:rsidP="004A47C7">
      <w:pPr>
        <w:pStyle w:val="-"/>
        <w:ind w:firstLine="420"/>
      </w:pPr>
      <w:r>
        <w:rPr>
          <w:rFonts w:hint="eastAsia"/>
        </w:rPr>
        <w:t>（8）会务常设联系人姓名、电话；</w:t>
      </w:r>
    </w:p>
    <w:p w:rsidR="004A47C7" w:rsidRDefault="004A47C7" w:rsidP="004A47C7">
      <w:pPr>
        <w:pStyle w:val="-"/>
        <w:ind w:firstLine="420"/>
      </w:pPr>
      <w:r>
        <w:rPr>
          <w:rFonts w:hint="eastAsia"/>
        </w:rPr>
        <w:t>（9）出席会议者必须准备的文件和必须履行的手续；</w:t>
      </w:r>
    </w:p>
    <w:p w:rsidR="004A47C7" w:rsidRDefault="004A47C7" w:rsidP="004A47C7">
      <w:pPr>
        <w:pStyle w:val="-"/>
        <w:ind w:firstLine="420"/>
      </w:pPr>
      <w:r>
        <w:rPr>
          <w:rFonts w:hint="eastAsia"/>
        </w:rPr>
        <w:t>（10）召集人需要通知的其他事项。</w:t>
      </w:r>
    </w:p>
    <w:p w:rsidR="004A47C7" w:rsidRDefault="004A47C7" w:rsidP="004A47C7">
      <w:pPr>
        <w:pStyle w:val="-"/>
        <w:ind w:firstLine="420"/>
      </w:pPr>
      <w:r>
        <w:rPr>
          <w:rFonts w:hint="eastAsia"/>
        </w:rPr>
        <w:t>2、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w:t>
      </w:r>
    </w:p>
    <w:p w:rsidR="004A47C7" w:rsidRDefault="004A47C7" w:rsidP="004A47C7">
      <w:pPr>
        <w:pStyle w:val="-"/>
        <w:ind w:firstLine="420"/>
      </w:pPr>
      <w:r>
        <w:rPr>
          <w:rFonts w:hint="eastAsia"/>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计票和表决结果。</w:t>
      </w:r>
    </w:p>
    <w:p w:rsidR="004A47C7" w:rsidRDefault="004A47C7" w:rsidP="004A47C7">
      <w:pPr>
        <w:pStyle w:val="-"/>
        <w:ind w:firstLine="420"/>
      </w:pPr>
      <w:r>
        <w:rPr>
          <w:rFonts w:hint="eastAsia"/>
        </w:rPr>
        <w:t>D. 开会方式</w:t>
      </w:r>
    </w:p>
    <w:p w:rsidR="004A47C7" w:rsidRDefault="004A47C7" w:rsidP="004A47C7">
      <w:pPr>
        <w:pStyle w:val="-"/>
        <w:ind w:firstLine="420"/>
      </w:pPr>
      <w:r>
        <w:rPr>
          <w:rFonts w:hint="eastAsia"/>
        </w:rPr>
        <w:t>1、会议方式</w:t>
      </w:r>
    </w:p>
    <w:p w:rsidR="004A47C7" w:rsidRDefault="004A47C7" w:rsidP="004A47C7">
      <w:pPr>
        <w:pStyle w:val="-"/>
        <w:ind w:firstLine="420"/>
      </w:pPr>
      <w:r>
        <w:rPr>
          <w:rFonts w:hint="eastAsia"/>
        </w:rPr>
        <w:t>（1）基金份额持有人大会的召开方式包括现场开会、通讯方式开会及法律法规、中国证监会允许的其他方式开会。</w:t>
      </w:r>
    </w:p>
    <w:p w:rsidR="004A47C7" w:rsidRDefault="004A47C7" w:rsidP="004A47C7">
      <w:pPr>
        <w:pStyle w:val="-"/>
        <w:ind w:firstLine="420"/>
      </w:pPr>
      <w:r>
        <w:rPr>
          <w:rFonts w:hint="eastAsia"/>
        </w:rPr>
        <w:t>（2）现场开会由基金份额持有人本人出席或委托代理人出席，现场开会时基金管理人和基金托管人的授权代表应当出席，如基金管理人或基金托管人拒不派代表出席的，不影响表决效力。</w:t>
      </w:r>
    </w:p>
    <w:p w:rsidR="004A47C7" w:rsidRDefault="004A47C7" w:rsidP="004A47C7">
      <w:pPr>
        <w:pStyle w:val="-"/>
        <w:ind w:firstLine="420"/>
      </w:pPr>
      <w:r>
        <w:rPr>
          <w:rFonts w:hint="eastAsia"/>
        </w:rPr>
        <w:t>（3）通讯方式开会指按照本基金合同的相关规定以通讯的书面方式进行表决。</w:t>
      </w:r>
    </w:p>
    <w:p w:rsidR="004A47C7" w:rsidRDefault="004A47C7" w:rsidP="004A47C7">
      <w:pPr>
        <w:pStyle w:val="-"/>
        <w:ind w:firstLine="420"/>
      </w:pPr>
      <w:r>
        <w:rPr>
          <w:rFonts w:hint="eastAsia"/>
        </w:rPr>
        <w:t>（4）在法律法规或监管机构允许的情况下，经会议通知载明，基金份额持有人也可以采用网络、电话或其他方式进行表决，或者采用网络、电话或其他方式授权他人代为出席会议并表决。</w:t>
      </w:r>
    </w:p>
    <w:p w:rsidR="004A47C7" w:rsidRDefault="004A47C7" w:rsidP="004A47C7">
      <w:pPr>
        <w:pStyle w:val="-"/>
        <w:ind w:firstLine="420"/>
      </w:pPr>
      <w:r>
        <w:rPr>
          <w:rFonts w:hint="eastAsia"/>
        </w:rPr>
        <w:t>（5）会议的召开方式由召集人确定。</w:t>
      </w:r>
    </w:p>
    <w:p w:rsidR="004A47C7" w:rsidRDefault="004A47C7" w:rsidP="004A47C7">
      <w:pPr>
        <w:pStyle w:val="-"/>
        <w:ind w:firstLine="420"/>
      </w:pPr>
      <w:r>
        <w:rPr>
          <w:rFonts w:hint="eastAsia"/>
        </w:rPr>
        <w:t>2、召开基金份额持有人大会的条件</w:t>
      </w:r>
    </w:p>
    <w:p w:rsidR="004A47C7" w:rsidRDefault="004A47C7" w:rsidP="004A47C7">
      <w:pPr>
        <w:pStyle w:val="-"/>
        <w:ind w:firstLine="420"/>
      </w:pPr>
      <w:r>
        <w:rPr>
          <w:rFonts w:hint="eastAsia"/>
        </w:rPr>
        <w:t>(1)现场开会方式</w:t>
      </w:r>
    </w:p>
    <w:p w:rsidR="004A47C7" w:rsidRDefault="004A47C7" w:rsidP="004A47C7">
      <w:pPr>
        <w:pStyle w:val="-"/>
        <w:ind w:firstLine="420"/>
      </w:pPr>
      <w:r>
        <w:rPr>
          <w:rFonts w:hint="eastAsia"/>
        </w:rPr>
        <w:t>在同时符合以下条件时，现场会议方可举行：</w:t>
      </w:r>
    </w:p>
    <w:p w:rsidR="004A47C7" w:rsidRDefault="004A47C7" w:rsidP="004A47C7">
      <w:pPr>
        <w:pStyle w:val="-"/>
        <w:ind w:firstLine="420"/>
      </w:pPr>
      <w:r>
        <w:rPr>
          <w:rFonts w:hint="eastAsia"/>
        </w:rPr>
        <w:t>1)对到会者在权益登记日持有基金份额的统计显示，全部有效凭证所对应的基金份额应占权益登记日基金总份额的50%以上(含50%，下同)；</w:t>
      </w:r>
    </w:p>
    <w:p w:rsidR="004A47C7" w:rsidRDefault="004A47C7" w:rsidP="004A47C7">
      <w:pPr>
        <w:pStyle w:val="-"/>
        <w:ind w:firstLine="420"/>
      </w:pPr>
      <w:r>
        <w:rPr>
          <w:rFonts w:hint="eastAsia"/>
        </w:rPr>
        <w:t>2)到会的基金份额持有人身份证明及持有基金份额的凭证、代理人身份证明、委托人持有基金份额的凭证及授权委托代理手续完备，到会者出具的相关文件符合有关法律法规</w:t>
      </w:r>
      <w:r>
        <w:rPr>
          <w:rFonts w:hint="eastAsia"/>
        </w:rPr>
        <w:lastRenderedPageBreak/>
        <w:t>和基金合同及会议通知的规定，并且持有基金份额的凭证与基金管理人持有的注册登记资料相符。</w:t>
      </w:r>
    </w:p>
    <w:p w:rsidR="004A47C7" w:rsidRDefault="004A47C7" w:rsidP="004A47C7">
      <w:pPr>
        <w:pStyle w:val="-"/>
        <w:ind w:firstLine="420"/>
      </w:pPr>
      <w:r>
        <w:rPr>
          <w:rFonts w:hint="eastAsia"/>
        </w:rPr>
        <w:t>(2)通讯开会方式</w:t>
      </w:r>
    </w:p>
    <w:p w:rsidR="004A47C7" w:rsidRDefault="004A47C7" w:rsidP="004A47C7">
      <w:pPr>
        <w:pStyle w:val="-"/>
        <w:ind w:firstLine="420"/>
      </w:pPr>
      <w:r>
        <w:rPr>
          <w:rFonts w:hint="eastAsia"/>
        </w:rPr>
        <w:t>在同时符合以下条件时，通讯会议方可举行：</w:t>
      </w:r>
    </w:p>
    <w:p w:rsidR="004A47C7" w:rsidRDefault="004A47C7" w:rsidP="004A47C7">
      <w:pPr>
        <w:pStyle w:val="-"/>
        <w:ind w:firstLine="420"/>
      </w:pPr>
      <w:r>
        <w:rPr>
          <w:rFonts w:hint="eastAsia"/>
        </w:rPr>
        <w:t>1)召集人按本基金合同规定公布会议通知后，在表决截止日前发布至少2次相关提示性公告；</w:t>
      </w:r>
    </w:p>
    <w:p w:rsidR="004A47C7" w:rsidRDefault="004A47C7" w:rsidP="004A47C7">
      <w:pPr>
        <w:pStyle w:val="-"/>
        <w:ind w:firstLine="420"/>
      </w:pPr>
      <w:r>
        <w:rPr>
          <w:rFonts w:hint="eastAsia"/>
        </w:rPr>
        <w:t>2)召集人按基金合同规定通知基金托管人或/和基金管理人(分别或共同称为“监督人”)到指定地点对书面表决意见的计票进行监督；</w:t>
      </w:r>
    </w:p>
    <w:p w:rsidR="004A47C7" w:rsidRDefault="004A47C7" w:rsidP="004A47C7">
      <w:pPr>
        <w:pStyle w:val="-"/>
        <w:ind w:firstLine="420"/>
      </w:pPr>
      <w:r>
        <w:rPr>
          <w:rFonts w:hint="eastAsia"/>
        </w:rPr>
        <w:t>3)召集人在监督人和公证机关的监督下按照会议通知规定的方式收取和统计基金份额持有人的书面表决意见，如基金管理人或基金托管人经通知拒不到场监督的，不影响表决效力；</w:t>
      </w:r>
    </w:p>
    <w:p w:rsidR="004A47C7" w:rsidRDefault="004A47C7" w:rsidP="004A47C7">
      <w:pPr>
        <w:pStyle w:val="-"/>
        <w:ind w:firstLine="420"/>
      </w:pPr>
      <w:r>
        <w:rPr>
          <w:rFonts w:hint="eastAsia"/>
        </w:rPr>
        <w:t>4)本人直接出具书面表决意见和授权他人出具书面表决意见的基金份额持有人所代表的基金份额占权益登记日基金总份额的50%以上；</w:t>
      </w:r>
    </w:p>
    <w:p w:rsidR="004A47C7" w:rsidRDefault="004A47C7" w:rsidP="004A47C7">
      <w:pPr>
        <w:pStyle w:val="-"/>
        <w:ind w:firstLine="420"/>
      </w:pPr>
      <w:r>
        <w:rPr>
          <w:rFonts w:hint="eastAsia"/>
        </w:rPr>
        <w:t>5)直接出具书面表决意见的基金份额持有人或受托代表他人出具书面表决意见的代理人提交的持有基金份额的凭证、授权委托证明等文件符合法律法规、基金合同和会议通知的规定，并与注册登记机构记录相符。</w:t>
      </w:r>
    </w:p>
    <w:p w:rsidR="004A47C7" w:rsidRDefault="004A47C7" w:rsidP="004A47C7">
      <w:pPr>
        <w:pStyle w:val="-"/>
        <w:ind w:firstLine="420"/>
      </w:pPr>
      <w:r>
        <w:rPr>
          <w:rFonts w:hint="eastAsia"/>
        </w:rPr>
        <w:t>6）会议通知公布前已报中国证监会备案。</w:t>
      </w:r>
    </w:p>
    <w:p w:rsidR="004A47C7" w:rsidRDefault="004A47C7" w:rsidP="004A47C7">
      <w:pPr>
        <w:pStyle w:val="-"/>
        <w:ind w:firstLine="420"/>
      </w:pPr>
      <w:r>
        <w:rPr>
          <w:rFonts w:hint="eastAsia"/>
        </w:rPr>
        <w:t>E. 议事内容与程序</w:t>
      </w:r>
    </w:p>
    <w:p w:rsidR="004A47C7" w:rsidRDefault="004A47C7" w:rsidP="004A47C7">
      <w:pPr>
        <w:pStyle w:val="-"/>
        <w:ind w:firstLine="420"/>
      </w:pPr>
      <w:r>
        <w:rPr>
          <w:rFonts w:hint="eastAsia"/>
        </w:rPr>
        <w:t>1、议事内容及提案权</w:t>
      </w:r>
    </w:p>
    <w:p w:rsidR="004A47C7" w:rsidRDefault="004A47C7" w:rsidP="004A47C7">
      <w:pPr>
        <w:pStyle w:val="-"/>
        <w:ind w:firstLine="420"/>
      </w:pPr>
      <w:r>
        <w:rPr>
          <w:rFonts w:hint="eastAsia"/>
        </w:rPr>
        <w:t>(1)议事内容为本基金合同规定的召开基金份额持有人大会事由所涉及的内容。</w:t>
      </w:r>
    </w:p>
    <w:p w:rsidR="004A47C7" w:rsidRDefault="004A47C7" w:rsidP="004A47C7">
      <w:pPr>
        <w:pStyle w:val="-"/>
        <w:ind w:firstLine="420"/>
      </w:pPr>
      <w:r>
        <w:rPr>
          <w:rFonts w:hint="eastAsia"/>
        </w:rPr>
        <w:t>(2)基金管理人、基金托管人、单独或合并持有权益登记日本基金总份额10%以上的基金份额持有人可以在大会召集人发出会议通知前就召开事由向大会召集人提交需由基金份额持有人大会审议表决的提案。</w:t>
      </w:r>
    </w:p>
    <w:p w:rsidR="004A47C7" w:rsidRDefault="004A47C7" w:rsidP="004A47C7">
      <w:pPr>
        <w:pStyle w:val="-"/>
        <w:ind w:firstLine="420"/>
      </w:pPr>
      <w:r>
        <w:rPr>
          <w:rFonts w:hint="eastAsia"/>
        </w:rPr>
        <w:t>(3)对于基金份额持有人提交的提案，大会召集人应当按照以下原则对提案进行审核：</w:t>
      </w:r>
    </w:p>
    <w:p w:rsidR="004A47C7" w:rsidRDefault="004A47C7" w:rsidP="004A47C7">
      <w:pPr>
        <w:pStyle w:val="-"/>
        <w:ind w:firstLine="420"/>
      </w:pPr>
      <w:r>
        <w:rPr>
          <w:rFonts w:hint="eastAsia"/>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4A47C7" w:rsidRDefault="004A47C7" w:rsidP="004A47C7">
      <w:pPr>
        <w:pStyle w:val="-"/>
        <w:ind w:firstLine="420"/>
      </w:pPr>
      <w:r>
        <w:rPr>
          <w:rFonts w:hint="eastAsia"/>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4A47C7" w:rsidRDefault="004A47C7" w:rsidP="004A47C7">
      <w:pPr>
        <w:pStyle w:val="-"/>
        <w:ind w:firstLine="420"/>
      </w:pPr>
      <w:r>
        <w:rPr>
          <w:rFonts w:hint="eastAsia"/>
        </w:rPr>
        <w:lastRenderedPageBreak/>
        <w:t>（4）基金份额持有人大会的召集人发出召开会议的通知后，如果需要对原有提案进行修改，应当在基金份额持有人大会召开前30日及时公告。否则，会议的召开日期应当顺延并保证至少与公告日期有30日的间隔期。</w:t>
      </w:r>
    </w:p>
    <w:p w:rsidR="004A47C7" w:rsidRDefault="004A47C7" w:rsidP="004A47C7">
      <w:pPr>
        <w:pStyle w:val="-"/>
        <w:ind w:firstLine="420"/>
      </w:pPr>
      <w:r>
        <w:rPr>
          <w:rFonts w:hint="eastAsia"/>
        </w:rPr>
        <w:t>2、议事程序</w:t>
      </w:r>
    </w:p>
    <w:p w:rsidR="004A47C7" w:rsidRDefault="004A47C7" w:rsidP="004A47C7">
      <w:pPr>
        <w:pStyle w:val="-"/>
        <w:ind w:firstLine="420"/>
      </w:pPr>
      <w:r>
        <w:rPr>
          <w:rFonts w:hint="eastAsia"/>
        </w:rPr>
        <w:t>（1）现场开会</w:t>
      </w:r>
    </w:p>
    <w:p w:rsidR="004A47C7" w:rsidRDefault="004A47C7" w:rsidP="004A47C7">
      <w:pPr>
        <w:pStyle w:val="-"/>
        <w:ind w:firstLine="420"/>
      </w:pPr>
      <w:r>
        <w:rPr>
          <w:rFonts w:hint="eastAsia"/>
        </w:rPr>
        <w:t>在现场开会的方式下，首先由大会主持人按照规定程序宣布会议议事程序及注意事项，确定和公布监票人，然后由大会主持人宣读提案，经讨论后进行表决，经合法执业的律师见证后形成大会决议。现场开会可由召集人决定是否聘请公证机关现场监督。</w:t>
      </w:r>
    </w:p>
    <w:p w:rsidR="004A47C7" w:rsidRDefault="004A47C7" w:rsidP="004A47C7">
      <w:pPr>
        <w:pStyle w:val="-"/>
        <w:ind w:firstLine="420"/>
      </w:pPr>
      <w:r>
        <w:rPr>
          <w:rFonts w:hint="eastAsia"/>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rsidR="004A47C7" w:rsidRDefault="004A47C7" w:rsidP="004A47C7">
      <w:pPr>
        <w:pStyle w:val="-"/>
        <w:ind w:firstLine="420"/>
      </w:pPr>
      <w:r>
        <w:rPr>
          <w:rFonts w:hint="eastAsia"/>
        </w:rPr>
        <w:t>召集人应当制作出席会议人员的签名册。签名册载明参加会议人员姓名(或单位名称)、身份证号码或企业法人营业执照号码（事业的单位法人证书编号）、持有或代表有表决权的基金份额数量、委托人姓名(或单位名称) 及其身份证号码或企业法人营业执照号码（事业单位法人证书编号）等事项。</w:t>
      </w:r>
    </w:p>
    <w:p w:rsidR="004A47C7" w:rsidRDefault="004A47C7" w:rsidP="004A47C7">
      <w:pPr>
        <w:pStyle w:val="-"/>
        <w:ind w:firstLine="420"/>
      </w:pPr>
      <w:r>
        <w:rPr>
          <w:rFonts w:hint="eastAsia"/>
        </w:rPr>
        <w:t>（2）通讯方式开会</w:t>
      </w:r>
    </w:p>
    <w:p w:rsidR="004A47C7" w:rsidRDefault="004A47C7" w:rsidP="004A47C7">
      <w:pPr>
        <w:pStyle w:val="-"/>
        <w:ind w:firstLine="420"/>
      </w:pPr>
      <w:r>
        <w:rPr>
          <w:rFonts w:hint="eastAsia"/>
        </w:rPr>
        <w:t>在通讯表决开会的方式下，首先由召集人提前30日公布提案，在所通知的表决截止日期后第2个工作日在公证机关及监督人的监督下由召集人统计全部有效表决并形成决议。如监督人经通知但拒绝到场监督，则在公证机关监督下形成的决议有效。</w:t>
      </w:r>
    </w:p>
    <w:p w:rsidR="004A47C7" w:rsidRDefault="004A47C7" w:rsidP="004A47C7">
      <w:pPr>
        <w:pStyle w:val="-"/>
        <w:ind w:firstLine="420"/>
      </w:pPr>
      <w:r>
        <w:rPr>
          <w:rFonts w:hint="eastAsia"/>
        </w:rPr>
        <w:t>3、基金份额持有人大会不得对未事先公告的议事内容进行表决。</w:t>
      </w:r>
    </w:p>
    <w:p w:rsidR="004A47C7" w:rsidRDefault="004A47C7" w:rsidP="004A47C7">
      <w:pPr>
        <w:pStyle w:val="-"/>
        <w:ind w:firstLine="420"/>
      </w:pPr>
      <w:r>
        <w:rPr>
          <w:rFonts w:hint="eastAsia"/>
        </w:rPr>
        <w:t>F. 表决</w:t>
      </w:r>
    </w:p>
    <w:p w:rsidR="004A47C7" w:rsidRDefault="004A47C7" w:rsidP="004A47C7">
      <w:pPr>
        <w:pStyle w:val="-"/>
        <w:ind w:firstLine="420"/>
      </w:pPr>
      <w:r>
        <w:rPr>
          <w:rFonts w:hint="eastAsia"/>
        </w:rPr>
        <w:t>1、基金份额持有人所持每一基金份额享有平等的表决权。</w:t>
      </w:r>
    </w:p>
    <w:p w:rsidR="004A47C7" w:rsidRDefault="004A47C7" w:rsidP="004A47C7">
      <w:pPr>
        <w:pStyle w:val="-"/>
        <w:ind w:firstLine="420"/>
      </w:pPr>
      <w:r>
        <w:rPr>
          <w:rFonts w:hint="eastAsia"/>
        </w:rPr>
        <w:t>2、基金份额持有人大会决议分为一般决议和特别决议：</w:t>
      </w:r>
    </w:p>
    <w:p w:rsidR="004A47C7" w:rsidRDefault="004A47C7" w:rsidP="004A47C7">
      <w:pPr>
        <w:pStyle w:val="-"/>
        <w:ind w:firstLine="420"/>
      </w:pPr>
      <w:r>
        <w:rPr>
          <w:rFonts w:hint="eastAsia"/>
        </w:rPr>
        <w:t>（1）一般决议</w:t>
      </w:r>
    </w:p>
    <w:p w:rsidR="004A47C7" w:rsidRDefault="004A47C7" w:rsidP="004A47C7">
      <w:pPr>
        <w:pStyle w:val="-"/>
        <w:ind w:firstLine="420"/>
      </w:pPr>
      <w:r>
        <w:rPr>
          <w:rFonts w:hint="eastAsia"/>
        </w:rPr>
        <w:t>一般决议须经出席会议的基金份额持有人(或其代理人)所持表决权的50%以上通过方为有效，除下列(2)所规定的须以特别决议通过事项以外的其他事项均以一般决议的方式通过；</w:t>
      </w:r>
    </w:p>
    <w:p w:rsidR="004A47C7" w:rsidRDefault="004A47C7" w:rsidP="004A47C7">
      <w:pPr>
        <w:pStyle w:val="-"/>
        <w:ind w:firstLine="420"/>
      </w:pPr>
      <w:r>
        <w:rPr>
          <w:rFonts w:hint="eastAsia"/>
        </w:rPr>
        <w:t>（2）特别决议</w:t>
      </w:r>
    </w:p>
    <w:p w:rsidR="004A47C7" w:rsidRDefault="004A47C7" w:rsidP="004A47C7">
      <w:pPr>
        <w:pStyle w:val="-"/>
        <w:ind w:firstLine="420"/>
      </w:pPr>
      <w:r>
        <w:rPr>
          <w:rFonts w:hint="eastAsia"/>
        </w:rPr>
        <w:t>特别决议须经出席会议的基金份额持有人(或其代理人)所持表决权的三分之二以上(含三分之二)通过方为有效；涉及更换基金管理人、更换基金托管人、转换基金运作方式、终止基金合同必须以特别决议通过方为有效。</w:t>
      </w:r>
    </w:p>
    <w:p w:rsidR="004A47C7" w:rsidRDefault="004A47C7" w:rsidP="004A47C7">
      <w:pPr>
        <w:pStyle w:val="-"/>
        <w:ind w:firstLine="420"/>
      </w:pPr>
      <w:r>
        <w:rPr>
          <w:rFonts w:hint="eastAsia"/>
        </w:rPr>
        <w:t>3、基金份额持有人大会决定的事项，应当依法报中国证监会核准或者备案，并予以公告。</w:t>
      </w:r>
    </w:p>
    <w:p w:rsidR="004A47C7" w:rsidRDefault="004A47C7" w:rsidP="004A47C7">
      <w:pPr>
        <w:pStyle w:val="-"/>
        <w:ind w:firstLine="420"/>
      </w:pPr>
      <w:r>
        <w:rPr>
          <w:rFonts w:hint="eastAsia"/>
        </w:rPr>
        <w:lastRenderedPageBreak/>
        <w:t>4、采取通讯方式进行表决时，除非在计票时有充分的相反证据证明，否则表面符合法律法规和会议通知规定的书面表决意见即视为有效的表决，表决意见模糊不清或相互矛盾的视为弃权表决，但应当计入出具书面表决意见的基金份额持有人所代表的基金份额总数。</w:t>
      </w:r>
    </w:p>
    <w:p w:rsidR="004A47C7" w:rsidRDefault="004A47C7" w:rsidP="004A47C7">
      <w:pPr>
        <w:pStyle w:val="-"/>
        <w:ind w:firstLine="420"/>
      </w:pPr>
      <w:r>
        <w:rPr>
          <w:rFonts w:hint="eastAsia"/>
        </w:rPr>
        <w:t>5、基金份额持有人大会采取记名方式进行投票表决。</w:t>
      </w:r>
    </w:p>
    <w:p w:rsidR="004A47C7" w:rsidRDefault="004A47C7" w:rsidP="004A47C7">
      <w:pPr>
        <w:pStyle w:val="-"/>
        <w:ind w:firstLine="420"/>
      </w:pPr>
      <w:r>
        <w:rPr>
          <w:rFonts w:hint="eastAsia"/>
        </w:rPr>
        <w:t>6、基金份额持有人大会的各项提案或同一项提案内并列的各项议题应当分开审议、逐项表决。</w:t>
      </w:r>
    </w:p>
    <w:p w:rsidR="004A47C7" w:rsidRDefault="004A47C7" w:rsidP="004A47C7">
      <w:pPr>
        <w:pStyle w:val="-"/>
        <w:ind w:firstLine="420"/>
      </w:pPr>
      <w:r>
        <w:rPr>
          <w:rFonts w:hint="eastAsia"/>
        </w:rPr>
        <w:t>G. 计票</w:t>
      </w:r>
    </w:p>
    <w:p w:rsidR="004A47C7" w:rsidRDefault="004A47C7" w:rsidP="004A47C7">
      <w:pPr>
        <w:pStyle w:val="-"/>
        <w:ind w:firstLine="420"/>
      </w:pPr>
      <w:r>
        <w:rPr>
          <w:rFonts w:hint="eastAsia"/>
        </w:rPr>
        <w:t>1、现场开会</w:t>
      </w:r>
    </w:p>
    <w:p w:rsidR="004A47C7" w:rsidRDefault="004A47C7" w:rsidP="004A47C7">
      <w:pPr>
        <w:pStyle w:val="-"/>
        <w:ind w:firstLine="420"/>
      </w:pPr>
      <w:r>
        <w:rPr>
          <w:rFonts w:hint="eastAsia"/>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rsidR="004A47C7" w:rsidRDefault="004A47C7" w:rsidP="004A47C7">
      <w:pPr>
        <w:pStyle w:val="-"/>
        <w:ind w:firstLine="420"/>
      </w:pPr>
      <w:r>
        <w:rPr>
          <w:rFonts w:hint="eastAsia"/>
        </w:rPr>
        <w:t>（2）监票人应当在基金份额持有人表决后立即进行清点，由大会主持人当场公布计票结果。</w:t>
      </w:r>
    </w:p>
    <w:p w:rsidR="004A47C7" w:rsidRDefault="004A47C7" w:rsidP="004A47C7">
      <w:pPr>
        <w:pStyle w:val="-"/>
        <w:ind w:firstLine="420"/>
      </w:pPr>
      <w:r>
        <w:rPr>
          <w:rFonts w:hint="eastAsia"/>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rsidR="004A47C7" w:rsidRDefault="004A47C7" w:rsidP="004A47C7">
      <w:pPr>
        <w:pStyle w:val="-"/>
        <w:ind w:firstLine="420"/>
      </w:pPr>
      <w:r>
        <w:rPr>
          <w:rFonts w:hint="eastAsia"/>
        </w:rPr>
        <w:t>2、通讯方式开会</w:t>
      </w:r>
    </w:p>
    <w:p w:rsidR="004A47C7" w:rsidRDefault="004A47C7" w:rsidP="004A47C7">
      <w:pPr>
        <w:pStyle w:val="-"/>
        <w:ind w:firstLine="420"/>
      </w:pPr>
      <w:r>
        <w:rPr>
          <w:rFonts w:hint="eastAsia"/>
        </w:rPr>
        <w:t>在通讯方式开会的情况下，计票方式为：由大会召集人授权的两名计票人在监督人派出的授权代表的监督下进行计票，并由公证机关对其计票过程予以公证；如监督人经通知但拒绝到场监督，则大会召集人可自行授权3名计票人进行计票，并由公证机关对其计票过程予以公证。</w:t>
      </w:r>
    </w:p>
    <w:p w:rsidR="004A47C7" w:rsidRDefault="004A47C7" w:rsidP="004A47C7">
      <w:pPr>
        <w:pStyle w:val="-"/>
        <w:ind w:firstLine="420"/>
      </w:pPr>
      <w:r>
        <w:rPr>
          <w:rFonts w:hint="eastAsia"/>
        </w:rPr>
        <w:t>H. 生效与公告</w:t>
      </w:r>
    </w:p>
    <w:p w:rsidR="004A47C7" w:rsidRDefault="004A47C7" w:rsidP="004A47C7">
      <w:pPr>
        <w:pStyle w:val="-"/>
        <w:ind w:firstLine="420"/>
      </w:pPr>
      <w:r>
        <w:rPr>
          <w:rFonts w:hint="eastAsia"/>
        </w:rPr>
        <w:t>1、基金份额持有人大会通过的一般决议和特别决议，召集人应当自通过之日起5日内报中国证监会核准或者备案。基金份额持有人大会决定的事项自中国证监会依法核准或者出具无异议意见之日起生效。</w:t>
      </w:r>
    </w:p>
    <w:p w:rsidR="004A47C7" w:rsidRDefault="004A47C7" w:rsidP="004A47C7">
      <w:pPr>
        <w:pStyle w:val="-"/>
        <w:ind w:firstLine="420"/>
      </w:pPr>
      <w:r>
        <w:rPr>
          <w:rFonts w:hint="eastAsia"/>
        </w:rPr>
        <w:t>2、生效的基金份额持有人大会决议对全体基金份额持有人、基金管理人、基金托管人均有约束力。基金管理人、基金托管人和基金份额持有人应当执行生效的基金份额持有人大会决议。</w:t>
      </w:r>
    </w:p>
    <w:p w:rsidR="004A47C7" w:rsidRDefault="004A47C7" w:rsidP="004A47C7">
      <w:pPr>
        <w:pStyle w:val="-"/>
        <w:ind w:firstLine="420"/>
      </w:pPr>
      <w:r>
        <w:rPr>
          <w:rFonts w:hint="eastAsia"/>
        </w:rPr>
        <w:lastRenderedPageBreak/>
        <w:t>3、基金份额持有人大会决议应自生效之日起2日内在指定媒介公告。如果采用通讯方式进行表决，在公告基金份额持有人大会决议时，必须将公证书全文、公证机构、公证员姓名等一同公告。</w:t>
      </w:r>
    </w:p>
    <w:p w:rsidR="004A47C7" w:rsidRDefault="004A47C7" w:rsidP="004A47C7">
      <w:pPr>
        <w:pStyle w:val="-"/>
        <w:ind w:firstLine="420"/>
      </w:pPr>
      <w:r>
        <w:rPr>
          <w:rFonts w:hint="eastAsia"/>
        </w:rPr>
        <w:t>I．实施侧袋机制期间基金份额持有人大会的特殊约定</w:t>
      </w:r>
    </w:p>
    <w:p w:rsidR="004A47C7" w:rsidRDefault="004A47C7" w:rsidP="004A47C7">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4A47C7" w:rsidRDefault="004A47C7" w:rsidP="004A47C7">
      <w:pPr>
        <w:pStyle w:val="-"/>
        <w:ind w:firstLine="420"/>
      </w:pPr>
      <w:r>
        <w:rPr>
          <w:rFonts w:hint="eastAsia"/>
        </w:rPr>
        <w:t>1、基金份额持有人行使提议权、召集权、提名权所需单独或合计代表相关基金份额10%以上（含10%）；</w:t>
      </w:r>
    </w:p>
    <w:p w:rsidR="004A47C7" w:rsidRDefault="004A47C7" w:rsidP="004A47C7">
      <w:pPr>
        <w:pStyle w:val="-"/>
        <w:ind w:firstLine="420"/>
      </w:pPr>
      <w:r>
        <w:rPr>
          <w:rFonts w:hint="eastAsia"/>
        </w:rPr>
        <w:t>2、现场开会的到会者在权益登记日代表的基金份额不少于本基金在权益登记日相关基金份额的二分之一（含二分之一）；</w:t>
      </w:r>
    </w:p>
    <w:p w:rsidR="004A47C7" w:rsidRDefault="004A47C7" w:rsidP="004A47C7">
      <w:pPr>
        <w:pStyle w:val="-"/>
        <w:ind w:firstLine="420"/>
      </w:pPr>
      <w:r>
        <w:rPr>
          <w:rFonts w:hint="eastAsia"/>
        </w:rPr>
        <w:t>3、通讯开会的直接出具书面意见或授权他人代表出具书面意见的基金份额持有人所持有的基金份额不小于在权益登记日相关基金份额的二分之一（含二分之一）；</w:t>
      </w:r>
    </w:p>
    <w:p w:rsidR="004A47C7" w:rsidRDefault="004A47C7" w:rsidP="004A47C7">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4A47C7" w:rsidRDefault="004A47C7" w:rsidP="004A47C7">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4A47C7" w:rsidRDefault="004A47C7" w:rsidP="004A47C7">
      <w:pPr>
        <w:pStyle w:val="-"/>
        <w:ind w:firstLine="420"/>
      </w:pPr>
      <w:r>
        <w:rPr>
          <w:rFonts w:hint="eastAsia"/>
        </w:rPr>
        <w:t>6、一般决议须经参加大会的基金份额持有人或其代理人所持表决权的二分之一以上（含二分之一）通过；</w:t>
      </w:r>
    </w:p>
    <w:p w:rsidR="004A47C7" w:rsidRDefault="004A47C7" w:rsidP="004A47C7">
      <w:pPr>
        <w:pStyle w:val="-"/>
        <w:ind w:firstLine="420"/>
      </w:pPr>
      <w:r>
        <w:rPr>
          <w:rFonts w:hint="eastAsia"/>
        </w:rPr>
        <w:t>7、特别决议应当经参加大会的基金份额持有人或其代理人所持表决权的三分之二以上（含三分之二）通过。</w:t>
      </w:r>
    </w:p>
    <w:p w:rsidR="004A47C7" w:rsidRDefault="004A47C7" w:rsidP="004A47C7">
      <w:pPr>
        <w:pStyle w:val="-"/>
        <w:ind w:firstLine="420"/>
      </w:pPr>
      <w:r>
        <w:rPr>
          <w:rFonts w:hint="eastAsia"/>
        </w:rPr>
        <w:t>同一主侧袋账户内的每份基金份额具有平等的表决权。</w:t>
      </w:r>
    </w:p>
    <w:p w:rsidR="004A47C7" w:rsidRDefault="004A47C7" w:rsidP="004A47C7">
      <w:pPr>
        <w:pStyle w:val="-"/>
        <w:ind w:firstLine="420"/>
      </w:pPr>
      <w:r>
        <w:rPr>
          <w:rFonts w:hint="eastAsia"/>
        </w:rPr>
        <w:t>（三）基金合同解除和终止的理由、程序</w:t>
      </w:r>
    </w:p>
    <w:p w:rsidR="004A47C7" w:rsidRDefault="004A47C7" w:rsidP="004A47C7">
      <w:pPr>
        <w:pStyle w:val="-"/>
        <w:ind w:firstLine="420"/>
      </w:pPr>
      <w:r>
        <w:rPr>
          <w:rFonts w:hint="eastAsia"/>
        </w:rPr>
        <w:t>A.本基金合同的终止</w:t>
      </w:r>
    </w:p>
    <w:p w:rsidR="004A47C7" w:rsidRDefault="004A47C7" w:rsidP="004A47C7">
      <w:pPr>
        <w:pStyle w:val="-"/>
        <w:ind w:firstLine="420"/>
      </w:pPr>
      <w:r>
        <w:rPr>
          <w:rFonts w:hint="eastAsia"/>
        </w:rPr>
        <w:t>有下列情形之一的，本基金合同经中国证监会核准后将终止：</w:t>
      </w:r>
    </w:p>
    <w:p w:rsidR="004A47C7" w:rsidRDefault="004A47C7" w:rsidP="004A47C7">
      <w:pPr>
        <w:pStyle w:val="-"/>
        <w:ind w:firstLine="420"/>
      </w:pPr>
      <w:r>
        <w:rPr>
          <w:rFonts w:hint="eastAsia"/>
        </w:rPr>
        <w:t>1、基金份额持有人大会决定终止的；</w:t>
      </w:r>
    </w:p>
    <w:p w:rsidR="004A47C7" w:rsidRDefault="004A47C7" w:rsidP="004A47C7">
      <w:pPr>
        <w:pStyle w:val="-"/>
        <w:ind w:firstLine="420"/>
      </w:pPr>
      <w:r>
        <w:rPr>
          <w:rFonts w:hint="eastAsia"/>
        </w:rPr>
        <w:t>2、基金管理人因解散、破产、撤销等事由，不能继续担任基金管理人的职务，而在6个月内无其他适当的基金管理公司承接其原有权利义务；</w:t>
      </w:r>
    </w:p>
    <w:p w:rsidR="004A47C7" w:rsidRDefault="004A47C7" w:rsidP="004A47C7">
      <w:pPr>
        <w:pStyle w:val="-"/>
        <w:ind w:firstLine="420"/>
      </w:pPr>
      <w:r>
        <w:rPr>
          <w:rFonts w:hint="eastAsia"/>
        </w:rPr>
        <w:t>3、基金托管人因解散、破产、撤销等事由，不能继续担任基金托管人的职务，而在6个月内无其他适当的托管机构承接其原有权利义务；</w:t>
      </w:r>
    </w:p>
    <w:p w:rsidR="004A47C7" w:rsidRDefault="004A47C7" w:rsidP="004A47C7">
      <w:pPr>
        <w:pStyle w:val="-"/>
        <w:ind w:firstLine="420"/>
      </w:pPr>
      <w:r>
        <w:rPr>
          <w:rFonts w:hint="eastAsia"/>
        </w:rPr>
        <w:lastRenderedPageBreak/>
        <w:t>4、基金合同生效满3年之日，若基金资产规模低于2亿元的，基金合同自动终止，同时不得通过召开持有人大会的方式延续基金合同期限；</w:t>
      </w:r>
    </w:p>
    <w:p w:rsidR="004A47C7" w:rsidRDefault="004A47C7" w:rsidP="004A47C7">
      <w:pPr>
        <w:pStyle w:val="-"/>
        <w:ind w:firstLine="420"/>
      </w:pPr>
      <w:r>
        <w:rPr>
          <w:rFonts w:hint="eastAsia"/>
        </w:rPr>
        <w:t>5、中国证监会规定的其他情况。</w:t>
      </w:r>
    </w:p>
    <w:p w:rsidR="004A47C7" w:rsidRDefault="004A47C7" w:rsidP="004A47C7">
      <w:pPr>
        <w:pStyle w:val="-"/>
        <w:ind w:firstLine="420"/>
      </w:pPr>
      <w:r>
        <w:rPr>
          <w:rFonts w:hint="eastAsia"/>
        </w:rPr>
        <w:t>B.基金财产的清算</w:t>
      </w:r>
    </w:p>
    <w:p w:rsidR="004A47C7" w:rsidRDefault="004A47C7" w:rsidP="004A47C7">
      <w:pPr>
        <w:pStyle w:val="-"/>
        <w:ind w:firstLine="420"/>
      </w:pPr>
      <w:r>
        <w:rPr>
          <w:rFonts w:hint="eastAsia"/>
        </w:rPr>
        <w:t>1、基金财产清算组</w:t>
      </w:r>
    </w:p>
    <w:p w:rsidR="004A47C7" w:rsidRDefault="004A47C7" w:rsidP="004A47C7">
      <w:pPr>
        <w:pStyle w:val="-"/>
        <w:ind w:firstLine="420"/>
      </w:pPr>
      <w:r>
        <w:rPr>
          <w:rFonts w:hint="eastAsia"/>
        </w:rPr>
        <w:t>（1）基金合同终止时，成立基金财产清算组，基金财产清算组在中国证监会的监督下进行基金清算。</w:t>
      </w:r>
    </w:p>
    <w:p w:rsidR="004A47C7" w:rsidRDefault="004A47C7" w:rsidP="004A47C7">
      <w:pPr>
        <w:pStyle w:val="-"/>
        <w:ind w:firstLine="420"/>
      </w:pPr>
      <w:r>
        <w:rPr>
          <w:rFonts w:hint="eastAsia"/>
        </w:rPr>
        <w:t>（2）基金财产清算组成员由基金管理人、基金托管人、具有从事证券相关业务资格的注册会计师、律师以及中国证监会指定的人员组成。基金财产清算组可以聘用必要的工作人员。</w:t>
      </w:r>
    </w:p>
    <w:p w:rsidR="004A47C7" w:rsidRDefault="004A47C7" w:rsidP="004A47C7">
      <w:pPr>
        <w:pStyle w:val="-"/>
        <w:ind w:firstLine="420"/>
      </w:pPr>
      <w:r>
        <w:rPr>
          <w:rFonts w:hint="eastAsia"/>
        </w:rPr>
        <w:t>（3）基金财产清算组负责基金财产的保管、清理、估价、变现和分配。基金财产清算组可以依法进行必要的民事活动。</w:t>
      </w:r>
    </w:p>
    <w:p w:rsidR="004A47C7" w:rsidRDefault="004A47C7" w:rsidP="004A47C7">
      <w:pPr>
        <w:pStyle w:val="-"/>
        <w:ind w:firstLine="420"/>
      </w:pPr>
      <w:r>
        <w:rPr>
          <w:rFonts w:hint="eastAsia"/>
        </w:rPr>
        <w:t>2、基金财产清算程序</w:t>
      </w:r>
    </w:p>
    <w:p w:rsidR="004A47C7" w:rsidRDefault="004A47C7" w:rsidP="004A47C7">
      <w:pPr>
        <w:pStyle w:val="-"/>
        <w:ind w:firstLine="420"/>
      </w:pPr>
      <w:r>
        <w:rPr>
          <w:rFonts w:hint="eastAsia"/>
        </w:rPr>
        <w:t>基金合同终止，应当按法律法规和本基金合同的有关规定对基金财产进行清算。基金财产清算程序主要包括：</w:t>
      </w:r>
    </w:p>
    <w:p w:rsidR="004A47C7" w:rsidRDefault="004A47C7" w:rsidP="004A47C7">
      <w:pPr>
        <w:pStyle w:val="-"/>
        <w:ind w:firstLine="420"/>
      </w:pPr>
      <w:r>
        <w:rPr>
          <w:rFonts w:hint="eastAsia"/>
        </w:rPr>
        <w:t>（1）基金合同终止时，由基金财产清算组统一接管基金财产；</w:t>
      </w:r>
    </w:p>
    <w:p w:rsidR="004A47C7" w:rsidRDefault="004A47C7" w:rsidP="004A47C7">
      <w:pPr>
        <w:pStyle w:val="-"/>
        <w:ind w:firstLine="420"/>
      </w:pPr>
      <w:r>
        <w:rPr>
          <w:rFonts w:hint="eastAsia"/>
        </w:rPr>
        <w:t>（2）对基金财产进行清理和确认；</w:t>
      </w:r>
    </w:p>
    <w:p w:rsidR="004A47C7" w:rsidRDefault="004A47C7" w:rsidP="004A47C7">
      <w:pPr>
        <w:pStyle w:val="-"/>
        <w:ind w:firstLine="420"/>
      </w:pPr>
      <w:r>
        <w:rPr>
          <w:rFonts w:hint="eastAsia"/>
        </w:rPr>
        <w:t>（3）对基金财产进行估价和变现；</w:t>
      </w:r>
    </w:p>
    <w:p w:rsidR="004A47C7" w:rsidRDefault="004A47C7" w:rsidP="004A47C7">
      <w:pPr>
        <w:pStyle w:val="-"/>
        <w:ind w:firstLine="420"/>
      </w:pPr>
      <w:r>
        <w:rPr>
          <w:rFonts w:hint="eastAsia"/>
        </w:rPr>
        <w:t>（4）聘请会计师事务所对清算报告进行审计；</w:t>
      </w:r>
    </w:p>
    <w:p w:rsidR="004A47C7" w:rsidRDefault="004A47C7" w:rsidP="004A47C7">
      <w:pPr>
        <w:pStyle w:val="-"/>
        <w:ind w:firstLine="420"/>
      </w:pPr>
      <w:r>
        <w:rPr>
          <w:rFonts w:hint="eastAsia"/>
        </w:rPr>
        <w:t>（5）聘请律师事务所出具法律意见书；</w:t>
      </w:r>
    </w:p>
    <w:p w:rsidR="004A47C7" w:rsidRDefault="004A47C7" w:rsidP="004A47C7">
      <w:pPr>
        <w:pStyle w:val="-"/>
        <w:ind w:firstLine="420"/>
      </w:pPr>
      <w:r>
        <w:rPr>
          <w:rFonts w:hint="eastAsia"/>
        </w:rPr>
        <w:t>（6）将基金财产清算结果报告中国证监会；</w:t>
      </w:r>
    </w:p>
    <w:p w:rsidR="004A47C7" w:rsidRDefault="004A47C7" w:rsidP="004A47C7">
      <w:pPr>
        <w:pStyle w:val="-"/>
        <w:ind w:firstLine="420"/>
      </w:pPr>
      <w:r>
        <w:rPr>
          <w:rFonts w:hint="eastAsia"/>
        </w:rPr>
        <w:t>（7）参加与基金财产有关的民事诉讼；</w:t>
      </w:r>
    </w:p>
    <w:p w:rsidR="004A47C7" w:rsidRDefault="004A47C7" w:rsidP="004A47C7">
      <w:pPr>
        <w:pStyle w:val="-"/>
        <w:ind w:firstLine="420"/>
      </w:pPr>
      <w:r>
        <w:rPr>
          <w:rFonts w:hint="eastAsia"/>
        </w:rPr>
        <w:t>（8）公布基金财产清算结果；</w:t>
      </w:r>
    </w:p>
    <w:p w:rsidR="004A47C7" w:rsidRDefault="004A47C7" w:rsidP="004A47C7">
      <w:pPr>
        <w:pStyle w:val="-"/>
        <w:ind w:firstLine="420"/>
      </w:pPr>
      <w:r>
        <w:rPr>
          <w:rFonts w:hint="eastAsia"/>
        </w:rPr>
        <w:t>（9）对基金剩余财产进行分配。</w:t>
      </w:r>
    </w:p>
    <w:p w:rsidR="004A47C7" w:rsidRDefault="004A47C7" w:rsidP="004A47C7">
      <w:pPr>
        <w:pStyle w:val="-"/>
        <w:ind w:firstLine="420"/>
      </w:pPr>
      <w:r>
        <w:rPr>
          <w:rFonts w:hint="eastAsia"/>
        </w:rPr>
        <w:t>3、清算费用</w:t>
      </w:r>
    </w:p>
    <w:p w:rsidR="004A47C7" w:rsidRDefault="004A47C7" w:rsidP="004A47C7">
      <w:pPr>
        <w:pStyle w:val="-"/>
        <w:ind w:firstLine="420"/>
      </w:pPr>
      <w:r>
        <w:rPr>
          <w:rFonts w:hint="eastAsia"/>
        </w:rPr>
        <w:t>清算费用是指基金财产清算组在进行基金财产清算过程中发生的所有合理费用，清算费用由基金财产清算组优先从基金财产中支付。</w:t>
      </w:r>
    </w:p>
    <w:p w:rsidR="004A47C7" w:rsidRDefault="004A47C7" w:rsidP="004A47C7">
      <w:pPr>
        <w:pStyle w:val="-"/>
        <w:ind w:firstLine="420"/>
      </w:pPr>
      <w:r>
        <w:rPr>
          <w:rFonts w:hint="eastAsia"/>
        </w:rPr>
        <w:t>4、基金财产按下列顺序清偿：</w:t>
      </w:r>
    </w:p>
    <w:p w:rsidR="004A47C7" w:rsidRDefault="004A47C7" w:rsidP="004A47C7">
      <w:pPr>
        <w:pStyle w:val="-"/>
        <w:ind w:firstLine="420"/>
      </w:pPr>
      <w:r>
        <w:rPr>
          <w:rFonts w:hint="eastAsia"/>
        </w:rPr>
        <w:t>（1）支付清算费用；</w:t>
      </w:r>
    </w:p>
    <w:p w:rsidR="004A47C7" w:rsidRDefault="004A47C7" w:rsidP="004A47C7">
      <w:pPr>
        <w:pStyle w:val="-"/>
        <w:ind w:firstLine="420"/>
      </w:pPr>
      <w:r>
        <w:rPr>
          <w:rFonts w:hint="eastAsia"/>
        </w:rPr>
        <w:t>（2）交纳所欠税款；</w:t>
      </w:r>
    </w:p>
    <w:p w:rsidR="004A47C7" w:rsidRDefault="004A47C7" w:rsidP="004A47C7">
      <w:pPr>
        <w:pStyle w:val="-"/>
        <w:ind w:firstLine="420"/>
      </w:pPr>
      <w:r>
        <w:rPr>
          <w:rFonts w:hint="eastAsia"/>
        </w:rPr>
        <w:t>（3）清偿基金债务；</w:t>
      </w:r>
    </w:p>
    <w:p w:rsidR="004A47C7" w:rsidRDefault="004A47C7" w:rsidP="004A47C7">
      <w:pPr>
        <w:pStyle w:val="-"/>
        <w:ind w:firstLine="420"/>
      </w:pPr>
      <w:r>
        <w:rPr>
          <w:rFonts w:hint="eastAsia"/>
        </w:rPr>
        <w:t>（4）按基金份额持有人持有的基金份额比例进行分配。</w:t>
      </w:r>
    </w:p>
    <w:p w:rsidR="004A47C7" w:rsidRDefault="004A47C7" w:rsidP="004A47C7">
      <w:pPr>
        <w:pStyle w:val="-"/>
        <w:ind w:firstLine="420"/>
      </w:pPr>
      <w:r>
        <w:rPr>
          <w:rFonts w:hint="eastAsia"/>
        </w:rPr>
        <w:t>基金财产未按前款（1）－（3）项规定清偿前，不分配给基金份额持有人。</w:t>
      </w:r>
    </w:p>
    <w:p w:rsidR="004A47C7" w:rsidRDefault="004A47C7" w:rsidP="004A47C7">
      <w:pPr>
        <w:pStyle w:val="-"/>
        <w:ind w:firstLine="420"/>
      </w:pPr>
      <w:r>
        <w:rPr>
          <w:rFonts w:hint="eastAsia"/>
        </w:rPr>
        <w:t>5、基金财产清算的公告</w:t>
      </w:r>
    </w:p>
    <w:p w:rsidR="004A47C7" w:rsidRDefault="004A47C7" w:rsidP="004A47C7">
      <w:pPr>
        <w:pStyle w:val="-"/>
        <w:ind w:firstLine="420"/>
      </w:pPr>
      <w:r>
        <w:rPr>
          <w:rFonts w:hint="eastAsia"/>
        </w:rPr>
        <w:lastRenderedPageBreak/>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rsidR="004A47C7" w:rsidRDefault="004A47C7" w:rsidP="004A47C7">
      <w:pPr>
        <w:pStyle w:val="-"/>
        <w:ind w:firstLine="420"/>
      </w:pPr>
      <w:r>
        <w:rPr>
          <w:rFonts w:hint="eastAsia"/>
        </w:rPr>
        <w:t>6、基金财产清算账册及文件的保存</w:t>
      </w:r>
    </w:p>
    <w:p w:rsidR="004A47C7" w:rsidRDefault="004A47C7" w:rsidP="004A47C7">
      <w:pPr>
        <w:pStyle w:val="-"/>
        <w:ind w:firstLine="420"/>
      </w:pPr>
      <w:r>
        <w:rPr>
          <w:rFonts w:hint="eastAsia"/>
        </w:rPr>
        <w:t>基金财产清算账册及有关文件由基金托管人保存15年以上。</w:t>
      </w:r>
    </w:p>
    <w:p w:rsidR="004A47C7" w:rsidRDefault="004A47C7" w:rsidP="004A47C7">
      <w:pPr>
        <w:pStyle w:val="-"/>
        <w:ind w:firstLine="420"/>
      </w:pPr>
      <w:r>
        <w:rPr>
          <w:rFonts w:hint="eastAsia"/>
        </w:rPr>
        <w:t>（四）争议解决方式</w:t>
      </w:r>
    </w:p>
    <w:p w:rsidR="004A47C7" w:rsidRDefault="004A47C7" w:rsidP="004A47C7">
      <w:pPr>
        <w:pStyle w:val="-"/>
        <w:ind w:firstLine="420"/>
      </w:pPr>
      <w:r>
        <w:rPr>
          <w:rFonts w:hint="eastAsia"/>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rsidR="004A47C7" w:rsidRDefault="004A47C7" w:rsidP="004A47C7">
      <w:pPr>
        <w:pStyle w:val="-"/>
        <w:ind w:firstLine="420"/>
      </w:pPr>
      <w:r>
        <w:rPr>
          <w:rFonts w:hint="eastAsia"/>
        </w:rPr>
        <w:t>争议处理期间，基金合同当事人应恪守各自的职责，继续忠实、勤勉、尽责地履行基金合同规定的义务，维护基金份额持有人的合法权益。</w:t>
      </w:r>
    </w:p>
    <w:p w:rsidR="004A47C7" w:rsidRDefault="004A47C7" w:rsidP="004A47C7">
      <w:pPr>
        <w:pStyle w:val="-"/>
        <w:ind w:firstLine="420"/>
      </w:pPr>
      <w:r>
        <w:rPr>
          <w:rFonts w:hint="eastAsia"/>
        </w:rPr>
        <w:t>本基金合同受中国法律管辖。</w:t>
      </w:r>
    </w:p>
    <w:p w:rsidR="004A47C7" w:rsidRDefault="004A47C7" w:rsidP="004A47C7">
      <w:pPr>
        <w:pStyle w:val="-"/>
        <w:ind w:firstLine="420"/>
      </w:pPr>
      <w:r>
        <w:rPr>
          <w:rFonts w:hint="eastAsia"/>
        </w:rPr>
        <w:t>（五）基金合同存放地和投资者取得基金合同的方式</w:t>
      </w:r>
    </w:p>
    <w:p w:rsidR="004A47C7" w:rsidRDefault="004A47C7" w:rsidP="004A47C7">
      <w:pPr>
        <w:pStyle w:val="-"/>
        <w:ind w:firstLine="420"/>
      </w:pPr>
      <w:r>
        <w:rPr>
          <w:rFonts w:hint="eastAsia"/>
        </w:rPr>
        <w:t>本基金合同正本一式八份，除中国证监会和银行业监督管理机构各持两份外，基金管理人和基金托管人各持有两份。每份均具有同等的法律效力。本基金合同可印制成册，供投资人在基金管理人、基金托管人、代销机构和登记结算机构办公场所查阅，但其效力应以基金合同正本为准。</w:t>
      </w:r>
    </w:p>
    <w:p w:rsidR="004A47C7" w:rsidRDefault="004A47C7" w:rsidP="004A47C7">
      <w:pPr>
        <w:widowControl/>
        <w:jc w:val="left"/>
        <w:rPr>
          <w:rFonts w:ascii="宋体" w:hAnsi="宋体"/>
          <w:color w:val="222222"/>
          <w:kern w:val="0"/>
          <w:szCs w:val="21"/>
          <w:lang w:val="x-none" w:eastAsia="x-none"/>
        </w:rPr>
      </w:pPr>
      <w:r>
        <w:br w:type="page"/>
      </w:r>
    </w:p>
    <w:p w:rsidR="004A47C7" w:rsidRDefault="004A47C7" w:rsidP="004A47C7">
      <w:pPr>
        <w:pStyle w:val="-1"/>
      </w:pPr>
      <w:bookmarkStart w:id="67" w:name="_Toc69994597"/>
      <w:r>
        <w:rPr>
          <w:rFonts w:hint="eastAsia"/>
        </w:rPr>
        <w:lastRenderedPageBreak/>
        <w:t>二十</w:t>
      </w:r>
      <w:r>
        <w:t>六</w:t>
      </w:r>
      <w:r>
        <w:rPr>
          <w:rFonts w:hint="eastAsia"/>
        </w:rPr>
        <w:t>、基金托管协议的内容摘要</w:t>
      </w:r>
      <w:bookmarkEnd w:id="67"/>
    </w:p>
    <w:p w:rsidR="004A47C7" w:rsidRDefault="004A47C7" w:rsidP="004A47C7">
      <w:pPr>
        <w:pStyle w:val="-"/>
        <w:ind w:firstLine="420"/>
      </w:pPr>
      <w:r>
        <w:rPr>
          <w:rFonts w:hint="eastAsia"/>
        </w:rPr>
        <w:t>（一）</w:t>
      </w:r>
      <w:r>
        <w:rPr>
          <w:rFonts w:hint="eastAsia"/>
        </w:rPr>
        <w:tab/>
        <w:t>托管协议当事人</w:t>
      </w:r>
    </w:p>
    <w:p w:rsidR="004A47C7" w:rsidRDefault="004A47C7" w:rsidP="004A47C7">
      <w:pPr>
        <w:pStyle w:val="-"/>
        <w:ind w:firstLine="420"/>
      </w:pPr>
      <w:r>
        <w:rPr>
          <w:rFonts w:hint="eastAsia"/>
        </w:rPr>
        <w:t>A．基金管理人（或简称“管理人”）</w:t>
      </w:r>
    </w:p>
    <w:p w:rsidR="004A47C7" w:rsidRDefault="004A47C7" w:rsidP="004A47C7">
      <w:pPr>
        <w:pStyle w:val="-"/>
        <w:ind w:firstLine="420"/>
      </w:pPr>
      <w:r>
        <w:rPr>
          <w:rFonts w:hint="eastAsia"/>
        </w:rPr>
        <w:t>名称：嘉实基金管理有限公司</w:t>
      </w:r>
    </w:p>
    <w:p w:rsidR="004A47C7" w:rsidRDefault="004A47C7" w:rsidP="004A47C7">
      <w:pPr>
        <w:pStyle w:val="-"/>
        <w:ind w:firstLine="420"/>
      </w:pPr>
      <w:r>
        <w:rPr>
          <w:rFonts w:hint="eastAsia"/>
        </w:rPr>
        <w:t>住所：中国（上海）自由贸易试验区世纪大道8号上海国金中心二期27楼09-14单元</w:t>
      </w:r>
    </w:p>
    <w:p w:rsidR="004A47C7" w:rsidRDefault="004A47C7" w:rsidP="004A47C7">
      <w:pPr>
        <w:pStyle w:val="-"/>
        <w:ind w:firstLine="420"/>
      </w:pPr>
      <w:r>
        <w:rPr>
          <w:rFonts w:hint="eastAsia"/>
        </w:rPr>
        <w:t>办公地址：北京市朝阳区建国门外大街21号北京国际俱乐部C座写字楼12A层</w:t>
      </w:r>
    </w:p>
    <w:p w:rsidR="004A47C7" w:rsidRDefault="004A47C7" w:rsidP="004A47C7">
      <w:pPr>
        <w:pStyle w:val="-"/>
        <w:ind w:firstLine="420"/>
      </w:pPr>
      <w:r>
        <w:rPr>
          <w:rFonts w:hint="eastAsia"/>
        </w:rPr>
        <w:t>邮政编码：1000020</w:t>
      </w:r>
    </w:p>
    <w:p w:rsidR="004A47C7" w:rsidRDefault="004A47C7" w:rsidP="004A47C7">
      <w:pPr>
        <w:pStyle w:val="-"/>
        <w:ind w:firstLine="420"/>
      </w:pPr>
      <w:r>
        <w:rPr>
          <w:rFonts w:hint="eastAsia"/>
        </w:rPr>
        <w:t>法定代表人: 经雷</w:t>
      </w:r>
    </w:p>
    <w:p w:rsidR="004A47C7" w:rsidRDefault="004A47C7" w:rsidP="004A47C7">
      <w:pPr>
        <w:pStyle w:val="-"/>
        <w:ind w:firstLine="420"/>
      </w:pPr>
      <w:r>
        <w:rPr>
          <w:rFonts w:hint="eastAsia"/>
        </w:rPr>
        <w:t>成立时间：1999年3月25日</w:t>
      </w:r>
    </w:p>
    <w:p w:rsidR="004A47C7" w:rsidRDefault="004A47C7" w:rsidP="004A47C7">
      <w:pPr>
        <w:pStyle w:val="-"/>
        <w:ind w:firstLine="420"/>
      </w:pPr>
      <w:r>
        <w:rPr>
          <w:rFonts w:hint="eastAsia"/>
        </w:rPr>
        <w:t>批准设立机关：中国证券监督管理委员会</w:t>
      </w:r>
    </w:p>
    <w:p w:rsidR="004A47C7" w:rsidRDefault="004A47C7" w:rsidP="004A47C7">
      <w:pPr>
        <w:pStyle w:val="-"/>
        <w:ind w:firstLine="420"/>
      </w:pPr>
      <w:r>
        <w:rPr>
          <w:rFonts w:hint="eastAsia"/>
        </w:rPr>
        <w:t>批准设立文号：中国证监会证监基字[1999]5号</w:t>
      </w:r>
    </w:p>
    <w:p w:rsidR="004A47C7" w:rsidRDefault="004A47C7" w:rsidP="004A47C7">
      <w:pPr>
        <w:pStyle w:val="-"/>
        <w:ind w:firstLine="420"/>
      </w:pPr>
      <w:r>
        <w:rPr>
          <w:rFonts w:hint="eastAsia"/>
        </w:rPr>
        <w:t>组织形式：有限责任公司（中外合资）</w:t>
      </w:r>
    </w:p>
    <w:p w:rsidR="004A47C7" w:rsidRDefault="004A47C7" w:rsidP="004A47C7">
      <w:pPr>
        <w:pStyle w:val="-"/>
        <w:ind w:firstLine="420"/>
      </w:pPr>
      <w:r>
        <w:rPr>
          <w:rFonts w:hint="eastAsia"/>
        </w:rPr>
        <w:t>注册资本：人民币壹亿伍仟万元整</w:t>
      </w:r>
    </w:p>
    <w:p w:rsidR="004A47C7" w:rsidRDefault="004A47C7" w:rsidP="004A47C7">
      <w:pPr>
        <w:pStyle w:val="-"/>
        <w:ind w:firstLine="420"/>
      </w:pPr>
      <w:r>
        <w:rPr>
          <w:rFonts w:hint="eastAsia"/>
        </w:rPr>
        <w:t>经营范围：基金募集、基金销售、资产管理及中国证监会许可的其他业务</w:t>
      </w:r>
    </w:p>
    <w:p w:rsidR="004A47C7" w:rsidRDefault="004A47C7" w:rsidP="004A47C7">
      <w:pPr>
        <w:pStyle w:val="-"/>
        <w:ind w:firstLine="420"/>
      </w:pPr>
      <w:r>
        <w:rPr>
          <w:rFonts w:hint="eastAsia"/>
        </w:rPr>
        <w:t>存续期间：持续经营</w:t>
      </w:r>
    </w:p>
    <w:p w:rsidR="004A47C7" w:rsidRDefault="004A47C7" w:rsidP="004A47C7">
      <w:pPr>
        <w:pStyle w:val="-"/>
        <w:ind w:firstLine="420"/>
      </w:pPr>
      <w:r>
        <w:rPr>
          <w:rFonts w:hint="eastAsia"/>
        </w:rPr>
        <w:t>B．基金托管人（或简称“托管人”）</w:t>
      </w:r>
    </w:p>
    <w:p w:rsidR="004A47C7" w:rsidRDefault="004A47C7" w:rsidP="004A47C7">
      <w:pPr>
        <w:pStyle w:val="-"/>
        <w:ind w:firstLine="420"/>
      </w:pPr>
      <w:r>
        <w:rPr>
          <w:rFonts w:hint="eastAsia"/>
        </w:rPr>
        <w:t>名称：中国建设银行股份有限公司(简称：中国建设银行)</w:t>
      </w:r>
    </w:p>
    <w:p w:rsidR="004A47C7" w:rsidRDefault="004A47C7" w:rsidP="004A47C7">
      <w:pPr>
        <w:pStyle w:val="-"/>
        <w:ind w:firstLine="420"/>
      </w:pPr>
      <w:r>
        <w:rPr>
          <w:rFonts w:hint="eastAsia"/>
        </w:rPr>
        <w:t>住所：北京市西城区金融大街25号</w:t>
      </w:r>
    </w:p>
    <w:p w:rsidR="004A47C7" w:rsidRDefault="004A47C7" w:rsidP="004A47C7">
      <w:pPr>
        <w:pStyle w:val="-"/>
        <w:ind w:firstLine="420"/>
      </w:pPr>
      <w:r>
        <w:rPr>
          <w:rFonts w:hint="eastAsia"/>
        </w:rPr>
        <w:t>办公地址：北京市西城区闹市口大街1号院1号楼</w:t>
      </w:r>
    </w:p>
    <w:p w:rsidR="004A47C7" w:rsidRDefault="004A47C7" w:rsidP="004A47C7">
      <w:pPr>
        <w:pStyle w:val="-"/>
        <w:ind w:firstLine="420"/>
      </w:pPr>
      <w:r>
        <w:rPr>
          <w:rFonts w:hint="eastAsia"/>
        </w:rPr>
        <w:t>邮政编码：100033</w:t>
      </w:r>
    </w:p>
    <w:p w:rsidR="004A47C7" w:rsidRDefault="004A47C7" w:rsidP="004A47C7">
      <w:pPr>
        <w:pStyle w:val="-"/>
        <w:ind w:firstLine="420"/>
      </w:pPr>
      <w:r>
        <w:rPr>
          <w:rFonts w:hint="eastAsia"/>
        </w:rPr>
        <w:t>法定代表人: 田国立</w:t>
      </w:r>
    </w:p>
    <w:p w:rsidR="004A47C7" w:rsidRDefault="004A47C7" w:rsidP="004A47C7">
      <w:pPr>
        <w:pStyle w:val="-"/>
        <w:ind w:firstLine="420"/>
      </w:pPr>
      <w:r>
        <w:rPr>
          <w:rFonts w:hint="eastAsia"/>
        </w:rPr>
        <w:t>成立时间：2004年09月17日</w:t>
      </w:r>
    </w:p>
    <w:p w:rsidR="004A47C7" w:rsidRDefault="004A47C7" w:rsidP="004A47C7">
      <w:pPr>
        <w:pStyle w:val="-"/>
        <w:ind w:firstLine="420"/>
      </w:pPr>
      <w:r>
        <w:rPr>
          <w:rFonts w:hint="eastAsia"/>
        </w:rPr>
        <w:t>基金托管业务批准文号：中国证监会证监基字【1998】12号</w:t>
      </w:r>
    </w:p>
    <w:p w:rsidR="004A47C7" w:rsidRDefault="004A47C7" w:rsidP="004A47C7">
      <w:pPr>
        <w:pStyle w:val="-"/>
        <w:ind w:firstLine="420"/>
      </w:pPr>
      <w:r>
        <w:rPr>
          <w:rFonts w:hint="eastAsia"/>
        </w:rPr>
        <w:t>组织形式：股份有限公司</w:t>
      </w:r>
    </w:p>
    <w:p w:rsidR="004A47C7" w:rsidRDefault="004A47C7" w:rsidP="004A47C7">
      <w:pPr>
        <w:pStyle w:val="-"/>
        <w:ind w:firstLine="420"/>
      </w:pPr>
      <w:r>
        <w:rPr>
          <w:rFonts w:hint="eastAsia"/>
        </w:rPr>
        <w:t>注册资本：贰仟伍佰亿壹仟零玖拾柒万柒仟肆佰捌拾陆元整</w:t>
      </w:r>
    </w:p>
    <w:p w:rsidR="004A47C7" w:rsidRDefault="004A47C7" w:rsidP="004A47C7">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4A47C7" w:rsidRDefault="004A47C7" w:rsidP="004A47C7">
      <w:pPr>
        <w:pStyle w:val="-"/>
        <w:ind w:firstLine="420"/>
      </w:pPr>
      <w:r>
        <w:rPr>
          <w:rFonts w:hint="eastAsia"/>
        </w:rPr>
        <w:t>存续期间：持续经营</w:t>
      </w:r>
    </w:p>
    <w:p w:rsidR="004A47C7" w:rsidRDefault="004A47C7" w:rsidP="004A47C7">
      <w:pPr>
        <w:pStyle w:val="-"/>
        <w:ind w:firstLine="420"/>
      </w:pPr>
      <w:r>
        <w:rPr>
          <w:rFonts w:hint="eastAsia"/>
        </w:rPr>
        <w:t>（二）基金托管人对基金管理人的业务监督和核查</w:t>
      </w:r>
    </w:p>
    <w:p w:rsidR="004A47C7" w:rsidRDefault="004A47C7" w:rsidP="004A47C7">
      <w:pPr>
        <w:pStyle w:val="-"/>
        <w:ind w:firstLine="420"/>
      </w:pPr>
      <w:r>
        <w:rPr>
          <w:rFonts w:hint="eastAsia"/>
        </w:rPr>
        <w:lastRenderedPageBreak/>
        <w:t>A.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4A47C7" w:rsidRDefault="004A47C7" w:rsidP="004A47C7">
      <w:pPr>
        <w:pStyle w:val="-"/>
        <w:ind w:firstLine="420"/>
      </w:pPr>
      <w:r>
        <w:rPr>
          <w:rFonts w:hint="eastAsia"/>
        </w:rPr>
        <w:t>本基金的投资范围为国内依法发行及/或上市交易的国债、央行票据、金融债、企业债、公司债、短期融资券、中期票据、超级短期融资券、次级债券、地方政府债、资产支持证券、中小企业私募债券、债券回购、银行存款（包括协议存款、定期存款及其他银行存款）等固定收益类金融工具以及现金，法律法规或中国证监会允许基金投资的其他金融工具，但需符合中国证监会的相关规定。</w:t>
      </w:r>
    </w:p>
    <w:p w:rsidR="004A47C7" w:rsidRDefault="004A47C7" w:rsidP="004A47C7">
      <w:pPr>
        <w:pStyle w:val="-"/>
        <w:ind w:firstLine="420"/>
      </w:pPr>
      <w:r>
        <w:rPr>
          <w:rFonts w:hint="eastAsia"/>
        </w:rPr>
        <w:t>本基金不直接从二级市场买入股票、权证、可转债等，也不参与一级市场的新股、可转债申购或增发新股。</w:t>
      </w:r>
    </w:p>
    <w:p w:rsidR="004A47C7" w:rsidRDefault="004A47C7" w:rsidP="004A47C7">
      <w:pPr>
        <w:pStyle w:val="-"/>
        <w:ind w:firstLine="420"/>
      </w:pPr>
      <w:r>
        <w:rPr>
          <w:rFonts w:hint="eastAsia"/>
        </w:rPr>
        <w:t>本基金对债券等固定收益类金融工具的投资比例合计不低于基金资产的80%。如果法律法规或中国证监会以后允许基金投资其他品种或变更投资品种的投资比例限制，基金管理人在履行适当程序后，可以调整上述投资品种的投资比例。</w:t>
      </w:r>
    </w:p>
    <w:p w:rsidR="004A47C7" w:rsidRDefault="004A47C7" w:rsidP="004A47C7">
      <w:pPr>
        <w:pStyle w:val="-"/>
        <w:ind w:firstLine="420"/>
      </w:pPr>
      <w:r>
        <w:rPr>
          <w:rFonts w:hint="eastAsia"/>
        </w:rPr>
        <w:t>B.基金托管人根据有关法律法规的规定及基金合同的约定，对基金投资、融资比例进行监督。基金托管人按下述比例和调整期限进行监督：</w:t>
      </w:r>
    </w:p>
    <w:p w:rsidR="004A47C7" w:rsidRDefault="004A47C7" w:rsidP="004A47C7">
      <w:pPr>
        <w:pStyle w:val="-"/>
        <w:ind w:firstLine="420"/>
      </w:pPr>
      <w:r>
        <w:rPr>
          <w:rFonts w:hint="eastAsia"/>
        </w:rPr>
        <w:t>1、本基金进入全国银行间同业市场进行债券回购的资金余额不得超过基金资产净值的40％；债券回购最长期限为1年，债券回购到期后不得展期；</w:t>
      </w:r>
    </w:p>
    <w:p w:rsidR="004A47C7" w:rsidRDefault="004A47C7" w:rsidP="004A47C7">
      <w:pPr>
        <w:pStyle w:val="-"/>
        <w:ind w:firstLine="420"/>
      </w:pPr>
      <w:r>
        <w:rPr>
          <w:rFonts w:hint="eastAsia"/>
        </w:rPr>
        <w:t>2、本基金对债券等固定收益类金融工具的投资比例合计不低于基金资产的80%；</w:t>
      </w:r>
    </w:p>
    <w:p w:rsidR="004A47C7" w:rsidRDefault="004A47C7" w:rsidP="004A47C7">
      <w:pPr>
        <w:pStyle w:val="-"/>
        <w:ind w:firstLine="420"/>
      </w:pPr>
      <w:r>
        <w:rPr>
          <w:rFonts w:hint="eastAsia"/>
        </w:rPr>
        <w:t>3、基金持有单只中小企业私募债券，其市值不得超过基金资产净值的10%；；</w:t>
      </w:r>
    </w:p>
    <w:p w:rsidR="004A47C7" w:rsidRDefault="004A47C7" w:rsidP="004A47C7">
      <w:pPr>
        <w:pStyle w:val="-"/>
        <w:ind w:firstLine="420"/>
      </w:pPr>
      <w:r>
        <w:rPr>
          <w:rFonts w:hint="eastAsia"/>
        </w:rPr>
        <w:t>4、本基金投资于同一原始权益人的各类资产支持证券的比例，不得超过基金资产净值的10％；</w:t>
      </w:r>
    </w:p>
    <w:p w:rsidR="004A47C7" w:rsidRDefault="004A47C7" w:rsidP="004A47C7">
      <w:pPr>
        <w:pStyle w:val="-"/>
        <w:ind w:firstLine="420"/>
      </w:pPr>
      <w:r>
        <w:rPr>
          <w:rFonts w:hint="eastAsia"/>
        </w:rPr>
        <w:t>5、本基金持有的全部资产支持证券，其市值不得超过基金资产净值的20％；</w:t>
      </w:r>
    </w:p>
    <w:p w:rsidR="004A47C7" w:rsidRDefault="004A47C7" w:rsidP="004A47C7">
      <w:pPr>
        <w:pStyle w:val="-"/>
        <w:ind w:firstLine="420"/>
      </w:pPr>
      <w:r>
        <w:rPr>
          <w:rFonts w:hint="eastAsia"/>
        </w:rPr>
        <w:t>6、本基金持有的同一(指同一信用级别)资产支持证券的比例，不得超过该资产支持证券规模的10％；</w:t>
      </w:r>
    </w:p>
    <w:p w:rsidR="004A47C7" w:rsidRDefault="004A47C7" w:rsidP="004A47C7">
      <w:pPr>
        <w:pStyle w:val="-"/>
        <w:ind w:firstLine="420"/>
      </w:pPr>
      <w:r>
        <w:rPr>
          <w:rFonts w:hint="eastAsia"/>
        </w:rPr>
        <w:t>7、本基金应投资于信用级别评级为BBB以上(含BBB)的资产支持证券。基金持有资产支持证券期间，如果其信用等级下降、不再符合投资标准，应在评级报告发布之日起3个月内予以全部卖出；</w:t>
      </w:r>
    </w:p>
    <w:p w:rsidR="004A47C7" w:rsidRDefault="004A47C7" w:rsidP="004A47C7">
      <w:pPr>
        <w:pStyle w:val="-"/>
        <w:ind w:firstLine="420"/>
      </w:pPr>
      <w:r>
        <w:rPr>
          <w:rFonts w:hint="eastAsia"/>
        </w:rPr>
        <w:t>8、保持不低于基金资产净值5％的现金或者到期日在一年以内的政府债券，其中现金不包括结算备付金、存出保证金、应收申购款等；</w:t>
      </w:r>
    </w:p>
    <w:p w:rsidR="004A47C7" w:rsidRDefault="004A47C7" w:rsidP="004A47C7">
      <w:pPr>
        <w:pStyle w:val="-"/>
        <w:ind w:firstLine="420"/>
      </w:pPr>
      <w:r>
        <w:rPr>
          <w:rFonts w:hint="eastAsia"/>
        </w:rPr>
        <w:t>9、本基金不直接从二级市场买入股票、权证、可转债等，也不参与一级市场的新股、可转债申购或增发新股。</w:t>
      </w:r>
    </w:p>
    <w:p w:rsidR="004A47C7" w:rsidRDefault="004A47C7" w:rsidP="004A47C7">
      <w:pPr>
        <w:pStyle w:val="-"/>
        <w:ind w:firstLine="420"/>
      </w:pPr>
      <w:r>
        <w:rPr>
          <w:rFonts w:hint="eastAsia"/>
        </w:rPr>
        <w:lastRenderedPageBreak/>
        <w:t>10、本基金主动投资于流动性受限资产的市值合计不得超过基金资产净值的15%；因证券市场波动、基金规模变动等基金管理人之外的因素致使基金不符合本款所规定比例限制的，本基金管理人不得主动新增流动性受限资产的投资；</w:t>
      </w:r>
    </w:p>
    <w:p w:rsidR="004A47C7" w:rsidRDefault="004A47C7" w:rsidP="004A47C7">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4A47C7" w:rsidRDefault="004A47C7" w:rsidP="004A47C7">
      <w:pPr>
        <w:pStyle w:val="-"/>
        <w:ind w:firstLine="420"/>
      </w:pPr>
      <w:r>
        <w:rPr>
          <w:rFonts w:hint="eastAsia"/>
        </w:rPr>
        <w:t>如果法律法规对上述投资组合比例限制进行变更的，以变更后的规定为准。法律法规或监管部门取消上述限制，如适用于本基金，基金管理人在履行适当程序后，则本基金投资不再受相关限制。</w:t>
      </w:r>
    </w:p>
    <w:p w:rsidR="004A47C7" w:rsidRDefault="004A47C7" w:rsidP="004A47C7">
      <w:pPr>
        <w:pStyle w:val="-"/>
        <w:ind w:firstLine="420"/>
      </w:pPr>
      <w:r>
        <w:rPr>
          <w:rFonts w:hint="eastAsia"/>
        </w:rPr>
        <w:t>基金管理人应当自基金合同生效之日起六个月内使基金的投资组合比例符合基金合同的约定。除第7、8、10、11项外，因证券市场波动、基金规模变动等基金管理人之外的因素致使基金投资比例不符合上述规定投资比例的，基金管理人应当在10个交易日内进行调整。</w:t>
      </w:r>
    </w:p>
    <w:p w:rsidR="004A47C7" w:rsidRDefault="004A47C7" w:rsidP="004A47C7">
      <w:pPr>
        <w:pStyle w:val="-"/>
        <w:ind w:firstLine="420"/>
      </w:pPr>
      <w:r>
        <w:rPr>
          <w:rFonts w:hint="eastAsia"/>
        </w:rPr>
        <w:t>C.基金托管人根据有关法律法规的规定及基金合同的约定，对本基金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rsidR="004A47C7" w:rsidRDefault="004A47C7" w:rsidP="004A47C7">
      <w:pPr>
        <w:pStyle w:val="-"/>
        <w:ind w:firstLine="420"/>
      </w:pPr>
      <w:r>
        <w:rPr>
          <w:rFonts w:hint="eastAsia"/>
        </w:rPr>
        <w:t>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4A47C7" w:rsidRDefault="004A47C7" w:rsidP="004A47C7">
      <w:pPr>
        <w:pStyle w:val="-"/>
        <w:ind w:firstLine="420"/>
      </w:pPr>
      <w:r>
        <w:rPr>
          <w:rFonts w:hint="eastAsia"/>
        </w:rPr>
        <w:t>D.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4A47C7" w:rsidRDefault="004A47C7" w:rsidP="004A47C7">
      <w:pPr>
        <w:pStyle w:val="-"/>
        <w:ind w:firstLine="420"/>
      </w:pPr>
      <w:r>
        <w:rPr>
          <w:rFonts w:hint="eastAsia"/>
        </w:rPr>
        <w:lastRenderedPageBreak/>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应负责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4A47C7" w:rsidRDefault="004A47C7" w:rsidP="004A47C7">
      <w:pPr>
        <w:pStyle w:val="-"/>
        <w:ind w:firstLine="420"/>
      </w:pPr>
      <w:r>
        <w:rPr>
          <w:rFonts w:hint="eastAsia"/>
        </w:rPr>
        <w:t>E.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基金托管人不承担任何责任。如因基金管理人原因导致基金出现损失致使基金托管人承担连带赔偿责任的，基金管理人应赔偿基金托管人由此遭受的损失。</w:t>
      </w:r>
    </w:p>
    <w:p w:rsidR="004A47C7" w:rsidRDefault="004A47C7" w:rsidP="004A47C7">
      <w:pPr>
        <w:pStyle w:val="-"/>
        <w:ind w:firstLine="420"/>
      </w:pPr>
      <w:r>
        <w:rPr>
          <w:rFonts w:hint="eastAsia"/>
        </w:rPr>
        <w:t>F.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4A47C7" w:rsidRDefault="004A47C7" w:rsidP="004A47C7">
      <w:pPr>
        <w:pStyle w:val="-"/>
        <w:ind w:firstLine="420"/>
      </w:pPr>
      <w:r>
        <w:rPr>
          <w:rFonts w:hint="eastAsia"/>
        </w:rPr>
        <w:t>G.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4A47C7" w:rsidRDefault="004A47C7" w:rsidP="004A47C7">
      <w:pPr>
        <w:pStyle w:val="-"/>
        <w:ind w:firstLine="420"/>
      </w:pPr>
      <w:r>
        <w:rPr>
          <w:rFonts w:hint="eastAsia"/>
        </w:rPr>
        <w:t>H.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4A47C7" w:rsidRDefault="004A47C7" w:rsidP="004A47C7">
      <w:pPr>
        <w:pStyle w:val="-"/>
        <w:ind w:firstLine="420"/>
      </w:pPr>
      <w:r>
        <w:rPr>
          <w:rFonts w:hint="eastAsia"/>
        </w:rPr>
        <w:t>I.若基金托管人发现基金管理人依据交易程序已经生效的指令违反法律、行政法规和其他有关规定，或者违反基金合同约定的，应当立即通知基金管理人，由此造成的损失由基金管理人承担。</w:t>
      </w:r>
    </w:p>
    <w:p w:rsidR="004A47C7" w:rsidRDefault="004A47C7" w:rsidP="004A47C7">
      <w:pPr>
        <w:pStyle w:val="-"/>
        <w:ind w:firstLine="420"/>
      </w:pPr>
      <w:r>
        <w:rPr>
          <w:rFonts w:hint="eastAsia"/>
        </w:rPr>
        <w:t>J.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4A47C7" w:rsidRDefault="004A47C7" w:rsidP="004A47C7">
      <w:pPr>
        <w:pStyle w:val="-"/>
        <w:ind w:firstLine="420"/>
      </w:pPr>
      <w:r>
        <w:rPr>
          <w:rFonts w:hint="eastAsia"/>
        </w:rPr>
        <w:lastRenderedPageBreak/>
        <w:t>（三）基金管理人对基金托管人的业务核查</w:t>
      </w:r>
    </w:p>
    <w:p w:rsidR="004A47C7" w:rsidRDefault="004A47C7" w:rsidP="004A47C7">
      <w:pPr>
        <w:pStyle w:val="-"/>
        <w:ind w:firstLine="420"/>
      </w:pPr>
      <w:r>
        <w:rPr>
          <w:rFonts w:hint="eastAsia"/>
        </w:rPr>
        <w:t>A.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4A47C7" w:rsidRDefault="004A47C7" w:rsidP="004A47C7">
      <w:pPr>
        <w:pStyle w:val="-"/>
        <w:ind w:firstLine="420"/>
      </w:pPr>
      <w:r>
        <w:rPr>
          <w:rFonts w:hint="eastAsia"/>
        </w:rPr>
        <w:t>B.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4A47C7" w:rsidRDefault="004A47C7" w:rsidP="004A47C7">
      <w:pPr>
        <w:pStyle w:val="-"/>
        <w:ind w:firstLine="420"/>
      </w:pPr>
      <w:r>
        <w:rPr>
          <w:rFonts w:hint="eastAsia"/>
        </w:rPr>
        <w:t>C.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4A47C7" w:rsidRDefault="004A47C7" w:rsidP="004A47C7">
      <w:pPr>
        <w:pStyle w:val="-"/>
        <w:ind w:firstLine="420"/>
      </w:pPr>
      <w:r>
        <w:rPr>
          <w:rFonts w:hint="eastAsia"/>
        </w:rPr>
        <w:t>（四）</w:t>
      </w:r>
      <w:r>
        <w:rPr>
          <w:rFonts w:hint="eastAsia"/>
        </w:rPr>
        <w:tab/>
        <w:t>基金财产的保管</w:t>
      </w:r>
    </w:p>
    <w:p w:rsidR="004A47C7" w:rsidRDefault="004A47C7" w:rsidP="004A47C7">
      <w:pPr>
        <w:pStyle w:val="-"/>
        <w:ind w:firstLine="420"/>
      </w:pPr>
      <w:r>
        <w:rPr>
          <w:rFonts w:hint="eastAsia"/>
        </w:rPr>
        <w:t>A.基金财产保管的原则</w:t>
      </w:r>
    </w:p>
    <w:p w:rsidR="004A47C7" w:rsidRDefault="004A47C7" w:rsidP="004A47C7">
      <w:pPr>
        <w:pStyle w:val="-"/>
        <w:ind w:firstLine="420"/>
      </w:pPr>
      <w:r>
        <w:rPr>
          <w:rFonts w:hint="eastAsia"/>
        </w:rPr>
        <w:t>1、基金财产应独立于基金管理人、基金托管人的固有财产。</w:t>
      </w:r>
    </w:p>
    <w:p w:rsidR="004A47C7" w:rsidRDefault="004A47C7" w:rsidP="004A47C7">
      <w:pPr>
        <w:pStyle w:val="-"/>
        <w:ind w:firstLine="420"/>
      </w:pPr>
      <w:r>
        <w:rPr>
          <w:rFonts w:hint="eastAsia"/>
        </w:rPr>
        <w:t>2、基金托管人应安全保管基金财产。</w:t>
      </w:r>
    </w:p>
    <w:p w:rsidR="004A47C7" w:rsidRDefault="004A47C7" w:rsidP="004A47C7">
      <w:pPr>
        <w:pStyle w:val="-"/>
        <w:ind w:firstLine="420"/>
      </w:pPr>
      <w:r>
        <w:rPr>
          <w:rFonts w:hint="eastAsia"/>
        </w:rPr>
        <w:t>3、基金托管人按照规定开设基金财产的资金账户和证券账户。</w:t>
      </w:r>
    </w:p>
    <w:p w:rsidR="004A47C7" w:rsidRDefault="004A47C7" w:rsidP="004A47C7">
      <w:pPr>
        <w:pStyle w:val="-"/>
        <w:ind w:firstLine="420"/>
      </w:pPr>
      <w:r>
        <w:rPr>
          <w:rFonts w:hint="eastAsia"/>
        </w:rPr>
        <w:t>4、基金托管人对所托管的不同基金财产分别设置账户，确保基金财产的完整与独立。</w:t>
      </w:r>
    </w:p>
    <w:p w:rsidR="004A47C7" w:rsidRDefault="004A47C7" w:rsidP="004A47C7">
      <w:pPr>
        <w:pStyle w:val="-"/>
        <w:ind w:firstLine="420"/>
      </w:pPr>
      <w:r>
        <w:rPr>
          <w:rFonts w:hint="eastAsia"/>
        </w:rPr>
        <w:t>5、基金托管人按照基金合同和本协议的约定保管基金财产，如有特殊情况双方可另行协商解决。基金托管人未经基金管理人的指令或法律法规、基金合同及本协议另有规定，不得自行运用、处分、分配本基金的任何资产（不包含基金托管人依据中国结算公司结算数据完成场内交易交收、托管资产开户银行扣收结算费和账户维护费等费用）。</w:t>
      </w:r>
    </w:p>
    <w:p w:rsidR="004A47C7" w:rsidRDefault="004A47C7" w:rsidP="004A47C7">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4A47C7" w:rsidRDefault="004A47C7" w:rsidP="004A47C7">
      <w:pPr>
        <w:pStyle w:val="-"/>
        <w:ind w:firstLine="420"/>
      </w:pPr>
      <w:r>
        <w:rPr>
          <w:rFonts w:hint="eastAsia"/>
        </w:rPr>
        <w:t>7、除依据法律法规和基金合同的规定外，基金托管人不得委托第三人托管基金财产。</w:t>
      </w:r>
    </w:p>
    <w:p w:rsidR="004A47C7" w:rsidRDefault="004A47C7" w:rsidP="004A47C7">
      <w:pPr>
        <w:pStyle w:val="-"/>
        <w:ind w:firstLine="420"/>
      </w:pPr>
      <w:r>
        <w:rPr>
          <w:rFonts w:hint="eastAsia"/>
        </w:rPr>
        <w:t>B.基金募集期间及募集资金的验资</w:t>
      </w:r>
    </w:p>
    <w:p w:rsidR="004A47C7" w:rsidRDefault="004A47C7" w:rsidP="004A47C7">
      <w:pPr>
        <w:pStyle w:val="-"/>
        <w:ind w:firstLine="420"/>
      </w:pPr>
      <w:r>
        <w:rPr>
          <w:rFonts w:hint="eastAsia"/>
        </w:rPr>
        <w:lastRenderedPageBreak/>
        <w:t>1、基金募集期间募集的资金应存于基金管理人在具有托管资格的商业银行开立的“基金募集专户”。该账户由基金管理人开立并管理。</w:t>
      </w:r>
    </w:p>
    <w:p w:rsidR="004A47C7" w:rsidRDefault="004A47C7" w:rsidP="004A47C7">
      <w:pPr>
        <w:pStyle w:val="-"/>
        <w:ind w:firstLine="420"/>
      </w:pPr>
      <w:r>
        <w:rPr>
          <w:rFonts w:hint="eastAsia"/>
        </w:rPr>
        <w:t>2、基金募集期满或基金管理人依据法律法规及招募说明书决定停止基金发售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会计师事务所提交的验资报告，需对发起资金提供方及其持有的基金份额进行专门说明。出具的验资报告由参加验资的2名或2名以上中国注册会计师签字方为有效。</w:t>
      </w:r>
    </w:p>
    <w:p w:rsidR="004A47C7" w:rsidRDefault="004A47C7" w:rsidP="004A47C7">
      <w:pPr>
        <w:pStyle w:val="-"/>
        <w:ind w:firstLine="420"/>
      </w:pPr>
      <w:r>
        <w:rPr>
          <w:rFonts w:hint="eastAsia"/>
        </w:rPr>
        <w:t>3、若基金募集期限届满，未能达到基金合同生效的条件，由基金管理人按规定办理退款等事宜。</w:t>
      </w:r>
    </w:p>
    <w:p w:rsidR="004A47C7" w:rsidRDefault="004A47C7" w:rsidP="004A47C7">
      <w:pPr>
        <w:pStyle w:val="-"/>
        <w:ind w:firstLine="420"/>
      </w:pPr>
      <w:r>
        <w:rPr>
          <w:rFonts w:hint="eastAsia"/>
        </w:rPr>
        <w:t>C.基金银行账户的开设和管理</w:t>
      </w:r>
    </w:p>
    <w:p w:rsidR="004A47C7" w:rsidRDefault="004A47C7" w:rsidP="004A47C7">
      <w:pPr>
        <w:pStyle w:val="-"/>
        <w:ind w:firstLine="420"/>
      </w:pPr>
      <w:r>
        <w:rPr>
          <w:rFonts w:hint="eastAsia"/>
        </w:rPr>
        <w:t>1、基金托管人可以基金的名义在其营业机构开立基金的银行账户，并根据基金管理人合法合规的指令办理资金收付。本基金的银行预留印鉴由基金托管人保管和使用。</w:t>
      </w:r>
    </w:p>
    <w:p w:rsidR="004A47C7" w:rsidRDefault="004A47C7" w:rsidP="004A47C7">
      <w:pPr>
        <w:pStyle w:val="-"/>
        <w:ind w:firstLine="420"/>
      </w:pPr>
      <w:r>
        <w:rPr>
          <w:rFonts w:hint="eastAsia"/>
        </w:rPr>
        <w:t>2、基金银行账户的开立和使用，限于满足开展本基金业务的需要。基金托管人和基金管理人不得假借本基金的名义开立任何其他银行账户；亦不得使用基金的任何账户进行本基金业务以外的活动。</w:t>
      </w:r>
    </w:p>
    <w:p w:rsidR="004A47C7" w:rsidRDefault="004A47C7" w:rsidP="004A47C7">
      <w:pPr>
        <w:pStyle w:val="-"/>
        <w:ind w:firstLine="420"/>
      </w:pPr>
      <w:r>
        <w:rPr>
          <w:rFonts w:hint="eastAsia"/>
        </w:rPr>
        <w:t>3、基金银行账户的开立和管理应符合银行业监督管理机构的有关规定。</w:t>
      </w:r>
    </w:p>
    <w:p w:rsidR="004A47C7" w:rsidRDefault="004A47C7" w:rsidP="004A47C7">
      <w:pPr>
        <w:pStyle w:val="-"/>
        <w:ind w:firstLine="420"/>
      </w:pPr>
      <w:r>
        <w:rPr>
          <w:rFonts w:hint="eastAsia"/>
        </w:rPr>
        <w:t>4、在符合法律法规规定的条件下，基金托管人可以通过基金托管人专用账户办理基金资产的支付。</w:t>
      </w:r>
    </w:p>
    <w:p w:rsidR="004A47C7" w:rsidRDefault="004A47C7" w:rsidP="004A47C7">
      <w:pPr>
        <w:pStyle w:val="-"/>
        <w:ind w:firstLine="420"/>
      </w:pPr>
      <w:r>
        <w:rPr>
          <w:rFonts w:hint="eastAsia"/>
        </w:rPr>
        <w:t>D.基金证券账户和结算备付金账户的开立和管理</w:t>
      </w:r>
    </w:p>
    <w:p w:rsidR="004A47C7" w:rsidRDefault="004A47C7" w:rsidP="004A47C7">
      <w:pPr>
        <w:pStyle w:val="-"/>
        <w:ind w:firstLine="420"/>
      </w:pPr>
      <w:r>
        <w:rPr>
          <w:rFonts w:hint="eastAsia"/>
        </w:rPr>
        <w:t>1、基金托管人在中国证券登记结算有限责任公司上海分公司、深圳分公司为基金开立基金托管人与基金联名的证券账户。</w:t>
      </w:r>
    </w:p>
    <w:p w:rsidR="004A47C7" w:rsidRDefault="004A47C7" w:rsidP="004A47C7">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4A47C7" w:rsidRDefault="004A47C7" w:rsidP="004A47C7">
      <w:pPr>
        <w:pStyle w:val="-"/>
        <w:ind w:firstLine="420"/>
      </w:pPr>
      <w:r>
        <w:rPr>
          <w:rFonts w:hint="eastAsia"/>
        </w:rPr>
        <w:t>3、基金证券账户的开立和证券账户卡的保管由基金托管人负责，账户资产的管理和运用由基金管理人负责。</w:t>
      </w:r>
    </w:p>
    <w:p w:rsidR="004A47C7" w:rsidRDefault="004A47C7" w:rsidP="004A47C7">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4A47C7" w:rsidRDefault="004A47C7" w:rsidP="004A47C7">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rsidR="004A47C7" w:rsidRDefault="004A47C7" w:rsidP="004A47C7">
      <w:pPr>
        <w:pStyle w:val="-"/>
        <w:ind w:firstLine="420"/>
      </w:pPr>
      <w:r>
        <w:rPr>
          <w:rFonts w:hint="eastAsia"/>
        </w:rPr>
        <w:lastRenderedPageBreak/>
        <w:t>E.债券托管专户的开设和管理</w:t>
      </w:r>
    </w:p>
    <w:p w:rsidR="004A47C7" w:rsidRDefault="004A47C7" w:rsidP="004A47C7">
      <w:pPr>
        <w:pStyle w:val="-"/>
        <w:ind w:firstLine="420"/>
      </w:pPr>
      <w:r>
        <w:rPr>
          <w:rFonts w:hint="eastAsia"/>
        </w:rPr>
        <w:t>基金合同生效后，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4A47C7" w:rsidRDefault="004A47C7" w:rsidP="004A47C7">
      <w:pPr>
        <w:pStyle w:val="-"/>
        <w:ind w:firstLine="420"/>
      </w:pPr>
      <w:r>
        <w:rPr>
          <w:rFonts w:hint="eastAsia"/>
        </w:rPr>
        <w:t>F.其他账户的开立和管理</w:t>
      </w:r>
    </w:p>
    <w:p w:rsidR="004A47C7" w:rsidRDefault="004A47C7" w:rsidP="004A47C7">
      <w:pPr>
        <w:pStyle w:val="-"/>
        <w:ind w:firstLine="420"/>
      </w:pPr>
      <w:r>
        <w:rPr>
          <w:rFonts w:hint="eastAsia"/>
        </w:rPr>
        <w:t>1、因业务发展需要而开立的其他账户，可以根据法律法规和基金合同的规定，由基金托管人负责开立。新账户按有关规定使用并管理。</w:t>
      </w:r>
    </w:p>
    <w:p w:rsidR="004A47C7" w:rsidRDefault="004A47C7" w:rsidP="004A47C7">
      <w:pPr>
        <w:pStyle w:val="-"/>
        <w:ind w:firstLine="420"/>
      </w:pPr>
      <w:r>
        <w:rPr>
          <w:rFonts w:hint="eastAsia"/>
        </w:rPr>
        <w:t>2、法律法规等有关规定对相关账户的开立和管理另有规定的，从其规定办理。</w:t>
      </w:r>
    </w:p>
    <w:p w:rsidR="004A47C7" w:rsidRDefault="004A47C7" w:rsidP="004A47C7">
      <w:pPr>
        <w:pStyle w:val="-"/>
        <w:ind w:firstLine="420"/>
      </w:pPr>
      <w:r>
        <w:rPr>
          <w:rFonts w:hint="eastAsia"/>
        </w:rPr>
        <w:t>G.基金财产投资的有关有价凭证等的保管</w:t>
      </w:r>
    </w:p>
    <w:p w:rsidR="004A47C7" w:rsidRDefault="004A47C7" w:rsidP="004A47C7">
      <w:pPr>
        <w:pStyle w:val="-"/>
        <w:ind w:firstLine="420"/>
      </w:pPr>
      <w:r>
        <w:rPr>
          <w:rFonts w:hint="eastAsia"/>
        </w:rPr>
        <w:t>基金财产投资的有关实物证券、银行存款开户证实书等有价凭证由基金托管人存放于基金托管人的保管库，也可存入中央国债登记结算有限责任公司、中国证券登记结算有限责任公司上海分公司/深圳分公司或票据营业中心的代保管库，保管凭证由基金托管人持有。有价凭证的购买和转让，由基金管理人和基金托管人共同办理。基金托管人对由基金托管人以外机构实际有效控制的资产不承担保管责任。</w:t>
      </w:r>
    </w:p>
    <w:p w:rsidR="004A47C7" w:rsidRDefault="004A47C7" w:rsidP="004A47C7">
      <w:pPr>
        <w:pStyle w:val="-"/>
        <w:ind w:firstLine="420"/>
      </w:pPr>
      <w:r>
        <w:rPr>
          <w:rFonts w:hint="eastAsia"/>
        </w:rPr>
        <w:t>H.与基金财产有关的重大合同的保管</w:t>
      </w:r>
    </w:p>
    <w:p w:rsidR="004A47C7" w:rsidRDefault="004A47C7" w:rsidP="004A47C7">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4A47C7" w:rsidRDefault="004A47C7" w:rsidP="004A47C7">
      <w:pPr>
        <w:pStyle w:val="-"/>
        <w:ind w:firstLine="420"/>
      </w:pPr>
      <w:r>
        <w:rPr>
          <w:rFonts w:hint="eastAsia"/>
        </w:rPr>
        <w:t>（五）</w:t>
      </w:r>
      <w:r>
        <w:rPr>
          <w:rFonts w:hint="eastAsia"/>
        </w:rPr>
        <w:tab/>
        <w:t>基金资产净值计算和会计核算</w:t>
      </w:r>
    </w:p>
    <w:p w:rsidR="004A47C7" w:rsidRDefault="004A47C7" w:rsidP="004A47C7">
      <w:pPr>
        <w:pStyle w:val="-"/>
        <w:ind w:firstLine="420"/>
      </w:pPr>
      <w:r>
        <w:rPr>
          <w:rFonts w:hint="eastAsia"/>
        </w:rPr>
        <w:t>A.基金资产净值的计算和复核与完成的时间及程序</w:t>
      </w:r>
    </w:p>
    <w:p w:rsidR="004A47C7" w:rsidRDefault="004A47C7" w:rsidP="004A47C7">
      <w:pPr>
        <w:pStyle w:val="-"/>
        <w:ind w:firstLine="420"/>
      </w:pPr>
      <w:r>
        <w:rPr>
          <w:rFonts w:hint="eastAsia"/>
        </w:rPr>
        <w:t>1、基金资产净值</w:t>
      </w:r>
    </w:p>
    <w:p w:rsidR="004A47C7" w:rsidRDefault="004A47C7" w:rsidP="004A47C7">
      <w:pPr>
        <w:pStyle w:val="-"/>
        <w:ind w:firstLine="420"/>
      </w:pPr>
      <w:r>
        <w:rPr>
          <w:rFonts w:hint="eastAsia"/>
        </w:rPr>
        <w:t>基金资产净值是指基金资产总值减去负债后的净资产值。</w:t>
      </w:r>
    </w:p>
    <w:p w:rsidR="004A47C7" w:rsidRDefault="004A47C7" w:rsidP="004A47C7">
      <w:pPr>
        <w:pStyle w:val="-"/>
        <w:ind w:firstLine="420"/>
      </w:pPr>
      <w:r>
        <w:rPr>
          <w:rFonts w:hint="eastAsia"/>
        </w:rPr>
        <w:t>基金份额净值是指基金资产净值除以该日基金份额余额所得的单位基金份额的价值，基金份额净值的计算，精确到0.00</w:t>
      </w:r>
      <w:r>
        <w:t>0</w:t>
      </w:r>
      <w:r>
        <w:rPr>
          <w:rFonts w:hint="eastAsia"/>
        </w:rPr>
        <w:t>1元，小数点后第</w:t>
      </w:r>
      <w:r>
        <w:rPr>
          <w:rFonts w:hint="eastAsia"/>
          <w:lang w:eastAsia="zh-CN"/>
        </w:rPr>
        <w:t>五</w:t>
      </w:r>
      <w:r>
        <w:rPr>
          <w:rFonts w:hint="eastAsia"/>
        </w:rPr>
        <w:t>位四舍五入，国家另有规定的，从其规定。</w:t>
      </w:r>
    </w:p>
    <w:p w:rsidR="004A47C7" w:rsidRDefault="004A47C7" w:rsidP="004A47C7">
      <w:pPr>
        <w:pStyle w:val="-"/>
        <w:ind w:firstLine="420"/>
      </w:pPr>
      <w:r>
        <w:rPr>
          <w:rFonts w:hint="eastAsia"/>
        </w:rPr>
        <w:t>基金管理人每个估值日计算基金资产净值及基金份额净值，经基金托管人复核，按规定公告。</w:t>
      </w:r>
    </w:p>
    <w:p w:rsidR="004A47C7" w:rsidRDefault="004A47C7" w:rsidP="004A47C7">
      <w:pPr>
        <w:pStyle w:val="-"/>
        <w:ind w:firstLine="420"/>
      </w:pPr>
      <w:r>
        <w:rPr>
          <w:rFonts w:hint="eastAsia"/>
        </w:rPr>
        <w:t>2、复核程序</w:t>
      </w:r>
    </w:p>
    <w:p w:rsidR="004A47C7" w:rsidRDefault="004A47C7" w:rsidP="004A47C7">
      <w:pPr>
        <w:pStyle w:val="-"/>
        <w:ind w:firstLine="420"/>
      </w:pPr>
      <w:r>
        <w:rPr>
          <w:rFonts w:hint="eastAsia"/>
        </w:rPr>
        <w:lastRenderedPageBreak/>
        <w:t>基金管理人每估值日对基金资产进行估值后，将基金份额净值结果发送基金托管人，经基金托管人复核无误后，由基金管理人对外公布。</w:t>
      </w:r>
    </w:p>
    <w:p w:rsidR="004A47C7" w:rsidRDefault="004A47C7" w:rsidP="004A47C7">
      <w:pPr>
        <w:pStyle w:val="-"/>
        <w:ind w:firstLine="420"/>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基金会计核算。</w:t>
      </w:r>
    </w:p>
    <w:p w:rsidR="004A47C7" w:rsidRDefault="004A47C7" w:rsidP="004A47C7">
      <w:pPr>
        <w:pStyle w:val="-"/>
        <w:ind w:firstLine="420"/>
      </w:pPr>
      <w:r>
        <w:rPr>
          <w:rFonts w:hint="eastAsia"/>
        </w:rPr>
        <w:t>B.基金资产估值方法和特殊情形的处理</w:t>
      </w:r>
    </w:p>
    <w:p w:rsidR="004A47C7" w:rsidRDefault="004A47C7" w:rsidP="004A47C7">
      <w:pPr>
        <w:pStyle w:val="-"/>
        <w:ind w:firstLine="420"/>
      </w:pPr>
      <w:r>
        <w:rPr>
          <w:rFonts w:hint="eastAsia"/>
        </w:rPr>
        <w:t>1、估值对象</w:t>
      </w:r>
    </w:p>
    <w:p w:rsidR="004A47C7" w:rsidRDefault="004A47C7" w:rsidP="004A47C7">
      <w:pPr>
        <w:pStyle w:val="-"/>
        <w:ind w:firstLine="420"/>
      </w:pPr>
      <w:r>
        <w:rPr>
          <w:rFonts w:hint="eastAsia"/>
        </w:rPr>
        <w:t>基金所拥有的债券和银行存款本息、应收款项、其它投资等资产和负债。</w:t>
      </w:r>
    </w:p>
    <w:p w:rsidR="004A47C7" w:rsidRDefault="004A47C7" w:rsidP="004A47C7">
      <w:pPr>
        <w:pStyle w:val="-"/>
        <w:ind w:firstLine="420"/>
      </w:pPr>
      <w:r>
        <w:rPr>
          <w:rFonts w:hint="eastAsia"/>
        </w:rPr>
        <w:t>2、估值方法</w:t>
      </w:r>
    </w:p>
    <w:p w:rsidR="004A47C7" w:rsidRDefault="004A47C7" w:rsidP="004A47C7">
      <w:pPr>
        <w:pStyle w:val="-"/>
        <w:ind w:firstLine="420"/>
      </w:pPr>
      <w:r>
        <w:rPr>
          <w:rFonts w:hint="eastAsia"/>
        </w:rPr>
        <w:t>（1）证券交易所上市的有价证券的估值</w:t>
      </w:r>
    </w:p>
    <w:p w:rsidR="004A47C7" w:rsidRDefault="004A47C7" w:rsidP="004A47C7">
      <w:pPr>
        <w:pStyle w:val="-"/>
        <w:ind w:firstLine="420"/>
      </w:pPr>
      <w:r>
        <w:rPr>
          <w:rFonts w:hint="eastAsia"/>
        </w:rPr>
        <w:t>1）交易所上市的有价证券，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4A47C7" w:rsidRDefault="004A47C7" w:rsidP="004A47C7">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4A47C7" w:rsidRDefault="004A47C7" w:rsidP="004A47C7">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A47C7" w:rsidRDefault="004A47C7" w:rsidP="004A47C7">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4A47C7" w:rsidRDefault="004A47C7" w:rsidP="004A47C7">
      <w:pPr>
        <w:pStyle w:val="-"/>
        <w:ind w:firstLine="420"/>
      </w:pPr>
      <w:r>
        <w:rPr>
          <w:rFonts w:hint="eastAsia"/>
        </w:rPr>
        <w:t>（2）首次公开发行未上市的债券，采用估值技术确定公允价值，在估值技术难以可靠计量公允价值的情况下，按成本估值。</w:t>
      </w:r>
    </w:p>
    <w:p w:rsidR="004A47C7" w:rsidRDefault="004A47C7" w:rsidP="004A47C7">
      <w:pPr>
        <w:pStyle w:val="-"/>
        <w:ind w:firstLine="420"/>
      </w:pPr>
      <w:r>
        <w:rPr>
          <w:rFonts w:hint="eastAsia"/>
        </w:rPr>
        <w:t>（3）全国银行间债券市场交易的债券、资产支持证券等固定收益品种，采用估值技术确定公允价值。</w:t>
      </w:r>
    </w:p>
    <w:p w:rsidR="004A47C7" w:rsidRDefault="004A47C7" w:rsidP="004A47C7">
      <w:pPr>
        <w:pStyle w:val="-"/>
        <w:ind w:firstLine="420"/>
      </w:pPr>
      <w:r>
        <w:rPr>
          <w:rFonts w:hint="eastAsia"/>
        </w:rPr>
        <w:t>（4）同一债券同时在两个或两个以上市场交易的，按债券所处的市场分别估值。</w:t>
      </w:r>
    </w:p>
    <w:p w:rsidR="004A47C7" w:rsidRDefault="004A47C7" w:rsidP="004A47C7">
      <w:pPr>
        <w:pStyle w:val="-"/>
        <w:ind w:firstLine="420"/>
      </w:pPr>
      <w:r>
        <w:rPr>
          <w:rFonts w:hint="eastAsia"/>
        </w:rPr>
        <w:t>（5）中小企业私募债，采用估值技术确定公允价值，在估值技术难以可靠计量公允价值的情况下，按成本估值。</w:t>
      </w:r>
    </w:p>
    <w:p w:rsidR="004A47C7" w:rsidRDefault="004A47C7" w:rsidP="004A47C7">
      <w:pPr>
        <w:pStyle w:val="-"/>
        <w:ind w:firstLine="420"/>
      </w:pPr>
      <w:r>
        <w:rPr>
          <w:rFonts w:hint="eastAsia"/>
        </w:rPr>
        <w:lastRenderedPageBreak/>
        <w:t>（6）如有确凿证据表明按上述方法进行估值不能客观反映其公允价值的，基金管理人可根据具体情况与基金托管人商定后，按最能反映公允价值的价格估值。</w:t>
      </w:r>
    </w:p>
    <w:p w:rsidR="004A47C7" w:rsidRDefault="004A47C7" w:rsidP="004A47C7">
      <w:pPr>
        <w:pStyle w:val="-"/>
        <w:ind w:firstLine="420"/>
      </w:pPr>
      <w:r>
        <w:rPr>
          <w:rFonts w:hint="eastAsia"/>
        </w:rPr>
        <w:t>（7）相关法律法规以及监管部门有强制规定的，从其规定。如有新增事项，按国家最新规定估值。</w:t>
      </w:r>
    </w:p>
    <w:p w:rsidR="004A47C7" w:rsidRDefault="004A47C7" w:rsidP="004A47C7">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4A47C7" w:rsidRDefault="004A47C7" w:rsidP="004A47C7">
      <w:pPr>
        <w:pStyle w:val="-"/>
        <w:ind w:firstLine="420"/>
      </w:pPr>
      <w:r>
        <w:rPr>
          <w:rFonts w:hint="eastAsia"/>
        </w:rPr>
        <w:t>3、特殊情形的处理</w:t>
      </w:r>
    </w:p>
    <w:p w:rsidR="004A47C7" w:rsidRDefault="004A47C7" w:rsidP="004A47C7">
      <w:pPr>
        <w:pStyle w:val="-"/>
        <w:ind w:firstLine="420"/>
      </w:pPr>
      <w:r>
        <w:rPr>
          <w:rFonts w:hint="eastAsia"/>
        </w:rPr>
        <w:t>基金管理人、基金托管人按前述估值方法进行估值时，所造成的误差不作为基金份额净值错误处理。</w:t>
      </w:r>
    </w:p>
    <w:p w:rsidR="004A47C7" w:rsidRDefault="004A47C7" w:rsidP="004A47C7">
      <w:pPr>
        <w:pStyle w:val="-"/>
        <w:ind w:firstLine="420"/>
      </w:pPr>
      <w:r>
        <w:rPr>
          <w:rFonts w:hint="eastAsia"/>
        </w:rPr>
        <w:t>C.估值错误的处理方式</w:t>
      </w:r>
    </w:p>
    <w:p w:rsidR="004A47C7" w:rsidRDefault="004A47C7" w:rsidP="004A47C7">
      <w:pPr>
        <w:pStyle w:val="-"/>
        <w:ind w:firstLine="420"/>
      </w:pPr>
      <w:r>
        <w:rPr>
          <w:rFonts w:hint="eastAsia"/>
        </w:rPr>
        <w:t>基金管理人和基金托管人将采取必要、适当、合理的措施确保基金资产估值的准确性、及时性。当基金份额净值小数点后</w:t>
      </w:r>
      <w:r>
        <w:t>4</w:t>
      </w:r>
      <w:r>
        <w:rPr>
          <w:rFonts w:hint="eastAsia"/>
        </w:rPr>
        <w:t>位以内(含第</w:t>
      </w:r>
      <w:r>
        <w:t>4</w:t>
      </w:r>
      <w:r>
        <w:rPr>
          <w:rFonts w:hint="eastAsia"/>
        </w:rPr>
        <w:t>位)发生差错时，视为基金份额净值错误。</w:t>
      </w:r>
    </w:p>
    <w:p w:rsidR="004A47C7" w:rsidRDefault="004A47C7" w:rsidP="004A47C7">
      <w:pPr>
        <w:pStyle w:val="-"/>
        <w:ind w:firstLine="420"/>
      </w:pPr>
      <w:r>
        <w:rPr>
          <w:rFonts w:hint="eastAsia"/>
        </w:rPr>
        <w:t>本基金合同的当事人应按照以下约定处理：</w:t>
      </w:r>
    </w:p>
    <w:p w:rsidR="004A47C7" w:rsidRDefault="004A47C7" w:rsidP="004A47C7">
      <w:pPr>
        <w:pStyle w:val="-"/>
        <w:ind w:firstLine="420"/>
      </w:pPr>
      <w:r>
        <w:rPr>
          <w:rFonts w:hint="eastAsia"/>
        </w:rPr>
        <w:t>1、差错类型</w:t>
      </w:r>
    </w:p>
    <w:p w:rsidR="004A47C7" w:rsidRDefault="004A47C7" w:rsidP="004A47C7">
      <w:pPr>
        <w:pStyle w:val="-"/>
        <w:ind w:firstLine="420"/>
      </w:pPr>
      <w:r>
        <w:rPr>
          <w:rFonts w:hint="eastAsia"/>
        </w:rPr>
        <w:t>本基金运作过程中，如果由于基金管理人或基金托管人、或注册登记机构、或代销机构、或投资人自身的行为造成差错，导致其他当事人遭受损失的，差错责任人应当对由于该差错遭受损失当事人(“受损方”)的直接损失按下述“差错处理原则”给予赔偿，承担赔偿责任。</w:t>
      </w:r>
    </w:p>
    <w:p w:rsidR="004A47C7" w:rsidRDefault="004A47C7" w:rsidP="004A47C7">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4A47C7" w:rsidRDefault="004A47C7" w:rsidP="004A47C7">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4A47C7" w:rsidRDefault="004A47C7" w:rsidP="004A47C7">
      <w:pPr>
        <w:pStyle w:val="-"/>
        <w:ind w:firstLine="420"/>
      </w:pPr>
      <w:r>
        <w:rPr>
          <w:rFonts w:hint="eastAsia"/>
        </w:rPr>
        <w:t>2、差错处理原则</w:t>
      </w:r>
    </w:p>
    <w:p w:rsidR="004A47C7" w:rsidRDefault="004A47C7" w:rsidP="004A47C7">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rsidR="004A47C7" w:rsidRDefault="004A47C7" w:rsidP="004A47C7">
      <w:pPr>
        <w:pStyle w:val="-"/>
        <w:ind w:firstLine="420"/>
      </w:pPr>
      <w:r>
        <w:rPr>
          <w:rFonts w:hint="eastAsia"/>
        </w:rPr>
        <w:t>(2)差错的责任方对有关当事人的直接损失负责，不对间接损失负责，并且仅对差错的有关直接当事人负责，不对第三方负责。</w:t>
      </w:r>
    </w:p>
    <w:p w:rsidR="004A47C7" w:rsidRDefault="004A47C7" w:rsidP="004A47C7">
      <w:pPr>
        <w:pStyle w:val="-"/>
        <w:ind w:firstLine="420"/>
      </w:pPr>
      <w:r>
        <w:rPr>
          <w:rFonts w:hint="eastAsia"/>
        </w:rPr>
        <w:lastRenderedPageBreak/>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4A47C7" w:rsidRDefault="004A47C7" w:rsidP="004A47C7">
      <w:pPr>
        <w:pStyle w:val="-"/>
        <w:ind w:firstLine="420"/>
      </w:pPr>
      <w:r>
        <w:rPr>
          <w:rFonts w:hint="eastAsia"/>
        </w:rPr>
        <w:t>(4)差错调整采用尽量恢复至假设未发生差错的正确情形的方式。</w:t>
      </w:r>
    </w:p>
    <w:p w:rsidR="004A47C7" w:rsidRDefault="004A47C7" w:rsidP="004A47C7">
      <w:pPr>
        <w:pStyle w:val="-"/>
        <w:ind w:firstLine="420"/>
      </w:pPr>
      <w:r>
        <w:rPr>
          <w:rFonts w:hint="eastAsia"/>
        </w:rPr>
        <w:t>(5)差错责任方拒绝进行赔偿时，如果因基金管理人行为造成基金财产损失时，基金托管人应为基金的利益向基金管理人追偿，如果因基金托管人行为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rsidR="004A47C7" w:rsidRDefault="004A47C7" w:rsidP="004A47C7">
      <w:pPr>
        <w:pStyle w:val="-"/>
        <w:ind w:firstLine="420"/>
      </w:pPr>
      <w:r>
        <w:rPr>
          <w:rFonts w:hint="eastAsia"/>
        </w:rPr>
        <w:t>(6)按法律法规规定的其他原则处理差错。</w:t>
      </w:r>
    </w:p>
    <w:p w:rsidR="004A47C7" w:rsidRDefault="004A47C7" w:rsidP="004A47C7">
      <w:pPr>
        <w:pStyle w:val="-"/>
        <w:ind w:firstLine="420"/>
      </w:pPr>
      <w:r>
        <w:rPr>
          <w:rFonts w:hint="eastAsia"/>
        </w:rPr>
        <w:t>3、差错处理程序</w:t>
      </w:r>
    </w:p>
    <w:p w:rsidR="004A47C7" w:rsidRDefault="004A47C7" w:rsidP="004A47C7">
      <w:pPr>
        <w:pStyle w:val="-"/>
        <w:ind w:firstLine="420"/>
      </w:pPr>
      <w:r>
        <w:rPr>
          <w:rFonts w:hint="eastAsia"/>
        </w:rPr>
        <w:t>差错被发现后，有关的当事人应当及时进行处理，处理的程序如下：</w:t>
      </w:r>
    </w:p>
    <w:p w:rsidR="004A47C7" w:rsidRDefault="004A47C7" w:rsidP="004A47C7">
      <w:pPr>
        <w:pStyle w:val="-"/>
        <w:ind w:firstLine="420"/>
      </w:pPr>
      <w:r>
        <w:rPr>
          <w:rFonts w:hint="eastAsia"/>
        </w:rPr>
        <w:t>(1)查明差错发生的原因，列明所有的当事人，并根据差错发生的原因确定差错的责任方；</w:t>
      </w:r>
    </w:p>
    <w:p w:rsidR="004A47C7" w:rsidRDefault="004A47C7" w:rsidP="004A47C7">
      <w:pPr>
        <w:pStyle w:val="-"/>
        <w:ind w:firstLine="420"/>
      </w:pPr>
      <w:r>
        <w:rPr>
          <w:rFonts w:hint="eastAsia"/>
        </w:rPr>
        <w:t>(2)根据差错处理原则或当事人协商的方法对因差错造成的损失进行评估；</w:t>
      </w:r>
    </w:p>
    <w:p w:rsidR="004A47C7" w:rsidRDefault="004A47C7" w:rsidP="004A47C7">
      <w:pPr>
        <w:pStyle w:val="-"/>
        <w:ind w:firstLine="420"/>
      </w:pPr>
      <w:r>
        <w:rPr>
          <w:rFonts w:hint="eastAsia"/>
        </w:rPr>
        <w:t>(3)根据差错处理原则或当事人协商的方法由差错的责任方进行更正和赔偿损失；</w:t>
      </w:r>
    </w:p>
    <w:p w:rsidR="004A47C7" w:rsidRDefault="004A47C7" w:rsidP="004A47C7">
      <w:pPr>
        <w:pStyle w:val="-"/>
        <w:ind w:firstLine="420"/>
      </w:pPr>
      <w:r>
        <w:rPr>
          <w:rFonts w:hint="eastAsia"/>
        </w:rPr>
        <w:t>(4)根据差错处理的方法，需要修改基金注册登记机构交易数据的，由基金注册登记机构进行更正，并就差错的更正向有关当事人进行确认。</w:t>
      </w:r>
    </w:p>
    <w:p w:rsidR="004A47C7" w:rsidRDefault="004A47C7" w:rsidP="004A47C7">
      <w:pPr>
        <w:pStyle w:val="-"/>
        <w:ind w:firstLine="420"/>
      </w:pPr>
      <w:r>
        <w:rPr>
          <w:rFonts w:hint="eastAsia"/>
        </w:rPr>
        <w:t>4、基金份额净值差错处理的原则和方法如下：</w:t>
      </w:r>
    </w:p>
    <w:p w:rsidR="004A47C7" w:rsidRDefault="004A47C7" w:rsidP="004A47C7">
      <w:pPr>
        <w:pStyle w:val="-"/>
        <w:ind w:firstLine="420"/>
      </w:pPr>
      <w:r>
        <w:rPr>
          <w:rFonts w:hint="eastAsia"/>
        </w:rPr>
        <w:t>(1)基金份额净值计算出现错误时，基金管理人应当立即予以纠正，通报基金托管人，并采取合理的措施防止损失进一步扩大。</w:t>
      </w:r>
    </w:p>
    <w:p w:rsidR="004A47C7" w:rsidRDefault="004A47C7" w:rsidP="004A47C7">
      <w:pPr>
        <w:pStyle w:val="-"/>
        <w:ind w:firstLine="420"/>
      </w:pPr>
      <w:r>
        <w:rPr>
          <w:rFonts w:hint="eastAsia"/>
        </w:rPr>
        <w:t>(2)错误偏差达到基金份额净值的0.25%时，基金管理人应当通报基金托管人并报告中国证监会备案；错误偏差达到基金份额净值的0.5%时，基金管理人应当公告并报告中国证监会备案。</w:t>
      </w:r>
    </w:p>
    <w:p w:rsidR="004A47C7" w:rsidRDefault="004A47C7" w:rsidP="004A47C7">
      <w:pPr>
        <w:pStyle w:val="-"/>
        <w:ind w:firstLine="420"/>
      </w:pPr>
      <w:r>
        <w:rPr>
          <w:rFonts w:hint="eastAsia"/>
        </w:rPr>
        <w:t>(3)因基金份额净值计算错误，给基金或基金份额持有人造成损失的，应由基金管理人先行赔付，基金管理人按差错情形，有权向其他当事人追偿。</w:t>
      </w:r>
    </w:p>
    <w:p w:rsidR="004A47C7" w:rsidRDefault="004A47C7" w:rsidP="004A47C7">
      <w:pPr>
        <w:pStyle w:val="-"/>
        <w:ind w:firstLine="420"/>
      </w:pPr>
      <w:r>
        <w:rPr>
          <w:rFonts w:hint="eastAsia"/>
        </w:rPr>
        <w:t>(4)基金管理人和基金托管人由于各自技术系统设置而产生的净值计算尾差，以基金管理人计算结果为准。</w:t>
      </w:r>
    </w:p>
    <w:p w:rsidR="004A47C7" w:rsidRDefault="004A47C7" w:rsidP="004A47C7">
      <w:pPr>
        <w:pStyle w:val="-"/>
        <w:ind w:firstLine="420"/>
      </w:pPr>
      <w:r>
        <w:rPr>
          <w:rFonts w:hint="eastAsia"/>
        </w:rPr>
        <w:t>(5)前述内容如法律法规或监管机关另有规定的，从其规定处理。</w:t>
      </w:r>
    </w:p>
    <w:p w:rsidR="004A47C7" w:rsidRDefault="004A47C7" w:rsidP="004A47C7">
      <w:pPr>
        <w:pStyle w:val="-"/>
        <w:ind w:firstLine="420"/>
      </w:pPr>
      <w:r>
        <w:rPr>
          <w:rFonts w:hint="eastAsia"/>
        </w:rPr>
        <w:t>D.暂停估值与公告基金份额净值的情形</w:t>
      </w:r>
    </w:p>
    <w:p w:rsidR="004A47C7" w:rsidRDefault="004A47C7" w:rsidP="004A47C7">
      <w:pPr>
        <w:pStyle w:val="-"/>
        <w:ind w:firstLine="420"/>
      </w:pPr>
      <w:r>
        <w:rPr>
          <w:rFonts w:hint="eastAsia"/>
        </w:rPr>
        <w:t>1、基金投资所涉及的证券交易所遇法定节假日或因其他原因暂停营业时；</w:t>
      </w:r>
    </w:p>
    <w:p w:rsidR="004A47C7" w:rsidRDefault="004A47C7" w:rsidP="004A47C7">
      <w:pPr>
        <w:pStyle w:val="-"/>
        <w:ind w:firstLine="420"/>
      </w:pPr>
      <w:r>
        <w:rPr>
          <w:rFonts w:hint="eastAsia"/>
        </w:rPr>
        <w:lastRenderedPageBreak/>
        <w:t>2、因不可抗力或其他情形致使基金管理人、基金托管人无法准确评估基金资产价值时；</w:t>
      </w:r>
    </w:p>
    <w:p w:rsidR="004A47C7" w:rsidRDefault="004A47C7" w:rsidP="004A47C7">
      <w:pPr>
        <w:pStyle w:val="-"/>
        <w:ind w:firstLine="420"/>
      </w:pPr>
      <w:r>
        <w:rPr>
          <w:rFonts w:hint="eastAsia"/>
        </w:rPr>
        <w:t>3、占基金相当比例的投资品种的估值出现重大转变，而基金管理人为保障投资人的利益，已决定延迟估值；</w:t>
      </w:r>
    </w:p>
    <w:p w:rsidR="004A47C7" w:rsidRDefault="004A47C7" w:rsidP="004A47C7">
      <w:pPr>
        <w:pStyle w:val="-"/>
        <w:ind w:firstLine="420"/>
      </w:pPr>
      <w:r>
        <w:rPr>
          <w:rFonts w:hint="eastAsia"/>
        </w:rPr>
        <w:t>4、</w:t>
      </w:r>
      <w:r w:rsidRPr="00DD0483">
        <w:rPr>
          <w:rFonts w:hint="eastAsia"/>
        </w:rPr>
        <w:t>当特定资产占前一估值日基金资产净值50%以上的，经与基金托管人协商确认后，基金管理人应当暂停估值；</w:t>
      </w:r>
    </w:p>
    <w:p w:rsidR="004A47C7" w:rsidRDefault="004A47C7" w:rsidP="004A47C7">
      <w:pPr>
        <w:pStyle w:val="-"/>
        <w:ind w:firstLine="420"/>
      </w:pPr>
      <w:r>
        <w:rPr>
          <w:rFonts w:hint="eastAsia"/>
        </w:rPr>
        <w:t>5、中国证监会和基金合同认定的其他情形。</w:t>
      </w:r>
    </w:p>
    <w:p w:rsidR="004A47C7" w:rsidRDefault="004A47C7" w:rsidP="004A47C7">
      <w:pPr>
        <w:pStyle w:val="-"/>
        <w:ind w:firstLine="420"/>
      </w:pPr>
      <w:r>
        <w:rPr>
          <w:rFonts w:hint="eastAsia"/>
        </w:rPr>
        <w:t>E.</w:t>
      </w:r>
      <w:r w:rsidRPr="009F1821">
        <w:t xml:space="preserve"> </w:t>
      </w:r>
      <w:r>
        <w:rPr>
          <w:rFonts w:hint="eastAsia"/>
        </w:rPr>
        <w:t>实施侧袋机制期间的基金资产估值</w:t>
      </w:r>
    </w:p>
    <w:p w:rsidR="004A47C7" w:rsidRDefault="004A47C7" w:rsidP="004A47C7">
      <w:pPr>
        <w:pStyle w:val="-"/>
        <w:ind w:firstLine="420"/>
      </w:pPr>
      <w:r>
        <w:rPr>
          <w:rFonts w:hint="eastAsia"/>
        </w:rPr>
        <w:t>本基金实施侧袋机制的，应根据本部分的约定对主袋账户资产进行估值并披露主袋账户的基金资产净值和份额净值，暂停披露侧袋账户份额净值。</w:t>
      </w:r>
    </w:p>
    <w:p w:rsidR="004A47C7" w:rsidRDefault="004A47C7" w:rsidP="004A47C7">
      <w:pPr>
        <w:pStyle w:val="-"/>
        <w:ind w:firstLine="420"/>
      </w:pPr>
      <w:r>
        <w:rPr>
          <w:rFonts w:hint="eastAsia"/>
          <w:lang w:eastAsia="zh-CN"/>
        </w:rPr>
        <w:t>F.</w:t>
      </w:r>
      <w:r>
        <w:rPr>
          <w:rFonts w:hint="eastAsia"/>
        </w:rPr>
        <w:t>基金会计制度</w:t>
      </w:r>
    </w:p>
    <w:p w:rsidR="004A47C7" w:rsidRDefault="004A47C7" w:rsidP="004A47C7">
      <w:pPr>
        <w:pStyle w:val="-"/>
        <w:ind w:firstLine="420"/>
      </w:pPr>
      <w:r>
        <w:rPr>
          <w:rFonts w:hint="eastAsia"/>
        </w:rPr>
        <w:t>按国家有关部门规定的会计制度执行。</w:t>
      </w:r>
    </w:p>
    <w:p w:rsidR="004A47C7" w:rsidRDefault="004A47C7" w:rsidP="004A47C7">
      <w:pPr>
        <w:pStyle w:val="-"/>
        <w:ind w:firstLine="420"/>
      </w:pPr>
      <w:r>
        <w:t>G</w:t>
      </w:r>
      <w:r>
        <w:rPr>
          <w:rFonts w:hint="eastAsia"/>
        </w:rPr>
        <w:t>.基金账册的建立</w:t>
      </w:r>
    </w:p>
    <w:p w:rsidR="004A47C7" w:rsidRDefault="004A47C7" w:rsidP="004A47C7">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4A47C7" w:rsidRDefault="004A47C7" w:rsidP="004A47C7">
      <w:pPr>
        <w:pStyle w:val="-"/>
        <w:ind w:firstLine="420"/>
      </w:pPr>
      <w:r>
        <w:t>H</w:t>
      </w:r>
      <w:r>
        <w:rPr>
          <w:rFonts w:hint="eastAsia"/>
        </w:rPr>
        <w:t>.基金财务报表与报告的编制和复核</w:t>
      </w:r>
    </w:p>
    <w:p w:rsidR="004A47C7" w:rsidRDefault="004A47C7" w:rsidP="004A47C7">
      <w:pPr>
        <w:pStyle w:val="-"/>
        <w:ind w:firstLine="420"/>
      </w:pPr>
      <w:r>
        <w:rPr>
          <w:rFonts w:hint="eastAsia"/>
        </w:rPr>
        <w:t>1、财务报表的编制</w:t>
      </w:r>
    </w:p>
    <w:p w:rsidR="004A47C7" w:rsidRDefault="004A47C7" w:rsidP="004A47C7">
      <w:pPr>
        <w:pStyle w:val="-"/>
        <w:ind w:firstLine="420"/>
      </w:pPr>
      <w:r>
        <w:rPr>
          <w:rFonts w:hint="eastAsia"/>
        </w:rPr>
        <w:t>基金财务报表由基金管理人编制，基金托管人复核。</w:t>
      </w:r>
    </w:p>
    <w:p w:rsidR="004A47C7" w:rsidRDefault="004A47C7" w:rsidP="004A47C7">
      <w:pPr>
        <w:pStyle w:val="-"/>
        <w:ind w:firstLine="420"/>
      </w:pPr>
      <w:r>
        <w:rPr>
          <w:rFonts w:hint="eastAsia"/>
        </w:rPr>
        <w:t>2、报表复核</w:t>
      </w:r>
    </w:p>
    <w:p w:rsidR="004A47C7" w:rsidRDefault="004A47C7" w:rsidP="004A47C7">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4A47C7" w:rsidRDefault="004A47C7" w:rsidP="004A47C7">
      <w:pPr>
        <w:pStyle w:val="-"/>
        <w:ind w:firstLine="420"/>
      </w:pPr>
      <w:r>
        <w:rPr>
          <w:rFonts w:hint="eastAsia"/>
        </w:rPr>
        <w:t>3、财务报表的编制与复核时间安排</w:t>
      </w:r>
    </w:p>
    <w:p w:rsidR="004A47C7" w:rsidRDefault="004A47C7" w:rsidP="004A47C7">
      <w:pPr>
        <w:pStyle w:val="-"/>
        <w:ind w:firstLine="420"/>
      </w:pPr>
      <w:r>
        <w:rPr>
          <w:rFonts w:hint="eastAsia"/>
        </w:rPr>
        <w:t>（1）报表的编制</w:t>
      </w:r>
    </w:p>
    <w:p w:rsidR="004A47C7" w:rsidRDefault="004A47C7" w:rsidP="004A47C7">
      <w:pPr>
        <w:pStyle w:val="-"/>
        <w:ind w:firstLine="420"/>
      </w:pPr>
      <w:r>
        <w:rPr>
          <w:rFonts w:hint="eastAsia"/>
        </w:rPr>
        <w:t>基金管理人应当在每月结束后5个工作日内完成月度报表的编制；基金管理人应当在季度结束之日起15个工作日内，编制完成基金季度报告，将季度报告登载在指定网站上，并将季度报告提示性公告登载在指定报刊上；基金管理人应当在上半年结束之日起两个月内，编制完成基金中期报告，将中期报告登载在指定网站上，并将中期报告提示性公告登载在指定报刊上；基金管理人应当在每年结束之日起三个月内，编制完成基金年度报告，将年度报告登载在指定网站上，并将年度报告提示性公告登载在指定报刊上。基金年度报告的财务会计报告应当经过具有证券、期货相关业务资格的会计师事务所审计。基金合同生效不足两个月的，基金管理人可以不编制当期季度报告、中期报告或者年度报告。</w:t>
      </w:r>
    </w:p>
    <w:p w:rsidR="004A47C7" w:rsidRDefault="004A47C7" w:rsidP="004A47C7">
      <w:pPr>
        <w:pStyle w:val="-"/>
        <w:ind w:firstLine="420"/>
      </w:pPr>
      <w:r>
        <w:rPr>
          <w:rFonts w:hint="eastAsia"/>
        </w:rPr>
        <w:t>（2）报表的复核</w:t>
      </w:r>
    </w:p>
    <w:p w:rsidR="004A47C7" w:rsidRDefault="004A47C7" w:rsidP="004A47C7">
      <w:pPr>
        <w:pStyle w:val="-"/>
        <w:ind w:firstLine="420"/>
      </w:pPr>
      <w:r>
        <w:rPr>
          <w:rFonts w:hint="eastAsia"/>
        </w:rPr>
        <w:lastRenderedPageBreak/>
        <w:t>基金管理人应及时完成报表编制，将有关报表提供基金托管人复核；基金托管人在复核过程中，发现双方的报表存在不符时，基金管理人和基金托管人应共同查明原因，进行调整，调整以国家有关规定为准。</w:t>
      </w:r>
    </w:p>
    <w:p w:rsidR="004A47C7" w:rsidRDefault="004A47C7" w:rsidP="004A47C7">
      <w:pPr>
        <w:pStyle w:val="-"/>
        <w:ind w:firstLine="420"/>
      </w:pPr>
      <w:r>
        <w:rPr>
          <w:rFonts w:hint="eastAsia"/>
        </w:rPr>
        <w:t>基金管理人应留足充分的时间，便于基金托管人复核相关报表及报告。</w:t>
      </w:r>
    </w:p>
    <w:p w:rsidR="004A47C7" w:rsidRDefault="004A47C7" w:rsidP="004A47C7">
      <w:pPr>
        <w:pStyle w:val="-"/>
        <w:ind w:firstLine="420"/>
      </w:pPr>
      <w:r>
        <w:rPr>
          <w:rFonts w:hint="eastAsia"/>
        </w:rPr>
        <w:t>基金管理人应在编制季度报告、中期报告或者年度报告之前及时向基金托管人提供基金业绩比较基准的基础数据和编制结果。</w:t>
      </w:r>
    </w:p>
    <w:p w:rsidR="004A47C7" w:rsidRDefault="004A47C7" w:rsidP="004A47C7">
      <w:pPr>
        <w:pStyle w:val="-"/>
        <w:ind w:firstLine="420"/>
      </w:pPr>
      <w:r>
        <w:rPr>
          <w:rFonts w:hint="eastAsia"/>
        </w:rPr>
        <w:t>（六）基金份额持有人名册的登记与保管</w:t>
      </w:r>
    </w:p>
    <w:p w:rsidR="004A47C7" w:rsidRDefault="004A47C7" w:rsidP="004A47C7">
      <w:pPr>
        <w:pStyle w:val="-"/>
        <w:ind w:firstLine="420"/>
      </w:pPr>
      <w:r>
        <w:rPr>
          <w:rFonts w:hint="eastAsia"/>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4A47C7" w:rsidRDefault="004A47C7" w:rsidP="004A47C7">
      <w:pPr>
        <w:pStyle w:val="-"/>
        <w:ind w:firstLine="420"/>
      </w:pPr>
      <w:r>
        <w:rPr>
          <w:rFonts w:hint="eastAsia"/>
        </w:rPr>
        <w:t>在基金托管人要求或编制中期报告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4A47C7" w:rsidRDefault="004A47C7" w:rsidP="004A47C7">
      <w:pPr>
        <w:pStyle w:val="-"/>
        <w:ind w:firstLine="420"/>
      </w:pPr>
      <w:r>
        <w:rPr>
          <w:rFonts w:hint="eastAsia"/>
        </w:rPr>
        <w:t>（七）争议解决方式</w:t>
      </w:r>
    </w:p>
    <w:p w:rsidR="004A47C7" w:rsidRDefault="004A47C7" w:rsidP="004A47C7">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4A47C7" w:rsidRDefault="004A47C7" w:rsidP="004A47C7">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4A47C7" w:rsidRDefault="004A47C7" w:rsidP="004A47C7">
      <w:pPr>
        <w:pStyle w:val="-"/>
        <w:ind w:firstLine="420"/>
      </w:pPr>
      <w:r>
        <w:rPr>
          <w:rFonts w:hint="eastAsia"/>
        </w:rPr>
        <w:t>本协议受中国法律管辖。</w:t>
      </w:r>
    </w:p>
    <w:p w:rsidR="004A47C7" w:rsidRDefault="004A47C7" w:rsidP="004A47C7">
      <w:pPr>
        <w:pStyle w:val="-"/>
        <w:ind w:firstLine="420"/>
      </w:pPr>
      <w:r>
        <w:rPr>
          <w:rFonts w:hint="eastAsia"/>
        </w:rPr>
        <w:t>（八）托管协议的变更、终止与基金财产的清算</w:t>
      </w:r>
    </w:p>
    <w:p w:rsidR="004A47C7" w:rsidRDefault="004A47C7" w:rsidP="004A47C7">
      <w:pPr>
        <w:pStyle w:val="-"/>
        <w:ind w:firstLine="420"/>
      </w:pPr>
      <w:r>
        <w:rPr>
          <w:rFonts w:hint="eastAsia"/>
        </w:rPr>
        <w:t>A.托管协议的变更程序</w:t>
      </w:r>
    </w:p>
    <w:p w:rsidR="004A47C7" w:rsidRDefault="004A47C7" w:rsidP="004A47C7">
      <w:pPr>
        <w:pStyle w:val="-"/>
        <w:ind w:firstLine="420"/>
      </w:pPr>
      <w:r>
        <w:rPr>
          <w:rFonts w:hint="eastAsia"/>
        </w:rPr>
        <w:t>本协议双方当事人经协商一致，可以对协议进行修改。修改后的新协议，其内容不得与基金合同的规定有任何冲突。基金托管协议的变更报中国证监会核准或备案后生效。</w:t>
      </w:r>
    </w:p>
    <w:p w:rsidR="004A47C7" w:rsidRDefault="004A47C7" w:rsidP="004A47C7">
      <w:pPr>
        <w:pStyle w:val="-"/>
        <w:ind w:firstLine="420"/>
      </w:pPr>
      <w:r>
        <w:rPr>
          <w:rFonts w:hint="eastAsia"/>
        </w:rPr>
        <w:t>B.基金托管协议终止出现的情形</w:t>
      </w:r>
    </w:p>
    <w:p w:rsidR="004A47C7" w:rsidRDefault="004A47C7" w:rsidP="004A47C7">
      <w:pPr>
        <w:pStyle w:val="-"/>
        <w:ind w:firstLine="420"/>
      </w:pPr>
      <w:r>
        <w:rPr>
          <w:rFonts w:hint="eastAsia"/>
        </w:rPr>
        <w:t>1、基金合同终止；</w:t>
      </w:r>
    </w:p>
    <w:p w:rsidR="004A47C7" w:rsidRDefault="004A47C7" w:rsidP="004A47C7">
      <w:pPr>
        <w:pStyle w:val="-"/>
        <w:ind w:firstLine="420"/>
      </w:pPr>
      <w:r>
        <w:rPr>
          <w:rFonts w:hint="eastAsia"/>
        </w:rPr>
        <w:t>2、基金托管人解散、依法被撤销、破产或由其他基金托管人接管基金资产；</w:t>
      </w:r>
    </w:p>
    <w:p w:rsidR="004A47C7" w:rsidRDefault="004A47C7" w:rsidP="004A47C7">
      <w:pPr>
        <w:pStyle w:val="-"/>
        <w:ind w:firstLine="420"/>
      </w:pPr>
      <w:r>
        <w:rPr>
          <w:rFonts w:hint="eastAsia"/>
        </w:rPr>
        <w:t>3、基金管理人解散、依法被撤销、破产或由其他基金管理人接管基金管理权；</w:t>
      </w:r>
    </w:p>
    <w:p w:rsidR="004A47C7" w:rsidRDefault="004A47C7" w:rsidP="004A47C7">
      <w:pPr>
        <w:pStyle w:val="-"/>
        <w:ind w:firstLine="420"/>
      </w:pPr>
      <w:r>
        <w:rPr>
          <w:rFonts w:hint="eastAsia"/>
        </w:rPr>
        <w:t>4、发生法律法规或基金合同规定的终止事项。</w:t>
      </w:r>
    </w:p>
    <w:p w:rsidR="004A47C7" w:rsidRDefault="004A47C7" w:rsidP="004A47C7">
      <w:pPr>
        <w:pStyle w:val="-"/>
        <w:ind w:firstLine="420"/>
      </w:pPr>
      <w:r>
        <w:rPr>
          <w:rFonts w:hint="eastAsia"/>
        </w:rPr>
        <w:t>C.基金财产的清算</w:t>
      </w:r>
    </w:p>
    <w:p w:rsidR="004A47C7" w:rsidRDefault="004A47C7" w:rsidP="004A47C7">
      <w:pPr>
        <w:pStyle w:val="-"/>
        <w:ind w:firstLine="420"/>
      </w:pPr>
      <w:r>
        <w:rPr>
          <w:rFonts w:hint="eastAsia"/>
        </w:rPr>
        <w:t>1、基金财产清算组</w:t>
      </w:r>
    </w:p>
    <w:p w:rsidR="004A47C7" w:rsidRDefault="004A47C7" w:rsidP="004A47C7">
      <w:pPr>
        <w:pStyle w:val="-"/>
        <w:ind w:firstLine="420"/>
      </w:pPr>
      <w:r>
        <w:rPr>
          <w:rFonts w:hint="eastAsia"/>
        </w:rPr>
        <w:lastRenderedPageBreak/>
        <w:t>（1）基金合同终止时，成立基金财产清算组，基金财产清算组在中国证监会的监督下进行基金清算。</w:t>
      </w:r>
    </w:p>
    <w:p w:rsidR="004A47C7" w:rsidRDefault="004A47C7" w:rsidP="004A47C7">
      <w:pPr>
        <w:pStyle w:val="-"/>
        <w:ind w:firstLine="420"/>
      </w:pPr>
      <w:r>
        <w:rPr>
          <w:rFonts w:hint="eastAsia"/>
        </w:rPr>
        <w:t>（2）基金财产清算组成员由基金管理人、基金托管人、具有从事证券相关业务资格的注册会计师、律师以及中国证监会指定的人员组成。基金财产清算组可以聘用必要的工作人员。</w:t>
      </w:r>
    </w:p>
    <w:p w:rsidR="004A47C7" w:rsidRDefault="004A47C7" w:rsidP="004A47C7">
      <w:pPr>
        <w:pStyle w:val="-"/>
        <w:ind w:firstLine="420"/>
      </w:pPr>
      <w:r>
        <w:rPr>
          <w:rFonts w:hint="eastAsia"/>
        </w:rPr>
        <w:t>（3）在基金财产清算过程中，基金管理人和基金托管人应各自履行职责，继续忠实、勤勉、尽责地履行基金合同和本托管协议规定的义务，维护基金份额持有人的合法权益。</w:t>
      </w:r>
    </w:p>
    <w:p w:rsidR="004A47C7" w:rsidRDefault="004A47C7" w:rsidP="004A47C7">
      <w:pPr>
        <w:pStyle w:val="-"/>
        <w:ind w:firstLine="420"/>
      </w:pPr>
      <w:r>
        <w:rPr>
          <w:rFonts w:hint="eastAsia"/>
        </w:rPr>
        <w:t>（4）基金财产清算组负责基金财产的保管、清理、估价、变现和分配。基金财产清算组可以依法进行必要的民事活动。</w:t>
      </w:r>
    </w:p>
    <w:p w:rsidR="004A47C7" w:rsidRDefault="004A47C7" w:rsidP="004A47C7">
      <w:pPr>
        <w:pStyle w:val="-"/>
        <w:ind w:firstLine="420"/>
      </w:pPr>
      <w:r>
        <w:rPr>
          <w:rFonts w:hint="eastAsia"/>
        </w:rPr>
        <w:t>2、基金财产清算程序</w:t>
      </w:r>
    </w:p>
    <w:p w:rsidR="004A47C7" w:rsidRDefault="004A47C7" w:rsidP="004A47C7">
      <w:pPr>
        <w:pStyle w:val="-"/>
        <w:ind w:firstLine="420"/>
      </w:pPr>
      <w:r>
        <w:rPr>
          <w:rFonts w:hint="eastAsia"/>
        </w:rPr>
        <w:t>基金合同终止，应当按法律法规和本基金合同的有关规定对基金财产进行清算。基金财产清算程序主要包括：</w:t>
      </w:r>
    </w:p>
    <w:p w:rsidR="004A47C7" w:rsidRDefault="004A47C7" w:rsidP="004A47C7">
      <w:pPr>
        <w:pStyle w:val="-"/>
        <w:ind w:firstLine="420"/>
      </w:pPr>
      <w:r>
        <w:rPr>
          <w:rFonts w:hint="eastAsia"/>
        </w:rPr>
        <w:t>（1）基金合同终止时，由基金财产清算组统一接管基金财产；</w:t>
      </w:r>
    </w:p>
    <w:p w:rsidR="004A47C7" w:rsidRDefault="004A47C7" w:rsidP="004A47C7">
      <w:pPr>
        <w:pStyle w:val="-"/>
        <w:ind w:firstLine="420"/>
      </w:pPr>
      <w:r>
        <w:rPr>
          <w:rFonts w:hint="eastAsia"/>
        </w:rPr>
        <w:t>（2）对基金财产进行清理和确认；</w:t>
      </w:r>
    </w:p>
    <w:p w:rsidR="004A47C7" w:rsidRDefault="004A47C7" w:rsidP="004A47C7">
      <w:pPr>
        <w:pStyle w:val="-"/>
        <w:ind w:firstLine="420"/>
      </w:pPr>
      <w:r>
        <w:rPr>
          <w:rFonts w:hint="eastAsia"/>
        </w:rPr>
        <w:t>（3）对基金财产进行估价和变现；</w:t>
      </w:r>
    </w:p>
    <w:p w:rsidR="004A47C7" w:rsidRDefault="004A47C7" w:rsidP="004A47C7">
      <w:pPr>
        <w:pStyle w:val="-"/>
        <w:ind w:firstLine="420"/>
      </w:pPr>
      <w:r>
        <w:rPr>
          <w:rFonts w:hint="eastAsia"/>
        </w:rPr>
        <w:t>（4）聘请会计师事务所对清算报告进行审计；</w:t>
      </w:r>
    </w:p>
    <w:p w:rsidR="004A47C7" w:rsidRDefault="004A47C7" w:rsidP="004A47C7">
      <w:pPr>
        <w:pStyle w:val="-"/>
        <w:ind w:firstLine="420"/>
      </w:pPr>
      <w:r>
        <w:rPr>
          <w:rFonts w:hint="eastAsia"/>
        </w:rPr>
        <w:t>（5）聘请律师事务所出具法律意见书；</w:t>
      </w:r>
    </w:p>
    <w:p w:rsidR="004A47C7" w:rsidRDefault="004A47C7" w:rsidP="004A47C7">
      <w:pPr>
        <w:pStyle w:val="-"/>
        <w:ind w:firstLine="420"/>
      </w:pPr>
      <w:r>
        <w:rPr>
          <w:rFonts w:hint="eastAsia"/>
        </w:rPr>
        <w:t>（6）将基金财产清算结果报告中国证监会；</w:t>
      </w:r>
    </w:p>
    <w:p w:rsidR="004A47C7" w:rsidRDefault="004A47C7" w:rsidP="004A47C7">
      <w:pPr>
        <w:pStyle w:val="-"/>
        <w:ind w:firstLine="420"/>
      </w:pPr>
      <w:r>
        <w:rPr>
          <w:rFonts w:hint="eastAsia"/>
        </w:rPr>
        <w:t>（7）参加与基金财产有关的民事诉讼；</w:t>
      </w:r>
    </w:p>
    <w:p w:rsidR="004A47C7" w:rsidRDefault="004A47C7" w:rsidP="004A47C7">
      <w:pPr>
        <w:pStyle w:val="-"/>
        <w:ind w:firstLine="420"/>
      </w:pPr>
      <w:r>
        <w:rPr>
          <w:rFonts w:hint="eastAsia"/>
        </w:rPr>
        <w:t>（8）公布基金财产清算结果；</w:t>
      </w:r>
    </w:p>
    <w:p w:rsidR="004A47C7" w:rsidRDefault="004A47C7" w:rsidP="004A47C7">
      <w:pPr>
        <w:pStyle w:val="-"/>
        <w:ind w:firstLine="420"/>
      </w:pPr>
      <w:r>
        <w:rPr>
          <w:rFonts w:hint="eastAsia"/>
        </w:rPr>
        <w:t>（9）对基金剩余财产进行分配。</w:t>
      </w:r>
    </w:p>
    <w:p w:rsidR="004A47C7" w:rsidRDefault="004A47C7" w:rsidP="004A47C7">
      <w:pPr>
        <w:pStyle w:val="-"/>
        <w:ind w:firstLine="420"/>
      </w:pPr>
      <w:r>
        <w:rPr>
          <w:rFonts w:hint="eastAsia"/>
        </w:rPr>
        <w:t>3、清算费用</w:t>
      </w:r>
    </w:p>
    <w:p w:rsidR="004A47C7" w:rsidRDefault="004A47C7" w:rsidP="004A47C7">
      <w:pPr>
        <w:pStyle w:val="-"/>
        <w:ind w:firstLine="420"/>
      </w:pPr>
      <w:r>
        <w:rPr>
          <w:rFonts w:hint="eastAsia"/>
        </w:rPr>
        <w:t>清算费用是指基金财产清算组在进行基金财产清算过程中发生的所有合理费用，清算费用由基金财产清算组优先从基金财产中支付。</w:t>
      </w:r>
    </w:p>
    <w:p w:rsidR="004A47C7" w:rsidRDefault="004A47C7" w:rsidP="004A47C7">
      <w:pPr>
        <w:pStyle w:val="-"/>
        <w:ind w:firstLine="420"/>
      </w:pPr>
      <w:r>
        <w:rPr>
          <w:rFonts w:hint="eastAsia"/>
        </w:rPr>
        <w:t>4、基金财产按下列顺序清偿：</w:t>
      </w:r>
    </w:p>
    <w:p w:rsidR="004A47C7" w:rsidRDefault="004A47C7" w:rsidP="004A47C7">
      <w:pPr>
        <w:pStyle w:val="-"/>
        <w:ind w:firstLine="420"/>
      </w:pPr>
      <w:r>
        <w:rPr>
          <w:rFonts w:hint="eastAsia"/>
        </w:rPr>
        <w:t>（1）支付清算费用；</w:t>
      </w:r>
    </w:p>
    <w:p w:rsidR="004A47C7" w:rsidRDefault="004A47C7" w:rsidP="004A47C7">
      <w:pPr>
        <w:pStyle w:val="-"/>
        <w:ind w:firstLine="420"/>
      </w:pPr>
      <w:r>
        <w:rPr>
          <w:rFonts w:hint="eastAsia"/>
        </w:rPr>
        <w:t>（2）交纳所欠税款；</w:t>
      </w:r>
    </w:p>
    <w:p w:rsidR="004A47C7" w:rsidRDefault="004A47C7" w:rsidP="004A47C7">
      <w:pPr>
        <w:pStyle w:val="-"/>
        <w:ind w:firstLine="420"/>
      </w:pPr>
      <w:r>
        <w:rPr>
          <w:rFonts w:hint="eastAsia"/>
        </w:rPr>
        <w:t>（3）清偿基金债务；</w:t>
      </w:r>
    </w:p>
    <w:p w:rsidR="004A47C7" w:rsidRDefault="004A47C7" w:rsidP="004A47C7">
      <w:pPr>
        <w:pStyle w:val="-"/>
        <w:ind w:firstLine="420"/>
      </w:pPr>
      <w:r>
        <w:rPr>
          <w:rFonts w:hint="eastAsia"/>
        </w:rPr>
        <w:t>（4）按基金份额持有人持有的基金份额比例进行分配。</w:t>
      </w:r>
    </w:p>
    <w:p w:rsidR="004A47C7" w:rsidRDefault="004A47C7" w:rsidP="004A47C7">
      <w:pPr>
        <w:pStyle w:val="-"/>
        <w:ind w:firstLine="420"/>
      </w:pPr>
      <w:r>
        <w:rPr>
          <w:rFonts w:hint="eastAsia"/>
        </w:rPr>
        <w:t>基金财产未按前款（1）－（3）项规定清偿前，不分配给基金份额持有人。</w:t>
      </w:r>
    </w:p>
    <w:p w:rsidR="004A47C7" w:rsidRDefault="004A47C7" w:rsidP="004A47C7">
      <w:pPr>
        <w:pStyle w:val="-"/>
        <w:ind w:firstLine="420"/>
      </w:pPr>
      <w:r>
        <w:rPr>
          <w:rFonts w:hint="eastAsia"/>
        </w:rPr>
        <w:t>5、基金财产清算的公告</w:t>
      </w:r>
    </w:p>
    <w:p w:rsidR="004A47C7" w:rsidRDefault="004A47C7" w:rsidP="004A47C7">
      <w:pPr>
        <w:pStyle w:val="-"/>
        <w:ind w:firstLine="420"/>
      </w:pPr>
      <w:r>
        <w:rPr>
          <w:rFonts w:hint="eastAsia"/>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rsidR="004A47C7" w:rsidRDefault="004A47C7" w:rsidP="004A47C7">
      <w:pPr>
        <w:pStyle w:val="-"/>
        <w:ind w:firstLine="420"/>
      </w:pPr>
      <w:r>
        <w:rPr>
          <w:rFonts w:hint="eastAsia"/>
        </w:rPr>
        <w:lastRenderedPageBreak/>
        <w:t>6、基金财产清算账册及文件的保存</w:t>
      </w:r>
    </w:p>
    <w:p w:rsidR="004A47C7" w:rsidRDefault="004A47C7" w:rsidP="004A47C7">
      <w:pPr>
        <w:pStyle w:val="-"/>
        <w:ind w:firstLine="420"/>
      </w:pPr>
      <w:r>
        <w:rPr>
          <w:rFonts w:hint="eastAsia"/>
        </w:rPr>
        <w:t>基金财产清算账册及有关文件由基金托管人保存15年以上。</w:t>
      </w:r>
    </w:p>
    <w:p w:rsidR="004A47C7" w:rsidRDefault="004A47C7" w:rsidP="004A47C7">
      <w:pPr>
        <w:widowControl/>
        <w:jc w:val="left"/>
        <w:rPr>
          <w:rFonts w:ascii="宋体" w:hAnsi="宋体"/>
          <w:b/>
          <w:bCs/>
          <w:color w:val="222222"/>
          <w:kern w:val="36"/>
          <w:sz w:val="28"/>
          <w:lang w:val="x-none" w:eastAsia="x-none"/>
        </w:rPr>
      </w:pPr>
      <w:r>
        <w:br w:type="page"/>
      </w:r>
    </w:p>
    <w:p w:rsidR="004A47C7" w:rsidRDefault="004A47C7" w:rsidP="004A47C7">
      <w:pPr>
        <w:pStyle w:val="-1"/>
      </w:pPr>
      <w:bookmarkStart w:id="68" w:name="_Toc69994598"/>
      <w:r>
        <w:rPr>
          <w:rFonts w:hint="eastAsia"/>
        </w:rPr>
        <w:lastRenderedPageBreak/>
        <w:t>二十</w:t>
      </w:r>
      <w:r>
        <w:t>七</w:t>
      </w:r>
      <w:r>
        <w:rPr>
          <w:rFonts w:hint="eastAsia"/>
        </w:rPr>
        <w:t>、对基金份额持有人的服务</w:t>
      </w:r>
      <w:bookmarkEnd w:id="68"/>
    </w:p>
    <w:p w:rsidR="009F4133" w:rsidRDefault="009F4133" w:rsidP="009F4133">
      <w:pPr>
        <w:shd w:val="clear" w:color="auto" w:fill="FFFFFF"/>
        <w:spacing w:line="480" w:lineRule="atLeast"/>
        <w:ind w:firstLine="480"/>
        <w:jc w:val="left"/>
        <w:rPr>
          <w:rFonts w:ascii="宋体" w:hAnsi="宋体"/>
          <w:color w:val="222222"/>
        </w:rPr>
      </w:pPr>
      <w:r>
        <w:rPr>
          <w:rFonts w:ascii="宋体" w:hAnsi="宋体" w:hint="eastAsia"/>
          <w:color w:val="222222"/>
        </w:rPr>
        <w:t>基金管理人承诺为基金份额持有人提供一系列的服务，并将根据基金份额持有人的需要和市场的变化，增加或变更服务项目。主要服务内容如下：</w:t>
      </w:r>
    </w:p>
    <w:p w:rsidR="009F4133" w:rsidRDefault="009F4133" w:rsidP="009F4133">
      <w:pPr>
        <w:shd w:val="clear" w:color="auto" w:fill="FFFFFF"/>
        <w:spacing w:line="480" w:lineRule="atLeast"/>
        <w:ind w:firstLine="480"/>
        <w:jc w:val="left"/>
        <w:rPr>
          <w:rFonts w:ascii="宋体" w:hAnsi="宋体"/>
          <w:color w:val="222222"/>
        </w:rPr>
      </w:pPr>
      <w:r>
        <w:rPr>
          <w:rFonts w:ascii="宋体" w:hAnsi="宋体" w:hint="eastAsia"/>
          <w:color w:val="222222"/>
        </w:rPr>
        <w:t>（一）资料寄送/发送</w:t>
      </w:r>
    </w:p>
    <w:p w:rsidR="009F4133" w:rsidRDefault="009F4133" w:rsidP="009F4133">
      <w:pPr>
        <w:shd w:val="clear" w:color="auto" w:fill="FFFFFF"/>
        <w:spacing w:line="480" w:lineRule="atLeast"/>
        <w:ind w:firstLine="480"/>
        <w:jc w:val="left"/>
        <w:rPr>
          <w:rFonts w:ascii="宋体" w:hAnsi="宋体"/>
          <w:color w:val="222222"/>
        </w:rPr>
      </w:pPr>
      <w:r>
        <w:rPr>
          <w:rFonts w:ascii="宋体" w:hAnsi="宋体" w:hint="eastAsia"/>
          <w:color w:val="222222"/>
        </w:rPr>
        <w:t>1、开户确认书和交易对账单</w:t>
      </w:r>
    </w:p>
    <w:p w:rsidR="009F4133" w:rsidRDefault="009F4133" w:rsidP="009F4133">
      <w:pPr>
        <w:shd w:val="clear" w:color="auto" w:fill="FFFFFF"/>
        <w:spacing w:line="480" w:lineRule="atLeast"/>
        <w:ind w:firstLine="480"/>
        <w:jc w:val="left"/>
        <w:rPr>
          <w:rFonts w:ascii="宋体" w:hAnsi="宋体"/>
          <w:color w:val="222222"/>
        </w:rPr>
      </w:pPr>
      <w:r>
        <w:rPr>
          <w:rFonts w:ascii="宋体" w:hAnsi="宋体" w:hint="eastAsia"/>
          <w:color w:val="222222"/>
        </w:rPr>
        <w:t>首次基金交易（除基金开户外其他交易类型）后的15个工作日内向基金份额持有人寄送或邮件发送开户确认书和交易对账单。</w:t>
      </w:r>
    </w:p>
    <w:p w:rsidR="009F4133" w:rsidRDefault="009F4133" w:rsidP="009F4133">
      <w:pPr>
        <w:shd w:val="clear" w:color="auto" w:fill="FFFFFF"/>
        <w:spacing w:line="480" w:lineRule="atLeast"/>
        <w:ind w:firstLine="480"/>
        <w:jc w:val="left"/>
        <w:rPr>
          <w:rFonts w:ascii="宋体" w:hAnsi="宋体"/>
          <w:color w:val="222222"/>
        </w:rPr>
      </w:pPr>
      <w:r>
        <w:rPr>
          <w:rFonts w:ascii="宋体" w:hAnsi="宋体" w:hint="eastAsia"/>
          <w:color w:val="222222"/>
        </w:rPr>
        <w:t>2、基金份额持有人对账单</w:t>
      </w:r>
    </w:p>
    <w:p w:rsidR="009F4133" w:rsidRDefault="009F4133" w:rsidP="009F4133">
      <w:pPr>
        <w:shd w:val="clear" w:color="auto" w:fill="FFFFFF"/>
        <w:spacing w:line="480" w:lineRule="atLeast"/>
        <w:ind w:firstLine="480"/>
        <w:jc w:val="left"/>
        <w:rPr>
          <w:rFonts w:ascii="宋体" w:hAnsi="宋体"/>
          <w:color w:val="222222"/>
        </w:rPr>
      </w:pPr>
      <w:r>
        <w:rPr>
          <w:rFonts w:ascii="宋体" w:hAnsi="宋体" w:hint="eastAsia"/>
          <w:color w:val="222222"/>
        </w:rPr>
        <w:t>每月向定制电子对帐单服务的份额持有人发送电子对帐单。</w:t>
      </w:r>
    </w:p>
    <w:p w:rsidR="009F4133" w:rsidRDefault="009F4133" w:rsidP="009F4133">
      <w:pPr>
        <w:shd w:val="clear" w:color="auto" w:fill="FFFFFF"/>
        <w:spacing w:line="480" w:lineRule="atLeast"/>
        <w:ind w:firstLine="480"/>
        <w:jc w:val="left"/>
        <w:rPr>
          <w:rFonts w:ascii="宋体" w:hAnsi="宋体"/>
          <w:color w:val="222222"/>
        </w:rPr>
      </w:pPr>
      <w:r>
        <w:rPr>
          <w:rFonts w:ascii="宋体" w:hAnsi="宋体" w:hint="eastAsia"/>
          <w:color w:val="222222"/>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rsidR="009F4133" w:rsidRDefault="009F4133" w:rsidP="009F4133">
      <w:pPr>
        <w:shd w:val="clear" w:color="auto" w:fill="FFFFFF"/>
        <w:spacing w:line="480" w:lineRule="atLeast"/>
        <w:ind w:firstLine="480"/>
        <w:jc w:val="left"/>
        <w:rPr>
          <w:rFonts w:ascii="宋体" w:hAnsi="宋体"/>
          <w:color w:val="222222"/>
        </w:rPr>
      </w:pPr>
      <w:r>
        <w:rPr>
          <w:rFonts w:ascii="宋体" w:hAnsi="宋体" w:hint="eastAsia"/>
          <w:color w:val="222222"/>
        </w:rPr>
        <w:t>（二）定期定额投资计划</w:t>
      </w:r>
    </w:p>
    <w:p w:rsidR="009F4133" w:rsidRDefault="009F4133" w:rsidP="009F4133">
      <w:pPr>
        <w:shd w:val="clear" w:color="auto" w:fill="FFFFFF"/>
        <w:spacing w:line="480" w:lineRule="atLeast"/>
        <w:ind w:firstLine="480"/>
        <w:jc w:val="left"/>
        <w:rPr>
          <w:rFonts w:ascii="宋体" w:hAnsi="宋体"/>
          <w:color w:val="222222"/>
        </w:rPr>
      </w:pPr>
      <w:r>
        <w:rPr>
          <w:rFonts w:ascii="宋体" w:hAnsi="宋体" w:hint="eastAsia"/>
          <w:color w:val="222222"/>
        </w:rPr>
        <w:t>基金管理人可通过销售机构为投资者提供定期定额投资服务。通过定期定额投资计划，投资者可以通过销售渠道定期定额申购基金份额。定期定额投资计划的有关规则另行公告。 </w:t>
      </w:r>
    </w:p>
    <w:p w:rsidR="009F4133" w:rsidRDefault="009F4133" w:rsidP="009F4133">
      <w:pPr>
        <w:shd w:val="clear" w:color="auto" w:fill="FFFFFF"/>
        <w:spacing w:line="480" w:lineRule="atLeast"/>
        <w:ind w:firstLine="480"/>
        <w:jc w:val="left"/>
        <w:rPr>
          <w:rFonts w:ascii="宋体" w:hAnsi="宋体"/>
          <w:color w:val="222222"/>
        </w:rPr>
      </w:pPr>
      <w:r>
        <w:rPr>
          <w:rFonts w:ascii="宋体" w:hAnsi="宋体" w:hint="eastAsia"/>
          <w:color w:val="222222"/>
        </w:rPr>
        <w:t>（三）在线服务</w:t>
      </w:r>
    </w:p>
    <w:p w:rsidR="003F1128" w:rsidRPr="003F1128" w:rsidRDefault="009F4133" w:rsidP="003F1128">
      <w:pPr>
        <w:shd w:val="clear" w:color="auto" w:fill="FFFFFF"/>
        <w:spacing w:line="480" w:lineRule="atLeast"/>
        <w:ind w:leftChars="100" w:left="210" w:firstLine="480"/>
        <w:jc w:val="left"/>
        <w:rPr>
          <w:rFonts w:ascii="宋体" w:hAnsi="宋体"/>
          <w:color w:val="222222"/>
        </w:rPr>
      </w:pPr>
      <w:r>
        <w:rPr>
          <w:rFonts w:ascii="宋体" w:hAnsi="宋体" w:hint="eastAsia"/>
          <w:color w:val="222222"/>
        </w:rPr>
        <w:t>通过本公司网站</w:t>
      </w:r>
      <w:hyperlink r:id="rId9" w:history="1">
        <w:r w:rsidR="003F1128">
          <w:rPr>
            <w:rStyle w:val="a5"/>
            <w:rFonts w:ascii="宋体" w:hAnsi="宋体" w:hint="eastAsia"/>
          </w:rPr>
          <w:t>www.jsfund.cn</w:t>
        </w:r>
      </w:hyperlink>
      <w:r w:rsidR="003F1128">
        <w:rPr>
          <w:rStyle w:val="a5"/>
          <w:rFonts w:ascii="宋体" w:hAnsi="宋体" w:hint="eastAsia"/>
        </w:rPr>
        <w:t>，</w:t>
      </w:r>
      <w:r w:rsidR="003F1128" w:rsidRPr="003F1128">
        <w:rPr>
          <w:rFonts w:ascii="宋体" w:hAnsi="宋体" w:hint="eastAsia"/>
          <w:color w:val="222222"/>
        </w:rPr>
        <w:t>基金份额持有人还可获得如下服务：</w:t>
      </w:r>
    </w:p>
    <w:p w:rsidR="009F4133" w:rsidRDefault="009F4133" w:rsidP="009F4133">
      <w:pPr>
        <w:shd w:val="clear" w:color="auto" w:fill="FFFFFF"/>
        <w:spacing w:line="480" w:lineRule="atLeast"/>
        <w:ind w:firstLine="480"/>
        <w:jc w:val="left"/>
        <w:rPr>
          <w:rFonts w:ascii="宋体" w:hAnsi="宋体"/>
          <w:color w:val="222222"/>
        </w:rPr>
      </w:pPr>
      <w:r>
        <w:rPr>
          <w:rFonts w:ascii="宋体" w:hAnsi="宋体" w:hint="eastAsia"/>
          <w:color w:val="222222"/>
        </w:rPr>
        <w:t>1、查询服务</w:t>
      </w:r>
    </w:p>
    <w:p w:rsidR="009F4133" w:rsidRDefault="009F4133" w:rsidP="009F4133">
      <w:pPr>
        <w:shd w:val="clear" w:color="auto" w:fill="FFFFFF"/>
        <w:spacing w:line="480" w:lineRule="atLeast"/>
        <w:ind w:firstLine="480"/>
        <w:jc w:val="left"/>
        <w:rPr>
          <w:rFonts w:ascii="宋体" w:hAnsi="宋体"/>
          <w:color w:val="222222"/>
        </w:rPr>
      </w:pPr>
      <w:r>
        <w:rPr>
          <w:rFonts w:ascii="宋体" w:hAnsi="宋体" w:hint="eastAsia"/>
          <w:color w:val="222222"/>
        </w:rPr>
        <w:t>基金份额持有人均可通过基金管理人网站实现基金交易查询、账户信息查询和基金信息查询。</w:t>
      </w:r>
    </w:p>
    <w:p w:rsidR="009F4133" w:rsidRDefault="009F4133" w:rsidP="009F4133">
      <w:pPr>
        <w:shd w:val="clear" w:color="auto" w:fill="FFFFFF"/>
        <w:spacing w:line="480" w:lineRule="atLeast"/>
        <w:ind w:firstLine="480"/>
        <w:jc w:val="left"/>
        <w:rPr>
          <w:rFonts w:ascii="宋体" w:hAnsi="宋体"/>
          <w:color w:val="222222"/>
        </w:rPr>
      </w:pPr>
      <w:r>
        <w:rPr>
          <w:rFonts w:ascii="宋体" w:hAnsi="宋体" w:hint="eastAsia"/>
          <w:color w:val="222222"/>
        </w:rPr>
        <w:t>2、信息资讯服务</w:t>
      </w:r>
    </w:p>
    <w:p w:rsidR="009F4133" w:rsidRDefault="009F4133" w:rsidP="009F4133">
      <w:pPr>
        <w:shd w:val="clear" w:color="auto" w:fill="FFFFFF"/>
        <w:spacing w:line="480" w:lineRule="atLeast"/>
        <w:ind w:firstLine="480"/>
        <w:jc w:val="left"/>
        <w:rPr>
          <w:rFonts w:ascii="宋体" w:hAnsi="宋体"/>
          <w:color w:val="222222"/>
        </w:rPr>
      </w:pPr>
      <w:r>
        <w:rPr>
          <w:rFonts w:ascii="宋体" w:hAnsi="宋体" w:hint="eastAsia"/>
          <w:color w:val="222222"/>
        </w:rPr>
        <w:t>投资者可以利用基金管理人网站获取基金和基金管理人的各类信息，包括基金的法律文件、业绩报告及基金管理人最新动态等资料。</w:t>
      </w:r>
    </w:p>
    <w:p w:rsidR="009F4133" w:rsidRDefault="009F4133" w:rsidP="009F4133">
      <w:pPr>
        <w:shd w:val="clear" w:color="auto" w:fill="FFFFFF"/>
        <w:spacing w:line="480" w:lineRule="atLeast"/>
        <w:ind w:firstLine="480"/>
        <w:jc w:val="left"/>
        <w:rPr>
          <w:rFonts w:ascii="宋体" w:hAnsi="宋体"/>
          <w:color w:val="222222"/>
        </w:rPr>
      </w:pPr>
      <w:r>
        <w:rPr>
          <w:rFonts w:ascii="宋体" w:hAnsi="宋体" w:hint="eastAsia"/>
          <w:color w:val="222222"/>
        </w:rPr>
        <w:t>3、网上交易</w:t>
      </w:r>
    </w:p>
    <w:p w:rsidR="009F4133" w:rsidRDefault="009F4133" w:rsidP="009F4133">
      <w:pPr>
        <w:shd w:val="clear" w:color="auto" w:fill="FFFFFF"/>
        <w:spacing w:line="480" w:lineRule="atLeast"/>
        <w:ind w:firstLine="480"/>
        <w:jc w:val="left"/>
        <w:rPr>
          <w:rFonts w:ascii="宋体" w:hAnsi="宋体"/>
          <w:color w:val="222222"/>
        </w:rPr>
      </w:pPr>
      <w:r>
        <w:rPr>
          <w:rFonts w:ascii="宋体" w:hAnsi="宋体" w:hint="eastAsia"/>
          <w:color w:val="222222"/>
        </w:rPr>
        <w:t>本基金管理人已开通个人和机构投资者的网上直销交易业务。个人和机构投资者通过基金管理人网站</w:t>
      </w:r>
      <w:hyperlink r:id="rId10" w:history="1">
        <w:r>
          <w:rPr>
            <w:rStyle w:val="a5"/>
            <w:rFonts w:ascii="宋体" w:hAnsi="宋体" w:hint="eastAsia"/>
          </w:rPr>
          <w:t>www.jsfund.cn</w:t>
        </w:r>
      </w:hyperlink>
      <w:r>
        <w:rPr>
          <w:rFonts w:ascii="宋体" w:hAnsi="宋体" w:hint="eastAsia"/>
          <w:color w:val="222222"/>
        </w:rPr>
        <w:t>可以办理基金认购、申购、赎回、账户资料修改、交易密</w:t>
      </w:r>
      <w:r>
        <w:rPr>
          <w:rFonts w:ascii="宋体" w:hAnsi="宋体" w:hint="eastAsia"/>
          <w:color w:val="222222"/>
        </w:rPr>
        <w:lastRenderedPageBreak/>
        <w:t>码修改、交易申请查询和账户资料查询等各类业务。 </w:t>
      </w:r>
    </w:p>
    <w:p w:rsidR="009F4133" w:rsidRDefault="009F4133" w:rsidP="009F4133">
      <w:pPr>
        <w:shd w:val="clear" w:color="auto" w:fill="FFFFFF"/>
        <w:spacing w:line="480" w:lineRule="atLeast"/>
        <w:ind w:firstLine="480"/>
        <w:jc w:val="left"/>
        <w:rPr>
          <w:rFonts w:ascii="宋体" w:hAnsi="宋体"/>
          <w:color w:val="222222"/>
        </w:rPr>
      </w:pPr>
      <w:r>
        <w:rPr>
          <w:rFonts w:ascii="宋体" w:hAnsi="宋体" w:hint="eastAsia"/>
          <w:color w:val="222222"/>
        </w:rPr>
        <w:t>（四）咨询服务</w:t>
      </w:r>
    </w:p>
    <w:p w:rsidR="009F4133" w:rsidRDefault="009F4133" w:rsidP="009F4133">
      <w:pPr>
        <w:shd w:val="clear" w:color="auto" w:fill="FFFFFF"/>
        <w:spacing w:line="480" w:lineRule="atLeast"/>
        <w:ind w:firstLine="480"/>
        <w:jc w:val="left"/>
        <w:rPr>
          <w:rFonts w:ascii="宋体" w:hAnsi="宋体"/>
          <w:color w:val="222222"/>
        </w:rPr>
      </w:pPr>
      <w:r>
        <w:rPr>
          <w:rFonts w:ascii="宋体" w:hAnsi="宋体" w:hint="eastAsia"/>
          <w:color w:val="222222"/>
        </w:rPr>
        <w:t>1、投资者或基金份额持有人如果想了解申购与赎回的交易情况、基金账户余额、基金产品与服务等信息，可拨打基金管理人全国统一客服电话：400-600-8800（免长途话费）、(010)85712266，传真：（010）65215577。</w:t>
      </w:r>
    </w:p>
    <w:p w:rsidR="009F4133" w:rsidRDefault="009F4133" w:rsidP="009F4133">
      <w:pPr>
        <w:shd w:val="clear" w:color="auto" w:fill="FFFFFF"/>
        <w:spacing w:line="480" w:lineRule="atLeast"/>
        <w:ind w:firstLine="480"/>
        <w:jc w:val="left"/>
        <w:rPr>
          <w:rFonts w:ascii="宋体" w:hAnsi="宋体"/>
          <w:color w:val="222222"/>
        </w:rPr>
      </w:pPr>
      <w:r>
        <w:rPr>
          <w:rFonts w:ascii="宋体" w:hAnsi="宋体" w:hint="eastAsia"/>
          <w:color w:val="222222"/>
        </w:rPr>
        <w:t>2、网站和电子信箱</w:t>
      </w:r>
    </w:p>
    <w:p w:rsidR="009F4133" w:rsidRDefault="009F4133" w:rsidP="009F4133">
      <w:pPr>
        <w:shd w:val="clear" w:color="auto" w:fill="FFFFFF"/>
        <w:spacing w:line="480" w:lineRule="atLeast"/>
        <w:ind w:firstLine="480"/>
        <w:jc w:val="left"/>
        <w:rPr>
          <w:rStyle w:val="a5"/>
          <w:rFonts w:ascii="宋体" w:hAnsi="宋体"/>
        </w:rPr>
      </w:pPr>
      <w:r>
        <w:rPr>
          <w:rFonts w:ascii="宋体" w:hAnsi="宋体" w:hint="eastAsia"/>
          <w:color w:val="222222"/>
        </w:rPr>
        <w:t>公司网址：</w:t>
      </w:r>
      <w:hyperlink r:id="rId11" w:history="1">
        <w:r>
          <w:rPr>
            <w:rStyle w:val="a5"/>
            <w:rFonts w:ascii="宋体" w:hAnsi="宋体" w:hint="eastAsia"/>
          </w:rPr>
          <w:t>http://www.jsfund.cn</w:t>
        </w:r>
      </w:hyperlink>
    </w:p>
    <w:p w:rsidR="009F4133" w:rsidRDefault="009F4133" w:rsidP="009F4133">
      <w:pPr>
        <w:shd w:val="clear" w:color="auto" w:fill="FFFFFF"/>
        <w:spacing w:line="480" w:lineRule="atLeast"/>
        <w:ind w:firstLine="480"/>
        <w:jc w:val="left"/>
        <w:rPr>
          <w:rFonts w:ascii="宋体" w:hAnsi="宋体"/>
          <w:color w:val="222222"/>
        </w:rPr>
      </w:pPr>
      <w:r>
        <w:rPr>
          <w:rFonts w:ascii="宋体" w:hAnsi="宋体" w:hint="eastAsia"/>
          <w:color w:val="222222"/>
        </w:rPr>
        <w:t>电子信箱：</w:t>
      </w:r>
      <w:hyperlink r:id="rId12" w:history="1">
        <w:r>
          <w:rPr>
            <w:rStyle w:val="a5"/>
            <w:rFonts w:ascii="宋体" w:hAnsi="宋体" w:hint="eastAsia"/>
          </w:rPr>
          <w:t>service@jsfund.cn</w:t>
        </w:r>
      </w:hyperlink>
    </w:p>
    <w:p w:rsidR="009F4133" w:rsidRPr="009F4133" w:rsidRDefault="009F4133" w:rsidP="009F4133">
      <w:pPr>
        <w:shd w:val="clear" w:color="auto" w:fill="FFFFFF"/>
        <w:spacing w:line="480" w:lineRule="atLeast"/>
        <w:ind w:firstLine="480"/>
        <w:jc w:val="left"/>
        <w:rPr>
          <w:rFonts w:ascii="宋体" w:hAnsi="宋体"/>
          <w:color w:val="222222"/>
        </w:rPr>
      </w:pPr>
    </w:p>
    <w:p w:rsidR="004A47C7" w:rsidRDefault="004A47C7" w:rsidP="004A47C7">
      <w:pPr>
        <w:widowControl/>
        <w:jc w:val="left"/>
        <w:rPr>
          <w:rFonts w:ascii="宋体" w:hAnsi="宋体"/>
          <w:color w:val="222222"/>
          <w:kern w:val="0"/>
          <w:szCs w:val="21"/>
          <w:lang w:val="x-none" w:eastAsia="x-none"/>
        </w:rPr>
      </w:pPr>
      <w:r>
        <w:br w:type="page"/>
      </w:r>
    </w:p>
    <w:p w:rsidR="004A47C7" w:rsidRDefault="004A47C7" w:rsidP="004A47C7">
      <w:pPr>
        <w:pStyle w:val="-1"/>
      </w:pPr>
      <w:bookmarkStart w:id="69" w:name="_Toc69994599"/>
      <w:r>
        <w:rPr>
          <w:rFonts w:hint="eastAsia"/>
        </w:rPr>
        <w:lastRenderedPageBreak/>
        <w:t>二十</w:t>
      </w:r>
      <w:r>
        <w:t>八</w:t>
      </w:r>
      <w:r>
        <w:rPr>
          <w:rFonts w:hint="eastAsia"/>
        </w:rPr>
        <w:t>、其他应披露事项</w:t>
      </w:r>
      <w:bookmarkEnd w:id="69"/>
    </w:p>
    <w:p w:rsidR="004A47C7" w:rsidRDefault="004A47C7" w:rsidP="004A47C7">
      <w:pPr>
        <w:pStyle w:val="-"/>
        <w:ind w:firstLine="420"/>
      </w:pPr>
      <w:r>
        <w:rPr>
          <w:rFonts w:hint="eastAsia"/>
        </w:rPr>
        <w:t>以下信息披露事项已通过指定报刊和指定网站（含基金管理人网站）公开披露。</w:t>
      </w:r>
    </w:p>
    <w:tbl>
      <w:tblPr>
        <w:tblStyle w:val="-0"/>
        <w:tblW w:w="8506" w:type="dxa"/>
        <w:tblInd w:w="-5" w:type="dxa"/>
        <w:tblLayout w:type="fixed"/>
        <w:tblLook w:val="04A0" w:firstRow="1" w:lastRow="0" w:firstColumn="1" w:lastColumn="0" w:noHBand="0" w:noVBand="1"/>
      </w:tblPr>
      <w:tblGrid>
        <w:gridCol w:w="851"/>
        <w:gridCol w:w="4536"/>
        <w:gridCol w:w="1985"/>
        <w:gridCol w:w="1134"/>
      </w:tblGrid>
      <w:tr w:rsidR="004A47C7" w:rsidTr="00932E4E">
        <w:trPr>
          <w:cnfStyle w:val="100000000000" w:firstRow="1" w:lastRow="0" w:firstColumn="0" w:lastColumn="0" w:oddVBand="0" w:evenVBand="0" w:oddHBand="0" w:evenHBand="0" w:firstRowFirstColumn="0" w:firstRowLastColumn="0" w:lastRowFirstColumn="0" w:lastRowLastColumn="0"/>
        </w:trPr>
        <w:tc>
          <w:tcPr>
            <w:tcW w:w="851" w:type="dxa"/>
            <w:vAlign w:val="center"/>
          </w:tcPr>
          <w:p w:rsidR="004A47C7" w:rsidRDefault="004A47C7" w:rsidP="00932E4E">
            <w:pPr>
              <w:pStyle w:val="-"/>
              <w:shd w:val="clear" w:color="auto" w:fill="auto"/>
              <w:ind w:firstLineChars="0" w:firstLine="0"/>
              <w:jc w:val="center"/>
            </w:pPr>
            <w:r>
              <w:rPr>
                <w:rFonts w:hint="eastAsia"/>
              </w:rPr>
              <w:t>序号</w:t>
            </w:r>
          </w:p>
        </w:tc>
        <w:tc>
          <w:tcPr>
            <w:tcW w:w="4536" w:type="dxa"/>
            <w:vAlign w:val="center"/>
          </w:tcPr>
          <w:p w:rsidR="004A47C7" w:rsidRDefault="004A47C7" w:rsidP="00932E4E">
            <w:pPr>
              <w:pStyle w:val="-"/>
              <w:shd w:val="clear" w:color="auto" w:fill="auto"/>
              <w:ind w:firstLineChars="0" w:firstLine="0"/>
              <w:jc w:val="center"/>
            </w:pPr>
            <w:r>
              <w:rPr>
                <w:rFonts w:hint="eastAsia"/>
              </w:rPr>
              <w:t>临时报告名称</w:t>
            </w:r>
          </w:p>
        </w:tc>
        <w:tc>
          <w:tcPr>
            <w:tcW w:w="1985" w:type="dxa"/>
            <w:vAlign w:val="center"/>
          </w:tcPr>
          <w:p w:rsidR="004A47C7" w:rsidRDefault="004A47C7" w:rsidP="00932E4E">
            <w:pPr>
              <w:pStyle w:val="-"/>
              <w:shd w:val="clear" w:color="auto" w:fill="auto"/>
              <w:ind w:firstLineChars="0" w:firstLine="0"/>
              <w:jc w:val="center"/>
            </w:pPr>
            <w:r>
              <w:rPr>
                <w:rFonts w:hint="eastAsia"/>
              </w:rPr>
              <w:t>披露时间</w:t>
            </w:r>
          </w:p>
        </w:tc>
        <w:tc>
          <w:tcPr>
            <w:tcW w:w="1134" w:type="dxa"/>
            <w:vAlign w:val="center"/>
          </w:tcPr>
          <w:p w:rsidR="004A47C7" w:rsidRDefault="004A47C7" w:rsidP="00932E4E">
            <w:pPr>
              <w:pStyle w:val="-"/>
              <w:shd w:val="clear" w:color="auto" w:fill="auto"/>
              <w:ind w:firstLineChars="0" w:firstLine="0"/>
              <w:jc w:val="center"/>
            </w:pPr>
            <w:r>
              <w:rPr>
                <w:rFonts w:hint="eastAsia"/>
              </w:rPr>
              <w:t>备注</w:t>
            </w:r>
          </w:p>
        </w:tc>
      </w:tr>
      <w:tr w:rsidR="004A47C7" w:rsidTr="00932E4E">
        <w:tc>
          <w:tcPr>
            <w:tcW w:w="851" w:type="dxa"/>
          </w:tcPr>
          <w:p w:rsidR="004A47C7" w:rsidRDefault="004A47C7" w:rsidP="00932E4E">
            <w:pPr>
              <w:pStyle w:val="-"/>
              <w:shd w:val="clear" w:color="auto" w:fill="auto"/>
              <w:ind w:firstLineChars="0" w:firstLine="0"/>
              <w:jc w:val="center"/>
            </w:pPr>
            <w:r>
              <w:t>1</w:t>
            </w:r>
          </w:p>
        </w:tc>
        <w:tc>
          <w:tcPr>
            <w:tcW w:w="4536" w:type="dxa"/>
          </w:tcPr>
          <w:p w:rsidR="004A47C7" w:rsidRDefault="004A47C7" w:rsidP="00932E4E">
            <w:pPr>
              <w:pStyle w:val="-"/>
              <w:shd w:val="clear" w:color="auto" w:fill="auto"/>
              <w:ind w:firstLineChars="0" w:firstLine="0"/>
              <w:jc w:val="left"/>
            </w:pPr>
            <w:r>
              <w:rPr>
                <w:rFonts w:hint="eastAsia"/>
              </w:rPr>
              <w:t>关于增加通华财富为嘉实旗下基金代销机构并开展转换业务及参加费率优惠的公告</w:t>
            </w:r>
          </w:p>
        </w:tc>
        <w:tc>
          <w:tcPr>
            <w:tcW w:w="1985" w:type="dxa"/>
          </w:tcPr>
          <w:p w:rsidR="004A47C7" w:rsidRDefault="004A47C7" w:rsidP="00932E4E">
            <w:pPr>
              <w:pStyle w:val="-"/>
              <w:shd w:val="clear" w:color="auto" w:fill="auto"/>
              <w:ind w:firstLineChars="0" w:firstLine="0"/>
              <w:jc w:val="left"/>
            </w:pPr>
            <w:r>
              <w:t>2019年6月21日</w:t>
            </w:r>
          </w:p>
        </w:tc>
        <w:tc>
          <w:tcPr>
            <w:tcW w:w="1134" w:type="dxa"/>
          </w:tcPr>
          <w:p w:rsidR="004A47C7" w:rsidRDefault="004A47C7" w:rsidP="00932E4E">
            <w:pPr>
              <w:pStyle w:val="-"/>
              <w:shd w:val="clear" w:color="auto" w:fill="auto"/>
              <w:ind w:firstLineChars="0" w:firstLine="0"/>
              <w:jc w:val="left"/>
            </w:pPr>
            <w:r>
              <w:rPr>
                <w:rFonts w:hint="eastAsia"/>
              </w:rPr>
              <w:t>含本基金</w:t>
            </w:r>
          </w:p>
        </w:tc>
      </w:tr>
      <w:tr w:rsidR="004A47C7" w:rsidTr="00932E4E">
        <w:tc>
          <w:tcPr>
            <w:tcW w:w="851" w:type="dxa"/>
          </w:tcPr>
          <w:p w:rsidR="004A47C7" w:rsidRDefault="004A47C7" w:rsidP="00932E4E">
            <w:pPr>
              <w:pStyle w:val="-"/>
              <w:shd w:val="clear" w:color="auto" w:fill="auto"/>
              <w:ind w:firstLineChars="0" w:firstLine="0"/>
              <w:jc w:val="center"/>
            </w:pPr>
            <w:r>
              <w:t>2</w:t>
            </w:r>
          </w:p>
        </w:tc>
        <w:tc>
          <w:tcPr>
            <w:tcW w:w="4536" w:type="dxa"/>
          </w:tcPr>
          <w:p w:rsidR="004A47C7" w:rsidRDefault="004A47C7" w:rsidP="00932E4E">
            <w:pPr>
              <w:pStyle w:val="-"/>
              <w:shd w:val="clear" w:color="auto" w:fill="auto"/>
              <w:ind w:firstLineChars="0" w:firstLine="0"/>
              <w:jc w:val="left"/>
            </w:pPr>
            <w:r>
              <w:rPr>
                <w:rFonts w:hint="eastAsia"/>
              </w:rPr>
              <w:t>关于增加海银基金为嘉实旗下基金代销机构并开展定投、转换业务及参加费率优惠的公告</w:t>
            </w:r>
          </w:p>
        </w:tc>
        <w:tc>
          <w:tcPr>
            <w:tcW w:w="1985" w:type="dxa"/>
          </w:tcPr>
          <w:p w:rsidR="004A47C7" w:rsidRDefault="004A47C7" w:rsidP="00932E4E">
            <w:pPr>
              <w:pStyle w:val="-"/>
              <w:shd w:val="clear" w:color="auto" w:fill="auto"/>
              <w:ind w:firstLineChars="0" w:firstLine="0"/>
              <w:jc w:val="left"/>
            </w:pPr>
            <w:r>
              <w:t>2019年7月23日</w:t>
            </w:r>
          </w:p>
        </w:tc>
        <w:tc>
          <w:tcPr>
            <w:tcW w:w="1134" w:type="dxa"/>
          </w:tcPr>
          <w:p w:rsidR="004A47C7" w:rsidRDefault="004A47C7" w:rsidP="00932E4E">
            <w:pPr>
              <w:pStyle w:val="-"/>
              <w:shd w:val="clear" w:color="auto" w:fill="auto"/>
              <w:ind w:firstLineChars="0" w:firstLine="0"/>
              <w:jc w:val="left"/>
            </w:pPr>
            <w:r>
              <w:rPr>
                <w:rFonts w:hint="eastAsia"/>
              </w:rPr>
              <w:t>含本基金</w:t>
            </w:r>
          </w:p>
        </w:tc>
      </w:tr>
      <w:tr w:rsidR="004A47C7" w:rsidTr="00932E4E">
        <w:tc>
          <w:tcPr>
            <w:tcW w:w="851" w:type="dxa"/>
          </w:tcPr>
          <w:p w:rsidR="004A47C7" w:rsidRDefault="004A47C7" w:rsidP="00932E4E">
            <w:pPr>
              <w:pStyle w:val="-"/>
              <w:shd w:val="clear" w:color="auto" w:fill="auto"/>
              <w:ind w:firstLineChars="0" w:firstLine="0"/>
              <w:jc w:val="center"/>
            </w:pPr>
            <w:r>
              <w:t>3</w:t>
            </w:r>
          </w:p>
        </w:tc>
        <w:tc>
          <w:tcPr>
            <w:tcW w:w="4536" w:type="dxa"/>
          </w:tcPr>
          <w:p w:rsidR="004A47C7" w:rsidRDefault="004A47C7" w:rsidP="00932E4E">
            <w:pPr>
              <w:pStyle w:val="-"/>
              <w:shd w:val="clear" w:color="auto" w:fill="auto"/>
              <w:ind w:firstLineChars="0" w:firstLine="0"/>
              <w:jc w:val="left"/>
            </w:pPr>
            <w:r>
              <w:rPr>
                <w:rFonts w:hint="eastAsia"/>
              </w:rPr>
              <w:t>嘉实纯债债券型发起式证券投资基金暂停大额申购（含转入及定投）业务的公告</w:t>
            </w:r>
          </w:p>
        </w:tc>
        <w:tc>
          <w:tcPr>
            <w:tcW w:w="1985" w:type="dxa"/>
          </w:tcPr>
          <w:p w:rsidR="004A47C7" w:rsidRDefault="004A47C7" w:rsidP="00932E4E">
            <w:pPr>
              <w:pStyle w:val="-"/>
              <w:shd w:val="clear" w:color="auto" w:fill="auto"/>
              <w:ind w:firstLineChars="0" w:firstLine="0"/>
              <w:jc w:val="left"/>
            </w:pPr>
            <w:r>
              <w:t>2019年8月8日</w:t>
            </w:r>
          </w:p>
        </w:tc>
        <w:tc>
          <w:tcPr>
            <w:tcW w:w="1134" w:type="dxa"/>
          </w:tcPr>
          <w:p w:rsidR="004A47C7" w:rsidRDefault="004A47C7" w:rsidP="00932E4E">
            <w:pPr>
              <w:pStyle w:val="-"/>
              <w:shd w:val="clear" w:color="auto" w:fill="auto"/>
              <w:ind w:firstLineChars="0" w:firstLine="0"/>
              <w:jc w:val="left"/>
            </w:pPr>
            <w:r>
              <w:rPr>
                <w:rFonts w:hint="eastAsia"/>
              </w:rPr>
              <w:t>含本基金</w:t>
            </w:r>
          </w:p>
        </w:tc>
      </w:tr>
      <w:tr w:rsidR="004A47C7" w:rsidTr="00932E4E">
        <w:tc>
          <w:tcPr>
            <w:tcW w:w="851" w:type="dxa"/>
          </w:tcPr>
          <w:p w:rsidR="004A47C7" w:rsidRDefault="004A47C7" w:rsidP="00932E4E">
            <w:pPr>
              <w:pStyle w:val="-"/>
              <w:shd w:val="clear" w:color="auto" w:fill="auto"/>
              <w:ind w:firstLineChars="0" w:firstLine="0"/>
              <w:jc w:val="center"/>
            </w:pPr>
            <w:r>
              <w:t>4</w:t>
            </w:r>
          </w:p>
        </w:tc>
        <w:tc>
          <w:tcPr>
            <w:tcW w:w="4536" w:type="dxa"/>
          </w:tcPr>
          <w:p w:rsidR="004A47C7" w:rsidRDefault="004A47C7" w:rsidP="00932E4E">
            <w:pPr>
              <w:pStyle w:val="-"/>
              <w:shd w:val="clear" w:color="auto" w:fill="auto"/>
              <w:ind w:firstLineChars="0" w:firstLine="0"/>
              <w:jc w:val="left"/>
            </w:pPr>
            <w:r>
              <w:rPr>
                <w:rFonts w:hint="eastAsia"/>
              </w:rPr>
              <w:t>关于增加中信证券等为嘉实旗下基金代销机构的公告</w:t>
            </w:r>
          </w:p>
        </w:tc>
        <w:tc>
          <w:tcPr>
            <w:tcW w:w="1985" w:type="dxa"/>
          </w:tcPr>
          <w:p w:rsidR="004A47C7" w:rsidRDefault="004A47C7" w:rsidP="00932E4E">
            <w:pPr>
              <w:pStyle w:val="-"/>
              <w:shd w:val="clear" w:color="auto" w:fill="auto"/>
              <w:ind w:firstLineChars="0" w:firstLine="0"/>
              <w:jc w:val="left"/>
            </w:pPr>
            <w:r>
              <w:t>2019年8月16日</w:t>
            </w:r>
          </w:p>
        </w:tc>
        <w:tc>
          <w:tcPr>
            <w:tcW w:w="1134" w:type="dxa"/>
          </w:tcPr>
          <w:p w:rsidR="004A47C7" w:rsidRDefault="004A47C7" w:rsidP="00932E4E">
            <w:pPr>
              <w:pStyle w:val="-"/>
              <w:shd w:val="clear" w:color="auto" w:fill="auto"/>
              <w:ind w:firstLineChars="0" w:firstLine="0"/>
              <w:jc w:val="left"/>
            </w:pPr>
            <w:r>
              <w:rPr>
                <w:rFonts w:hint="eastAsia"/>
              </w:rPr>
              <w:t>含本基金</w:t>
            </w:r>
          </w:p>
        </w:tc>
      </w:tr>
      <w:tr w:rsidR="004A47C7" w:rsidTr="00932E4E">
        <w:tc>
          <w:tcPr>
            <w:tcW w:w="851" w:type="dxa"/>
          </w:tcPr>
          <w:p w:rsidR="004A47C7" w:rsidRDefault="004A47C7" w:rsidP="00932E4E">
            <w:pPr>
              <w:pStyle w:val="-"/>
              <w:shd w:val="clear" w:color="auto" w:fill="auto"/>
              <w:ind w:firstLineChars="0" w:firstLine="0"/>
              <w:jc w:val="center"/>
            </w:pPr>
            <w:r>
              <w:t>5</w:t>
            </w:r>
          </w:p>
        </w:tc>
        <w:tc>
          <w:tcPr>
            <w:tcW w:w="4536" w:type="dxa"/>
          </w:tcPr>
          <w:p w:rsidR="004A47C7" w:rsidRDefault="004A47C7" w:rsidP="00932E4E">
            <w:pPr>
              <w:pStyle w:val="-"/>
              <w:shd w:val="clear" w:color="auto" w:fill="auto"/>
              <w:ind w:firstLineChars="0" w:firstLine="0"/>
              <w:jc w:val="left"/>
            </w:pPr>
            <w:r>
              <w:rPr>
                <w:rFonts w:hint="eastAsia"/>
              </w:rPr>
              <w:t>关于增聘嘉实纯债债券基金经理的公告</w:t>
            </w:r>
          </w:p>
        </w:tc>
        <w:tc>
          <w:tcPr>
            <w:tcW w:w="1985" w:type="dxa"/>
          </w:tcPr>
          <w:p w:rsidR="004A47C7" w:rsidRDefault="004A47C7" w:rsidP="00932E4E">
            <w:pPr>
              <w:pStyle w:val="-"/>
              <w:shd w:val="clear" w:color="auto" w:fill="auto"/>
              <w:ind w:firstLineChars="0" w:firstLine="0"/>
              <w:jc w:val="left"/>
            </w:pPr>
            <w:r>
              <w:t>2019年11月5日</w:t>
            </w:r>
          </w:p>
        </w:tc>
        <w:tc>
          <w:tcPr>
            <w:tcW w:w="1134" w:type="dxa"/>
          </w:tcPr>
          <w:p w:rsidR="004A47C7" w:rsidRDefault="004A47C7" w:rsidP="00932E4E">
            <w:pPr>
              <w:pStyle w:val="-"/>
              <w:shd w:val="clear" w:color="auto" w:fill="auto"/>
              <w:ind w:firstLineChars="0" w:firstLine="0"/>
              <w:jc w:val="left"/>
            </w:pPr>
            <w:r>
              <w:rPr>
                <w:rFonts w:hint="eastAsia"/>
              </w:rPr>
              <w:t>含本基金</w:t>
            </w:r>
          </w:p>
        </w:tc>
      </w:tr>
      <w:tr w:rsidR="004A47C7" w:rsidTr="00932E4E">
        <w:tc>
          <w:tcPr>
            <w:tcW w:w="851" w:type="dxa"/>
          </w:tcPr>
          <w:p w:rsidR="004A47C7" w:rsidRDefault="004A47C7" w:rsidP="00932E4E">
            <w:pPr>
              <w:pStyle w:val="-"/>
              <w:shd w:val="clear" w:color="auto" w:fill="auto"/>
              <w:ind w:firstLineChars="0" w:firstLine="0"/>
              <w:jc w:val="center"/>
            </w:pPr>
            <w:r>
              <w:t>6</w:t>
            </w:r>
          </w:p>
        </w:tc>
        <w:tc>
          <w:tcPr>
            <w:tcW w:w="4536" w:type="dxa"/>
          </w:tcPr>
          <w:p w:rsidR="004A47C7" w:rsidRDefault="004A47C7" w:rsidP="00932E4E">
            <w:pPr>
              <w:pStyle w:val="-"/>
              <w:shd w:val="clear" w:color="auto" w:fill="auto"/>
              <w:ind w:firstLineChars="0" w:firstLine="0"/>
              <w:jc w:val="left"/>
            </w:pPr>
            <w:r>
              <w:rPr>
                <w:rFonts w:hint="eastAsia"/>
              </w:rPr>
              <w:t>关于嘉实纯债债券基金经理变更的公告</w:t>
            </w:r>
          </w:p>
        </w:tc>
        <w:tc>
          <w:tcPr>
            <w:tcW w:w="1985" w:type="dxa"/>
          </w:tcPr>
          <w:p w:rsidR="004A47C7" w:rsidRDefault="004A47C7" w:rsidP="00932E4E">
            <w:pPr>
              <w:pStyle w:val="-"/>
              <w:shd w:val="clear" w:color="auto" w:fill="auto"/>
              <w:ind w:firstLineChars="0" w:firstLine="0"/>
              <w:jc w:val="left"/>
            </w:pPr>
            <w:r>
              <w:t>2019年12月28日</w:t>
            </w:r>
          </w:p>
        </w:tc>
        <w:tc>
          <w:tcPr>
            <w:tcW w:w="1134" w:type="dxa"/>
          </w:tcPr>
          <w:p w:rsidR="004A47C7" w:rsidRDefault="004A47C7" w:rsidP="00932E4E">
            <w:pPr>
              <w:pStyle w:val="-"/>
              <w:shd w:val="clear" w:color="auto" w:fill="auto"/>
              <w:ind w:firstLineChars="0" w:firstLine="0"/>
              <w:jc w:val="left"/>
            </w:pPr>
            <w:r>
              <w:rPr>
                <w:rFonts w:hint="eastAsia"/>
              </w:rPr>
              <w:t>含本基金</w:t>
            </w:r>
          </w:p>
        </w:tc>
      </w:tr>
      <w:tr w:rsidR="004A47C7" w:rsidTr="00932E4E">
        <w:tc>
          <w:tcPr>
            <w:tcW w:w="851" w:type="dxa"/>
          </w:tcPr>
          <w:p w:rsidR="004A47C7" w:rsidRDefault="004A47C7" w:rsidP="00932E4E">
            <w:pPr>
              <w:pStyle w:val="-"/>
              <w:shd w:val="clear" w:color="auto" w:fill="auto"/>
              <w:ind w:firstLineChars="0" w:firstLine="0"/>
              <w:jc w:val="center"/>
            </w:pPr>
            <w:r>
              <w:t>7</w:t>
            </w:r>
          </w:p>
        </w:tc>
        <w:tc>
          <w:tcPr>
            <w:tcW w:w="4536" w:type="dxa"/>
          </w:tcPr>
          <w:p w:rsidR="004A47C7" w:rsidRDefault="004A47C7" w:rsidP="00932E4E">
            <w:pPr>
              <w:pStyle w:val="-"/>
              <w:shd w:val="clear" w:color="auto" w:fill="auto"/>
              <w:ind w:firstLineChars="0" w:firstLine="0"/>
              <w:jc w:val="left"/>
            </w:pPr>
            <w:r>
              <w:rPr>
                <w:rFonts w:hint="eastAsia"/>
              </w:rPr>
              <w:t>嘉实纯债债券型发起式证券投资基金更新招募说明书（</w:t>
            </w:r>
            <w:r>
              <w:t>2019年12月31日更新）</w:t>
            </w:r>
          </w:p>
        </w:tc>
        <w:tc>
          <w:tcPr>
            <w:tcW w:w="1985" w:type="dxa"/>
          </w:tcPr>
          <w:p w:rsidR="004A47C7" w:rsidRDefault="004A47C7" w:rsidP="00932E4E">
            <w:pPr>
              <w:pStyle w:val="-"/>
              <w:shd w:val="clear" w:color="auto" w:fill="auto"/>
              <w:ind w:firstLineChars="0" w:firstLine="0"/>
              <w:jc w:val="left"/>
            </w:pPr>
            <w:r>
              <w:t>2019年12月31日</w:t>
            </w:r>
          </w:p>
        </w:tc>
        <w:tc>
          <w:tcPr>
            <w:tcW w:w="1134" w:type="dxa"/>
          </w:tcPr>
          <w:p w:rsidR="004A47C7" w:rsidRDefault="004A47C7" w:rsidP="00932E4E">
            <w:pPr>
              <w:pStyle w:val="-"/>
              <w:shd w:val="clear" w:color="auto" w:fill="auto"/>
              <w:ind w:firstLineChars="0" w:firstLine="0"/>
              <w:jc w:val="left"/>
            </w:pPr>
            <w:r>
              <w:rPr>
                <w:rFonts w:hint="eastAsia"/>
              </w:rPr>
              <w:t>含本基金</w:t>
            </w:r>
          </w:p>
        </w:tc>
      </w:tr>
      <w:tr w:rsidR="004A47C7" w:rsidTr="00932E4E">
        <w:tc>
          <w:tcPr>
            <w:tcW w:w="851" w:type="dxa"/>
          </w:tcPr>
          <w:p w:rsidR="004A47C7" w:rsidRDefault="004A47C7" w:rsidP="00932E4E">
            <w:pPr>
              <w:pStyle w:val="-"/>
              <w:shd w:val="clear" w:color="auto" w:fill="auto"/>
              <w:ind w:firstLineChars="0" w:firstLine="0"/>
              <w:jc w:val="center"/>
            </w:pPr>
            <w:r>
              <w:t>8</w:t>
            </w:r>
          </w:p>
        </w:tc>
        <w:tc>
          <w:tcPr>
            <w:tcW w:w="4536" w:type="dxa"/>
          </w:tcPr>
          <w:p w:rsidR="004A47C7" w:rsidRDefault="004A47C7" w:rsidP="00932E4E">
            <w:pPr>
              <w:pStyle w:val="-"/>
              <w:shd w:val="clear" w:color="auto" w:fill="auto"/>
              <w:ind w:firstLineChars="0" w:firstLine="0"/>
              <w:jc w:val="left"/>
            </w:pPr>
            <w:r>
              <w:rPr>
                <w:rFonts w:hint="eastAsia"/>
              </w:rPr>
              <w:t>嘉实基金管理有限公司关于根据《公开募集证券投资基金信息披露管理办法》修改旗下部分基金基金合同及托管协议的公告</w:t>
            </w:r>
          </w:p>
        </w:tc>
        <w:tc>
          <w:tcPr>
            <w:tcW w:w="1985" w:type="dxa"/>
          </w:tcPr>
          <w:p w:rsidR="004A47C7" w:rsidRDefault="004A47C7" w:rsidP="00932E4E">
            <w:pPr>
              <w:pStyle w:val="-"/>
              <w:shd w:val="clear" w:color="auto" w:fill="auto"/>
              <w:ind w:firstLineChars="0" w:firstLine="0"/>
              <w:jc w:val="left"/>
            </w:pPr>
            <w:r>
              <w:t>2020年1月22日</w:t>
            </w:r>
          </w:p>
        </w:tc>
        <w:tc>
          <w:tcPr>
            <w:tcW w:w="1134" w:type="dxa"/>
          </w:tcPr>
          <w:p w:rsidR="004A47C7" w:rsidRDefault="004A47C7" w:rsidP="00932E4E">
            <w:pPr>
              <w:pStyle w:val="-"/>
              <w:shd w:val="clear" w:color="auto" w:fill="auto"/>
              <w:ind w:firstLineChars="0" w:firstLine="0"/>
              <w:jc w:val="left"/>
            </w:pPr>
            <w:r>
              <w:rPr>
                <w:rFonts w:hint="eastAsia"/>
              </w:rPr>
              <w:t>含本基金</w:t>
            </w:r>
          </w:p>
        </w:tc>
      </w:tr>
      <w:tr w:rsidR="004A47C7" w:rsidTr="00932E4E">
        <w:tc>
          <w:tcPr>
            <w:tcW w:w="851" w:type="dxa"/>
          </w:tcPr>
          <w:p w:rsidR="004A47C7" w:rsidRDefault="004A47C7" w:rsidP="00932E4E">
            <w:pPr>
              <w:pStyle w:val="-"/>
              <w:shd w:val="clear" w:color="auto" w:fill="auto"/>
              <w:ind w:firstLineChars="0" w:firstLine="0"/>
              <w:jc w:val="center"/>
            </w:pPr>
            <w:r>
              <w:t>9</w:t>
            </w:r>
          </w:p>
        </w:tc>
        <w:tc>
          <w:tcPr>
            <w:tcW w:w="4536" w:type="dxa"/>
          </w:tcPr>
          <w:p w:rsidR="004A47C7" w:rsidRDefault="004A47C7" w:rsidP="00932E4E">
            <w:pPr>
              <w:pStyle w:val="-"/>
              <w:shd w:val="clear" w:color="auto" w:fill="auto"/>
              <w:ind w:firstLineChars="0" w:firstLine="0"/>
              <w:jc w:val="left"/>
            </w:pPr>
            <w:r>
              <w:rPr>
                <w:rFonts w:hint="eastAsia"/>
              </w:rPr>
              <w:t>嘉实纯债债券型发起式证券投资基金暂停大额申购（含转入及定投）业务的公告</w:t>
            </w:r>
          </w:p>
        </w:tc>
        <w:tc>
          <w:tcPr>
            <w:tcW w:w="1985" w:type="dxa"/>
          </w:tcPr>
          <w:p w:rsidR="004A47C7" w:rsidRDefault="004A47C7" w:rsidP="00932E4E">
            <w:pPr>
              <w:pStyle w:val="-"/>
              <w:shd w:val="clear" w:color="auto" w:fill="auto"/>
              <w:ind w:firstLineChars="0" w:firstLine="0"/>
              <w:jc w:val="left"/>
            </w:pPr>
            <w:r>
              <w:t>2020年3月10日</w:t>
            </w:r>
          </w:p>
        </w:tc>
        <w:tc>
          <w:tcPr>
            <w:tcW w:w="1134" w:type="dxa"/>
          </w:tcPr>
          <w:p w:rsidR="004A47C7" w:rsidRDefault="004A47C7" w:rsidP="00932E4E">
            <w:pPr>
              <w:pStyle w:val="-"/>
              <w:shd w:val="clear" w:color="auto" w:fill="auto"/>
              <w:ind w:firstLineChars="0" w:firstLine="0"/>
              <w:jc w:val="left"/>
            </w:pPr>
            <w:r>
              <w:rPr>
                <w:rFonts w:hint="eastAsia"/>
              </w:rPr>
              <w:t>含本基金</w:t>
            </w:r>
          </w:p>
        </w:tc>
      </w:tr>
      <w:tr w:rsidR="004A47C7" w:rsidTr="00932E4E">
        <w:tc>
          <w:tcPr>
            <w:tcW w:w="851" w:type="dxa"/>
          </w:tcPr>
          <w:p w:rsidR="004A47C7" w:rsidRDefault="004A47C7" w:rsidP="00932E4E">
            <w:pPr>
              <w:pStyle w:val="-"/>
              <w:shd w:val="clear" w:color="auto" w:fill="auto"/>
              <w:ind w:firstLineChars="0" w:firstLine="0"/>
              <w:jc w:val="center"/>
            </w:pPr>
            <w:r>
              <w:t>10</w:t>
            </w:r>
          </w:p>
        </w:tc>
        <w:tc>
          <w:tcPr>
            <w:tcW w:w="4536" w:type="dxa"/>
          </w:tcPr>
          <w:p w:rsidR="004A47C7" w:rsidRDefault="004A47C7" w:rsidP="00932E4E">
            <w:pPr>
              <w:pStyle w:val="-"/>
              <w:shd w:val="clear" w:color="auto" w:fill="auto"/>
              <w:ind w:firstLineChars="0" w:firstLine="0"/>
              <w:jc w:val="left"/>
            </w:pPr>
            <w:r>
              <w:rPr>
                <w:rFonts w:hint="eastAsia"/>
              </w:rPr>
              <w:t>嘉实基金管理有限公司关于面向养老金客户实施特定申购费率的公告</w:t>
            </w:r>
          </w:p>
        </w:tc>
        <w:tc>
          <w:tcPr>
            <w:tcW w:w="1985" w:type="dxa"/>
          </w:tcPr>
          <w:p w:rsidR="004A47C7" w:rsidRDefault="004A47C7" w:rsidP="00932E4E">
            <w:pPr>
              <w:pStyle w:val="-"/>
              <w:shd w:val="clear" w:color="auto" w:fill="auto"/>
              <w:ind w:firstLineChars="0" w:firstLine="0"/>
              <w:jc w:val="left"/>
            </w:pPr>
            <w:r>
              <w:t>2020年4月2日</w:t>
            </w:r>
          </w:p>
        </w:tc>
        <w:tc>
          <w:tcPr>
            <w:tcW w:w="1134" w:type="dxa"/>
          </w:tcPr>
          <w:p w:rsidR="004A47C7" w:rsidRDefault="004A47C7" w:rsidP="00932E4E">
            <w:pPr>
              <w:pStyle w:val="-"/>
              <w:shd w:val="clear" w:color="auto" w:fill="auto"/>
              <w:ind w:firstLineChars="0" w:firstLine="0"/>
              <w:jc w:val="left"/>
            </w:pPr>
            <w:r>
              <w:rPr>
                <w:rFonts w:hint="eastAsia"/>
              </w:rPr>
              <w:t>含本基金</w:t>
            </w:r>
          </w:p>
        </w:tc>
      </w:tr>
      <w:tr w:rsidR="004A47C7" w:rsidTr="00932E4E">
        <w:tc>
          <w:tcPr>
            <w:tcW w:w="851" w:type="dxa"/>
          </w:tcPr>
          <w:p w:rsidR="004A47C7" w:rsidRDefault="004A47C7" w:rsidP="00932E4E">
            <w:pPr>
              <w:pStyle w:val="-"/>
              <w:shd w:val="clear" w:color="auto" w:fill="auto"/>
              <w:ind w:firstLineChars="0" w:firstLine="0"/>
              <w:jc w:val="center"/>
            </w:pPr>
            <w:r>
              <w:t>11</w:t>
            </w:r>
          </w:p>
        </w:tc>
        <w:tc>
          <w:tcPr>
            <w:tcW w:w="4536" w:type="dxa"/>
          </w:tcPr>
          <w:p w:rsidR="004A47C7" w:rsidRDefault="004A47C7" w:rsidP="00932E4E">
            <w:pPr>
              <w:pStyle w:val="-"/>
              <w:shd w:val="clear" w:color="auto" w:fill="auto"/>
              <w:ind w:firstLineChars="0" w:firstLine="0"/>
              <w:jc w:val="left"/>
            </w:pPr>
            <w:r>
              <w:rPr>
                <w:rFonts w:hint="eastAsia"/>
              </w:rPr>
              <w:t>嘉实基金管理有限公司高级管理人员变更公告</w:t>
            </w:r>
          </w:p>
        </w:tc>
        <w:tc>
          <w:tcPr>
            <w:tcW w:w="1985" w:type="dxa"/>
          </w:tcPr>
          <w:p w:rsidR="004A47C7" w:rsidRDefault="004A47C7" w:rsidP="00932E4E">
            <w:pPr>
              <w:pStyle w:val="-"/>
              <w:shd w:val="clear" w:color="auto" w:fill="auto"/>
              <w:ind w:firstLineChars="0" w:firstLine="0"/>
              <w:jc w:val="left"/>
            </w:pPr>
            <w:r>
              <w:t>2020年4月8日</w:t>
            </w:r>
          </w:p>
        </w:tc>
        <w:tc>
          <w:tcPr>
            <w:tcW w:w="1134" w:type="dxa"/>
          </w:tcPr>
          <w:p w:rsidR="004A47C7" w:rsidRDefault="004A47C7" w:rsidP="00932E4E">
            <w:pPr>
              <w:pStyle w:val="-"/>
              <w:shd w:val="clear" w:color="auto" w:fill="auto"/>
              <w:ind w:firstLineChars="0" w:firstLine="0"/>
              <w:jc w:val="left"/>
            </w:pPr>
            <w:r>
              <w:rPr>
                <w:rFonts w:hint="eastAsia"/>
              </w:rPr>
              <w:t>含本基金</w:t>
            </w:r>
          </w:p>
        </w:tc>
      </w:tr>
      <w:tr w:rsidR="004A47C7" w:rsidTr="00932E4E">
        <w:tc>
          <w:tcPr>
            <w:tcW w:w="851" w:type="dxa"/>
          </w:tcPr>
          <w:p w:rsidR="004A47C7" w:rsidRDefault="004A47C7" w:rsidP="00932E4E">
            <w:pPr>
              <w:pStyle w:val="-"/>
              <w:shd w:val="clear" w:color="auto" w:fill="auto"/>
              <w:ind w:firstLineChars="0" w:firstLine="0"/>
              <w:jc w:val="center"/>
            </w:pPr>
            <w:r>
              <w:t>12</w:t>
            </w:r>
          </w:p>
        </w:tc>
        <w:tc>
          <w:tcPr>
            <w:tcW w:w="4536" w:type="dxa"/>
          </w:tcPr>
          <w:p w:rsidR="004A47C7" w:rsidRDefault="004A47C7" w:rsidP="00932E4E">
            <w:pPr>
              <w:pStyle w:val="-"/>
              <w:shd w:val="clear" w:color="auto" w:fill="auto"/>
              <w:ind w:firstLineChars="0" w:firstLine="0"/>
              <w:jc w:val="left"/>
            </w:pPr>
            <w:r>
              <w:rPr>
                <w:rFonts w:hint="eastAsia"/>
              </w:rPr>
              <w:t>嘉实基金管理有限公司机构首席投资官任职公告</w:t>
            </w:r>
          </w:p>
        </w:tc>
        <w:tc>
          <w:tcPr>
            <w:tcW w:w="1985" w:type="dxa"/>
          </w:tcPr>
          <w:p w:rsidR="004A47C7" w:rsidRDefault="004A47C7" w:rsidP="00932E4E">
            <w:pPr>
              <w:pStyle w:val="-"/>
              <w:shd w:val="clear" w:color="auto" w:fill="auto"/>
              <w:ind w:firstLineChars="0" w:firstLine="0"/>
              <w:jc w:val="left"/>
            </w:pPr>
            <w:r>
              <w:t>2020年5月6日</w:t>
            </w:r>
          </w:p>
        </w:tc>
        <w:tc>
          <w:tcPr>
            <w:tcW w:w="1134" w:type="dxa"/>
          </w:tcPr>
          <w:p w:rsidR="004A47C7" w:rsidRDefault="004A47C7" w:rsidP="00932E4E">
            <w:pPr>
              <w:pStyle w:val="-"/>
              <w:shd w:val="clear" w:color="auto" w:fill="auto"/>
              <w:ind w:firstLineChars="0" w:firstLine="0"/>
              <w:jc w:val="left"/>
            </w:pPr>
            <w:r>
              <w:rPr>
                <w:rFonts w:hint="eastAsia"/>
              </w:rPr>
              <w:t>含本基金</w:t>
            </w:r>
          </w:p>
        </w:tc>
      </w:tr>
      <w:tr w:rsidR="004A47C7" w:rsidTr="00932E4E">
        <w:tc>
          <w:tcPr>
            <w:tcW w:w="851" w:type="dxa"/>
          </w:tcPr>
          <w:p w:rsidR="004A47C7" w:rsidRDefault="004A47C7" w:rsidP="00932E4E">
            <w:pPr>
              <w:pStyle w:val="-"/>
              <w:shd w:val="clear" w:color="auto" w:fill="auto"/>
              <w:ind w:firstLineChars="0" w:firstLine="0"/>
              <w:jc w:val="center"/>
            </w:pPr>
            <w:r>
              <w:t>13</w:t>
            </w:r>
          </w:p>
        </w:tc>
        <w:tc>
          <w:tcPr>
            <w:tcW w:w="4536" w:type="dxa"/>
          </w:tcPr>
          <w:p w:rsidR="004A47C7" w:rsidRDefault="004A47C7" w:rsidP="00932E4E">
            <w:pPr>
              <w:pStyle w:val="-"/>
              <w:shd w:val="clear" w:color="auto" w:fill="auto"/>
              <w:ind w:firstLineChars="0" w:firstLine="0"/>
              <w:jc w:val="left"/>
            </w:pPr>
            <w:r>
              <w:rPr>
                <w:rFonts w:hint="eastAsia"/>
              </w:rPr>
              <w:t>嘉实纯债债券型发起式证券投资基金暂停大额申购（含转入及定投）业务的公告</w:t>
            </w:r>
          </w:p>
        </w:tc>
        <w:tc>
          <w:tcPr>
            <w:tcW w:w="1985" w:type="dxa"/>
          </w:tcPr>
          <w:p w:rsidR="004A47C7" w:rsidRDefault="004A47C7" w:rsidP="00932E4E">
            <w:pPr>
              <w:pStyle w:val="-"/>
              <w:shd w:val="clear" w:color="auto" w:fill="auto"/>
              <w:ind w:firstLineChars="0" w:firstLine="0"/>
              <w:jc w:val="left"/>
            </w:pPr>
            <w:r>
              <w:t>2020年5月22日</w:t>
            </w:r>
          </w:p>
        </w:tc>
        <w:tc>
          <w:tcPr>
            <w:tcW w:w="1134" w:type="dxa"/>
          </w:tcPr>
          <w:p w:rsidR="004A47C7" w:rsidRDefault="004A47C7" w:rsidP="00932E4E">
            <w:pPr>
              <w:pStyle w:val="-"/>
              <w:shd w:val="clear" w:color="auto" w:fill="auto"/>
              <w:ind w:firstLineChars="0" w:firstLine="0"/>
              <w:jc w:val="left"/>
            </w:pPr>
          </w:p>
        </w:tc>
      </w:tr>
    </w:tbl>
    <w:p w:rsidR="004A47C7" w:rsidRDefault="004A47C7" w:rsidP="004A47C7">
      <w:pPr>
        <w:pStyle w:val="-"/>
        <w:ind w:firstLine="420"/>
      </w:pPr>
    </w:p>
    <w:p w:rsidR="004A47C7" w:rsidRDefault="004A47C7" w:rsidP="004A47C7">
      <w:pPr>
        <w:widowControl/>
        <w:jc w:val="left"/>
        <w:rPr>
          <w:rFonts w:ascii="宋体" w:hAnsi="宋体"/>
          <w:color w:val="222222"/>
          <w:kern w:val="0"/>
          <w:szCs w:val="21"/>
          <w:lang w:val="x-none" w:eastAsia="x-none"/>
        </w:rPr>
      </w:pPr>
      <w:r>
        <w:br w:type="page"/>
      </w:r>
    </w:p>
    <w:p w:rsidR="004A47C7" w:rsidRDefault="004A47C7" w:rsidP="004A47C7">
      <w:pPr>
        <w:pStyle w:val="-1"/>
      </w:pPr>
      <w:bookmarkStart w:id="70" w:name="_Toc69994600"/>
      <w:r>
        <w:rPr>
          <w:rFonts w:hint="eastAsia"/>
        </w:rPr>
        <w:lastRenderedPageBreak/>
        <w:t>二十</w:t>
      </w:r>
      <w:r>
        <w:t>九</w:t>
      </w:r>
      <w:r>
        <w:rPr>
          <w:rFonts w:hint="eastAsia"/>
        </w:rPr>
        <w:t>、招募说明书存放及查阅方式</w:t>
      </w:r>
      <w:bookmarkEnd w:id="70"/>
    </w:p>
    <w:p w:rsidR="004A47C7" w:rsidRDefault="004A47C7" w:rsidP="004A47C7">
      <w:pPr>
        <w:pStyle w:val="-"/>
        <w:ind w:firstLine="420"/>
      </w:pPr>
      <w:r>
        <w:rPr>
          <w:rFonts w:hint="eastAsia"/>
        </w:rPr>
        <w:t>本《招募说明书》存放在基金管理人、基金托管人及基金代销机构住所，投资者可在营业时间免费查阅，也可按工本费购买复印件。基金管理人和基金托管人保证其所提供的文本的内容与所公告的内容完全一致。</w:t>
      </w:r>
    </w:p>
    <w:p w:rsidR="004A47C7" w:rsidRDefault="004A47C7" w:rsidP="004A47C7">
      <w:pPr>
        <w:widowControl/>
        <w:jc w:val="left"/>
        <w:rPr>
          <w:rFonts w:ascii="宋体" w:hAnsi="宋体"/>
          <w:color w:val="222222"/>
          <w:kern w:val="0"/>
          <w:szCs w:val="21"/>
          <w:lang w:val="x-none" w:eastAsia="x-none"/>
        </w:rPr>
      </w:pPr>
      <w:r>
        <w:br w:type="page"/>
      </w:r>
    </w:p>
    <w:p w:rsidR="004A47C7" w:rsidRDefault="004A47C7" w:rsidP="004A47C7">
      <w:pPr>
        <w:pStyle w:val="-1"/>
      </w:pPr>
      <w:bookmarkStart w:id="71" w:name="_Toc69994601"/>
      <w:r>
        <w:rPr>
          <w:rFonts w:hint="eastAsia"/>
          <w:lang w:eastAsia="zh-CN"/>
        </w:rPr>
        <w:lastRenderedPageBreak/>
        <w:t>三十</w:t>
      </w:r>
      <w:r>
        <w:rPr>
          <w:rFonts w:hint="eastAsia"/>
        </w:rPr>
        <w:t>、备查文件</w:t>
      </w:r>
      <w:bookmarkEnd w:id="71"/>
    </w:p>
    <w:p w:rsidR="004A47C7" w:rsidRDefault="004A47C7" w:rsidP="004A47C7">
      <w:pPr>
        <w:pStyle w:val="-"/>
        <w:ind w:firstLine="420"/>
      </w:pPr>
      <w:r>
        <w:rPr>
          <w:rFonts w:hint="eastAsia"/>
        </w:rPr>
        <w:t>1、中国证监会核准嘉实纯债债券型发起式证券投资基金募集的文件；</w:t>
      </w:r>
    </w:p>
    <w:p w:rsidR="004A47C7" w:rsidRDefault="004A47C7" w:rsidP="004A47C7">
      <w:pPr>
        <w:pStyle w:val="-"/>
        <w:ind w:firstLine="420"/>
      </w:pPr>
      <w:r>
        <w:rPr>
          <w:rFonts w:hint="eastAsia"/>
        </w:rPr>
        <w:t>2、《嘉实纯债债券型发起式证券投资基金基金合同》；</w:t>
      </w:r>
    </w:p>
    <w:p w:rsidR="004A47C7" w:rsidRDefault="004A47C7" w:rsidP="004A47C7">
      <w:pPr>
        <w:pStyle w:val="-"/>
        <w:ind w:firstLine="420"/>
      </w:pPr>
      <w:r>
        <w:rPr>
          <w:rFonts w:hint="eastAsia"/>
        </w:rPr>
        <w:t>3、《嘉实纯债债券型发起式证券投资基金托管协议》；</w:t>
      </w:r>
    </w:p>
    <w:p w:rsidR="004A47C7" w:rsidRDefault="004A47C7" w:rsidP="004A47C7">
      <w:pPr>
        <w:pStyle w:val="-"/>
        <w:ind w:firstLine="420"/>
      </w:pPr>
      <w:r>
        <w:rPr>
          <w:rFonts w:hint="eastAsia"/>
        </w:rPr>
        <w:t>4、法律意见书；</w:t>
      </w:r>
    </w:p>
    <w:p w:rsidR="004A47C7" w:rsidRDefault="004A47C7" w:rsidP="004A47C7">
      <w:pPr>
        <w:pStyle w:val="-"/>
        <w:ind w:firstLine="420"/>
      </w:pPr>
      <w:r>
        <w:rPr>
          <w:rFonts w:hint="eastAsia"/>
        </w:rPr>
        <w:t>5、基金管理人业务资格批件、营业执照；</w:t>
      </w:r>
    </w:p>
    <w:p w:rsidR="004A47C7" w:rsidRDefault="004A47C7" w:rsidP="004A47C7">
      <w:pPr>
        <w:pStyle w:val="-"/>
        <w:ind w:firstLine="420"/>
      </w:pPr>
      <w:r>
        <w:rPr>
          <w:rFonts w:hint="eastAsia"/>
        </w:rPr>
        <w:t>6、基金托管人业务资格批件和营业执照；</w:t>
      </w:r>
    </w:p>
    <w:p w:rsidR="004A47C7" w:rsidRDefault="004A47C7" w:rsidP="004A47C7">
      <w:pPr>
        <w:pStyle w:val="-"/>
        <w:ind w:firstLine="420"/>
      </w:pPr>
      <w:r>
        <w:rPr>
          <w:rFonts w:hint="eastAsia"/>
        </w:rPr>
        <w:t>7、中国证监会要求的其他文件。</w:t>
      </w:r>
    </w:p>
    <w:p w:rsidR="004A47C7" w:rsidRDefault="004A47C7" w:rsidP="004A47C7">
      <w:pPr>
        <w:pStyle w:val="-"/>
        <w:ind w:firstLine="420"/>
      </w:pPr>
      <w:r>
        <w:rPr>
          <w:rFonts w:hint="eastAsia"/>
        </w:rPr>
        <w:t>存放地点：基金管理人、基金托管人处</w:t>
      </w:r>
    </w:p>
    <w:p w:rsidR="004A47C7" w:rsidRDefault="004A47C7" w:rsidP="004A47C7">
      <w:pPr>
        <w:pStyle w:val="-"/>
        <w:ind w:firstLine="420"/>
      </w:pPr>
      <w:r>
        <w:rPr>
          <w:rFonts w:hint="eastAsia"/>
        </w:rPr>
        <w:t>查阅方式：投资者可在营业时间免费查阅，也可按工本费购买复印件。</w:t>
      </w:r>
    </w:p>
    <w:p w:rsidR="004A47C7" w:rsidRPr="0038143C" w:rsidRDefault="004A47C7" w:rsidP="004A47C7">
      <w:pPr>
        <w:pStyle w:val="-"/>
        <w:ind w:firstLine="420"/>
      </w:pPr>
    </w:p>
    <w:p w:rsidR="004A47C7" w:rsidRDefault="004A47C7" w:rsidP="004A47C7"/>
    <w:p w:rsidR="004A47C7" w:rsidRDefault="004A47C7" w:rsidP="004A47C7">
      <w:pPr>
        <w:jc w:val="right"/>
      </w:pPr>
      <w:r>
        <w:rPr>
          <w:rFonts w:hint="eastAsia"/>
        </w:rPr>
        <w:t>嘉实基金管理有限公司</w:t>
      </w:r>
    </w:p>
    <w:p w:rsidR="004A47C7" w:rsidRDefault="004A47C7" w:rsidP="004A47C7">
      <w:pPr>
        <w:jc w:val="right"/>
      </w:pPr>
      <w:r>
        <w:rPr>
          <w:rFonts w:hint="eastAsia"/>
        </w:rPr>
        <w:t>202</w:t>
      </w:r>
      <w:r w:rsidR="003F1128">
        <w:t>2</w:t>
      </w:r>
      <w:r>
        <w:rPr>
          <w:rFonts w:hint="eastAsia"/>
        </w:rPr>
        <w:t>年</w:t>
      </w:r>
      <w:r w:rsidR="003F1128">
        <w:t>6</w:t>
      </w:r>
      <w:r>
        <w:rPr>
          <w:rFonts w:hint="eastAsia"/>
        </w:rPr>
        <w:t>月</w:t>
      </w:r>
      <w:r w:rsidR="003F1128">
        <w:rPr>
          <w:rFonts w:hint="eastAsia"/>
        </w:rPr>
        <w:t>1</w:t>
      </w:r>
      <w:r w:rsidR="003F1128">
        <w:t>7</w:t>
      </w:r>
      <w:r>
        <w:rPr>
          <w:rFonts w:hint="eastAsia"/>
        </w:rPr>
        <w:t>日</w:t>
      </w:r>
    </w:p>
    <w:p w:rsidR="004A47C7" w:rsidRPr="00DC4793" w:rsidRDefault="004A47C7" w:rsidP="004A47C7">
      <w:pPr>
        <w:jc w:val="left"/>
      </w:pPr>
    </w:p>
    <w:p w:rsidR="00F8773C" w:rsidRPr="004A47C7" w:rsidRDefault="00F8773C"/>
    <w:sectPr w:rsidR="00F8773C" w:rsidRPr="004A47C7" w:rsidSect="00932E4E">
      <w:headerReference w:type="default" r:id="rId13"/>
      <w:footerReference w:type="default" r:id="rId14"/>
      <w:headerReference w:type="first" r:id="rId15"/>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93F" w:rsidRDefault="00EF193F">
      <w:r>
        <w:separator/>
      </w:r>
    </w:p>
  </w:endnote>
  <w:endnote w:type="continuationSeparator" w:id="0">
    <w:p w:rsidR="00EF193F" w:rsidRDefault="00EF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E4E" w:rsidRDefault="00932E4E">
    <w:pPr>
      <w:pStyle w:val="a9"/>
      <w:jc w:val="right"/>
    </w:pPr>
    <w:r>
      <w:fldChar w:fldCharType="begin"/>
    </w:r>
    <w:r>
      <w:instrText xml:space="preserve"> PAGE   \* MERGEFORMAT </w:instrText>
    </w:r>
    <w:r>
      <w:fldChar w:fldCharType="separate"/>
    </w:r>
    <w:r w:rsidR="00DC71C4" w:rsidRPr="00DC71C4">
      <w:rPr>
        <w:noProof/>
        <w:lang w:val="zh-CN"/>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93F" w:rsidRDefault="00EF193F">
      <w:r>
        <w:separator/>
      </w:r>
    </w:p>
  </w:footnote>
  <w:footnote w:type="continuationSeparator" w:id="0">
    <w:p w:rsidR="00EF193F" w:rsidRDefault="00EF1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E4E" w:rsidRDefault="00932E4E" w:rsidP="00932E4E">
    <w:pPr>
      <w:pStyle w:val="a7"/>
    </w:pPr>
    <w:r>
      <w:rPr>
        <w:rFonts w:hint="eastAsia"/>
      </w:rPr>
      <w:t>嘉实纯债债券型发起式证券投资基金更新招募说明书（</w:t>
    </w:r>
    <w:r>
      <w:rPr>
        <w:rFonts w:hint="eastAsia"/>
      </w:rPr>
      <w:t>202</w:t>
    </w:r>
    <w:r>
      <w:t>2</w:t>
    </w:r>
    <w:r>
      <w:rPr>
        <w:rFonts w:hint="eastAsia"/>
      </w:rPr>
      <w:t>年</w:t>
    </w:r>
    <w:r>
      <w:rPr>
        <w:lang w:eastAsia="zh-CN"/>
      </w:rPr>
      <w:t>06</w:t>
    </w:r>
    <w:r>
      <w:rPr>
        <w:rFonts w:hint="eastAsia"/>
      </w:rPr>
      <w:t>月</w:t>
    </w:r>
    <w:r>
      <w:rPr>
        <w:lang w:eastAsia="zh-CN"/>
      </w:rPr>
      <w:t>17</w:t>
    </w:r>
    <w:r>
      <w:rPr>
        <w:rFonts w:hint="eastAsia"/>
      </w:rPr>
      <w:t>日更新）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E4E" w:rsidRDefault="00932E4E" w:rsidP="00932E4E">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49BE61C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C7"/>
    <w:rsid w:val="0003090E"/>
    <w:rsid w:val="001048C6"/>
    <w:rsid w:val="003838B0"/>
    <w:rsid w:val="003F1128"/>
    <w:rsid w:val="004041A5"/>
    <w:rsid w:val="004A47C7"/>
    <w:rsid w:val="00593FF8"/>
    <w:rsid w:val="006B3955"/>
    <w:rsid w:val="00733695"/>
    <w:rsid w:val="007819F8"/>
    <w:rsid w:val="00821D98"/>
    <w:rsid w:val="008463FD"/>
    <w:rsid w:val="00932E4E"/>
    <w:rsid w:val="009F4133"/>
    <w:rsid w:val="00B703C5"/>
    <w:rsid w:val="00C32903"/>
    <w:rsid w:val="00C34BA3"/>
    <w:rsid w:val="00CE731A"/>
    <w:rsid w:val="00DC71C4"/>
    <w:rsid w:val="00EF193F"/>
    <w:rsid w:val="00F12D4B"/>
    <w:rsid w:val="00F877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367CD-75F8-494A-BB3E-ABC54B9A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7C7"/>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4A47C7"/>
    <w:pPr>
      <w:keepNext/>
      <w:keepLines/>
      <w:spacing w:before="340" w:after="330" w:line="578" w:lineRule="auto"/>
      <w:outlineLvl w:val="0"/>
    </w:pPr>
    <w:rPr>
      <w:b/>
      <w:bCs/>
      <w:kern w:val="44"/>
      <w:sz w:val="44"/>
      <w:szCs w:val="44"/>
      <w:lang w:val="x-none" w:eastAsia="x-none"/>
    </w:rPr>
  </w:style>
  <w:style w:type="paragraph" w:styleId="2">
    <w:name w:val="heading 2"/>
    <w:aliases w:val="H2,Heading 2 Hidden,Heading 2 CCBS,2nd level,h2,2,Header 2,PIM2,l2,Level 2 Head,proj2,proj21,proj22,proj23,proj24,proj25,proj26,proj27,proj28,proj29,proj210,proj211,proj212,proj221,proj231,proj241,proj251,proj261,proj271,proj281,标题 2 Char Char,ISO1"/>
    <w:basedOn w:val="a"/>
    <w:link w:val="20"/>
    <w:uiPriority w:val="9"/>
    <w:qFormat/>
    <w:rsid w:val="004A47C7"/>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0"/>
    <w:semiHidden/>
    <w:unhideWhenUsed/>
    <w:qFormat/>
    <w:rsid w:val="004A47C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A47C7"/>
    <w:rPr>
      <w:rFonts w:ascii="Times New Roman" w:eastAsia="宋体" w:hAnsi="Times New Roman" w:cs="Times New Roman"/>
      <w:b/>
      <w:bCs/>
      <w:kern w:val="44"/>
      <w:sz w:val="44"/>
      <w:szCs w:val="44"/>
      <w:lang w:val="x-none" w:eastAsia="x-none"/>
    </w:rPr>
  </w:style>
  <w:style w:type="character" w:customStyle="1" w:styleId="20">
    <w:name w:val="标题 2 字符"/>
    <w:aliases w:val="H2 字符,Heading 2 Hidden 字符,Heading 2 CCBS 字符,2nd level 字符,h2 字符,2 字符,Header 2 字符,PIM2 字符,l2 字符,Level 2 Head 字符,proj2 字符,proj21 字符,proj22 字符,proj23 字符,proj24 字符,proj25 字符,proj26 字符,proj27 字符,proj28 字符,proj29 字符,proj210 字符,proj211 字符,proj212 字符"/>
    <w:basedOn w:val="a0"/>
    <w:link w:val="2"/>
    <w:uiPriority w:val="9"/>
    <w:qFormat/>
    <w:rsid w:val="004A47C7"/>
    <w:rPr>
      <w:rFonts w:ascii="宋体" w:eastAsia="宋体" w:hAnsi="宋体" w:cs="Times New Roman"/>
      <w:bCs/>
      <w:kern w:val="0"/>
      <w:szCs w:val="18"/>
      <w:lang w:val="x-none" w:eastAsia="x-none"/>
    </w:rPr>
  </w:style>
  <w:style w:type="character" w:customStyle="1" w:styleId="40">
    <w:name w:val="标题 4 字符"/>
    <w:basedOn w:val="a0"/>
    <w:link w:val="4"/>
    <w:semiHidden/>
    <w:rsid w:val="004A47C7"/>
    <w:rPr>
      <w:rFonts w:asciiTheme="majorHAnsi" w:eastAsiaTheme="majorEastAsia" w:hAnsiTheme="majorHAnsi" w:cstheme="majorBidi"/>
      <w:b/>
      <w:bCs/>
      <w:sz w:val="28"/>
      <w:szCs w:val="28"/>
    </w:rPr>
  </w:style>
  <w:style w:type="paragraph" w:styleId="a3">
    <w:name w:val="Normal (Web)"/>
    <w:basedOn w:val="a"/>
    <w:link w:val="a4"/>
    <w:uiPriority w:val="99"/>
    <w:unhideWhenUsed/>
    <w:qFormat/>
    <w:rsid w:val="004A47C7"/>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A47C7"/>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a4">
    <w:name w:val="普通(网站) 字符"/>
    <w:link w:val="a3"/>
    <w:uiPriority w:val="99"/>
    <w:qFormat/>
    <w:rsid w:val="004A47C7"/>
    <w:rPr>
      <w:rFonts w:ascii="宋体" w:eastAsia="宋体" w:hAnsi="宋体" w:cs="Times New Roman"/>
      <w:kern w:val="0"/>
      <w:sz w:val="24"/>
      <w:szCs w:val="24"/>
      <w:lang w:val="x-none" w:eastAsia="x-none"/>
    </w:rPr>
  </w:style>
  <w:style w:type="character" w:customStyle="1" w:styleId="-Char">
    <w:name w:val="模板-正文 Char"/>
    <w:link w:val="-"/>
    <w:rsid w:val="004A47C7"/>
    <w:rPr>
      <w:rFonts w:ascii="宋体" w:eastAsia="宋体" w:hAnsi="宋体" w:cs="Times New Roman"/>
      <w:color w:val="222222"/>
      <w:kern w:val="0"/>
      <w:szCs w:val="21"/>
      <w:shd w:val="clear" w:color="auto" w:fill="FFFFFF"/>
      <w:lang w:val="x-none" w:eastAsia="x-none"/>
    </w:rPr>
  </w:style>
  <w:style w:type="character" w:customStyle="1" w:styleId="docorderno">
    <w:name w:val="doc_order_no"/>
    <w:rsid w:val="004A47C7"/>
  </w:style>
  <w:style w:type="paragraph" w:customStyle="1" w:styleId="-2">
    <w:name w:val="模板-标题 2"/>
    <w:basedOn w:val="2"/>
    <w:link w:val="-2Char"/>
    <w:qFormat/>
    <w:rsid w:val="004A47C7"/>
    <w:pPr>
      <w:shd w:val="clear" w:color="auto" w:fill="FFFFFF"/>
      <w:spacing w:line="480" w:lineRule="atLeast"/>
    </w:pPr>
    <w:rPr>
      <w:color w:val="222222"/>
    </w:rPr>
  </w:style>
  <w:style w:type="paragraph" w:styleId="21">
    <w:name w:val="toc 2"/>
    <w:basedOn w:val="a"/>
    <w:next w:val="a"/>
    <w:autoRedefine/>
    <w:uiPriority w:val="39"/>
    <w:rsid w:val="004A47C7"/>
    <w:pPr>
      <w:ind w:leftChars="200" w:left="420"/>
    </w:pPr>
  </w:style>
  <w:style w:type="character" w:customStyle="1" w:styleId="-2Char">
    <w:name w:val="模板-标题 2 Char"/>
    <w:link w:val="-2"/>
    <w:rsid w:val="004A47C7"/>
    <w:rPr>
      <w:rFonts w:ascii="宋体" w:eastAsia="宋体" w:hAnsi="宋体" w:cs="Times New Roman"/>
      <w:bCs/>
      <w:color w:val="222222"/>
      <w:kern w:val="0"/>
      <w:szCs w:val="18"/>
      <w:shd w:val="clear" w:color="auto" w:fill="FFFFFF"/>
      <w:lang w:val="x-none" w:eastAsia="x-none"/>
    </w:rPr>
  </w:style>
  <w:style w:type="character" w:styleId="a5">
    <w:name w:val="Hyperlink"/>
    <w:uiPriority w:val="99"/>
    <w:unhideWhenUsed/>
    <w:rsid w:val="004A47C7"/>
    <w:rPr>
      <w:color w:val="0000FF"/>
      <w:u w:val="single"/>
    </w:rPr>
  </w:style>
  <w:style w:type="paragraph" w:customStyle="1" w:styleId="-1">
    <w:name w:val="模板-标题 1"/>
    <w:basedOn w:val="1"/>
    <w:link w:val="-1Char"/>
    <w:qFormat/>
    <w:rsid w:val="004A47C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4A47C7"/>
  </w:style>
  <w:style w:type="character" w:customStyle="1" w:styleId="-1Char">
    <w:name w:val="模板-标题 1 Char"/>
    <w:link w:val="-1"/>
    <w:rsid w:val="004A47C7"/>
    <w:rPr>
      <w:rFonts w:ascii="宋体" w:eastAsia="宋体" w:hAnsi="宋体" w:cs="Times New Roman"/>
      <w:b/>
      <w:bCs/>
      <w:color w:val="222222"/>
      <w:kern w:val="36"/>
      <w:sz w:val="28"/>
      <w:szCs w:val="24"/>
      <w:shd w:val="clear" w:color="auto" w:fill="FFFFFF"/>
      <w:lang w:val="x-none" w:eastAsia="x-none"/>
    </w:rPr>
  </w:style>
  <w:style w:type="paragraph" w:customStyle="1" w:styleId="-3">
    <w:name w:val="模板-标题 3"/>
    <w:basedOn w:val="a"/>
    <w:link w:val="-3Char"/>
    <w:qFormat/>
    <w:rsid w:val="004A47C7"/>
    <w:pPr>
      <w:spacing w:before="100" w:beforeAutospacing="1" w:after="100" w:afterAutospacing="1" w:line="480" w:lineRule="atLeast"/>
    </w:pPr>
    <w:rPr>
      <w:rFonts w:ascii="宋体" w:hAnsi="宋体"/>
      <w:color w:val="222222"/>
      <w:szCs w:val="18"/>
      <w:lang w:val="x-none" w:eastAsia="x-none"/>
    </w:rPr>
  </w:style>
  <w:style w:type="table" w:styleId="a6">
    <w:name w:val="Table Grid"/>
    <w:basedOn w:val="a1"/>
    <w:rsid w:val="004A47C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4A47C7"/>
    <w:rPr>
      <w:rFonts w:ascii="宋体" w:eastAsia="宋体" w:hAnsi="宋体" w:cs="Times New Roman"/>
      <w:color w:val="222222"/>
      <w:szCs w:val="18"/>
      <w:lang w:val="x-none" w:eastAsia="x-none"/>
    </w:rPr>
  </w:style>
  <w:style w:type="table" w:customStyle="1" w:styleId="-0">
    <w:name w:val="模板-表格"/>
    <w:basedOn w:val="a1"/>
    <w:rsid w:val="004A47C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4A47C7"/>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basedOn w:val="a0"/>
    <w:link w:val="a7"/>
    <w:uiPriority w:val="99"/>
    <w:rsid w:val="004A47C7"/>
    <w:rPr>
      <w:rFonts w:ascii="Times New Roman" w:eastAsia="宋体" w:hAnsi="Times New Roman" w:cs="Times New Roman"/>
      <w:sz w:val="18"/>
      <w:szCs w:val="18"/>
      <w:lang w:val="x-none" w:eastAsia="x-none"/>
    </w:rPr>
  </w:style>
  <w:style w:type="paragraph" w:styleId="a9">
    <w:name w:val="footer"/>
    <w:basedOn w:val="a"/>
    <w:link w:val="aa"/>
    <w:uiPriority w:val="99"/>
    <w:rsid w:val="004A47C7"/>
    <w:pPr>
      <w:tabs>
        <w:tab w:val="center" w:pos="4153"/>
        <w:tab w:val="right" w:pos="8306"/>
      </w:tabs>
      <w:snapToGrid w:val="0"/>
      <w:jc w:val="left"/>
    </w:pPr>
    <w:rPr>
      <w:sz w:val="18"/>
      <w:szCs w:val="18"/>
      <w:lang w:val="x-none" w:eastAsia="x-none"/>
    </w:rPr>
  </w:style>
  <w:style w:type="character" w:customStyle="1" w:styleId="aa">
    <w:name w:val="页脚 字符"/>
    <w:basedOn w:val="a0"/>
    <w:link w:val="a9"/>
    <w:uiPriority w:val="99"/>
    <w:rsid w:val="004A47C7"/>
    <w:rPr>
      <w:rFonts w:ascii="Times New Roman" w:eastAsia="宋体" w:hAnsi="Times New Roman" w:cs="Times New Roman"/>
      <w:sz w:val="18"/>
      <w:szCs w:val="18"/>
      <w:lang w:val="x-none" w:eastAsia="x-none"/>
    </w:rPr>
  </w:style>
  <w:style w:type="paragraph" w:styleId="ab">
    <w:name w:val="Title"/>
    <w:basedOn w:val="a"/>
    <w:next w:val="a"/>
    <w:link w:val="ac"/>
    <w:qFormat/>
    <w:rsid w:val="004A47C7"/>
    <w:pPr>
      <w:spacing w:before="240" w:after="60"/>
      <w:jc w:val="center"/>
      <w:outlineLvl w:val="0"/>
    </w:pPr>
    <w:rPr>
      <w:rFonts w:ascii="Cambria" w:hAnsi="Cambria"/>
      <w:b/>
      <w:bCs/>
      <w:sz w:val="32"/>
      <w:szCs w:val="32"/>
      <w:lang w:val="x-none" w:eastAsia="x-none"/>
    </w:rPr>
  </w:style>
  <w:style w:type="character" w:customStyle="1" w:styleId="ac">
    <w:name w:val="标题 字符"/>
    <w:basedOn w:val="a0"/>
    <w:link w:val="ab"/>
    <w:rsid w:val="004A47C7"/>
    <w:rPr>
      <w:rFonts w:ascii="Cambria" w:eastAsia="宋体" w:hAnsi="Cambria" w:cs="Times New Roman"/>
      <w:b/>
      <w:bCs/>
      <w:sz w:val="32"/>
      <w:szCs w:val="32"/>
      <w:lang w:val="x-none" w:eastAsia="x-none"/>
    </w:rPr>
  </w:style>
  <w:style w:type="paragraph" w:customStyle="1" w:styleId="-4">
    <w:name w:val="模板-标题"/>
    <w:basedOn w:val="ab"/>
    <w:qFormat/>
    <w:rsid w:val="004A47C7"/>
    <w:pPr>
      <w:outlineLvl w:val="9"/>
    </w:pPr>
    <w:rPr>
      <w:sz w:val="28"/>
    </w:rPr>
  </w:style>
  <w:style w:type="paragraph" w:customStyle="1" w:styleId="-40">
    <w:name w:val="模板-标题 4"/>
    <w:basedOn w:val="a"/>
    <w:qFormat/>
    <w:rsid w:val="004A47C7"/>
  </w:style>
  <w:style w:type="paragraph" w:customStyle="1" w:styleId="-5">
    <w:name w:val="模板-标题 5"/>
    <w:basedOn w:val="-40"/>
    <w:qFormat/>
    <w:rsid w:val="004A47C7"/>
  </w:style>
  <w:style w:type="paragraph" w:customStyle="1" w:styleId="-6">
    <w:name w:val="模板-标题 6"/>
    <w:basedOn w:val="-5"/>
    <w:qFormat/>
    <w:rsid w:val="004A47C7"/>
  </w:style>
  <w:style w:type="table" w:customStyle="1" w:styleId="-noheader">
    <w:name w:val="模板-表格_noheader"/>
    <w:basedOn w:val="a1"/>
    <w:rsid w:val="004A47C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A47C7"/>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d">
    <w:name w:val="正文所"/>
    <w:basedOn w:val="a"/>
    <w:rsid w:val="004A47C7"/>
    <w:pPr>
      <w:spacing w:line="360" w:lineRule="auto"/>
      <w:ind w:firstLineChars="200" w:firstLine="420"/>
    </w:pPr>
  </w:style>
  <w:style w:type="character" w:styleId="ae">
    <w:name w:val="annotation reference"/>
    <w:rsid w:val="004A47C7"/>
    <w:rPr>
      <w:sz w:val="21"/>
      <w:szCs w:val="21"/>
    </w:rPr>
  </w:style>
  <w:style w:type="paragraph" w:customStyle="1" w:styleId="XBRLTitle1">
    <w:name w:val="XBRLTitle1"/>
    <w:basedOn w:val="1"/>
    <w:next w:val="2"/>
    <w:qFormat/>
    <w:rsid w:val="004A47C7"/>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f"/>
    <w:next w:val="4"/>
    <w:qFormat/>
    <w:rsid w:val="004A47C7"/>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f"/>
    <w:next w:val="4"/>
    <w:autoRedefine/>
    <w:qFormat/>
    <w:rsid w:val="004A47C7"/>
    <w:pPr>
      <w:numPr>
        <w:ilvl w:val="2"/>
        <w:numId w:val="1"/>
      </w:numPr>
      <w:tabs>
        <w:tab w:val="num" w:pos="360"/>
      </w:tabs>
      <w:spacing w:beforeLines="50" w:before="0" w:after="0" w:line="240" w:lineRule="auto"/>
      <w:ind w:left="425" w:hanging="425"/>
      <w:jc w:val="left"/>
      <w:outlineLvl w:val="9"/>
    </w:pPr>
    <w:rPr>
      <w:rFonts w:ascii="宋体" w:hAnsi="Cambria" w:cs="Times New Roman"/>
      <w:sz w:val="24"/>
      <w:lang w:val="x-none" w:eastAsia="x-none"/>
    </w:rPr>
  </w:style>
  <w:style w:type="paragraph" w:styleId="af">
    <w:name w:val="Subtitle"/>
    <w:basedOn w:val="a"/>
    <w:next w:val="a"/>
    <w:link w:val="af0"/>
    <w:qFormat/>
    <w:rsid w:val="004A47C7"/>
    <w:pPr>
      <w:spacing w:before="240" w:after="60" w:line="312" w:lineRule="auto"/>
      <w:jc w:val="center"/>
      <w:outlineLvl w:val="1"/>
    </w:pPr>
    <w:rPr>
      <w:rFonts w:asciiTheme="majorHAnsi" w:hAnsiTheme="majorHAnsi" w:cstheme="majorBidi"/>
      <w:b/>
      <w:bCs/>
      <w:kern w:val="28"/>
      <w:sz w:val="32"/>
      <w:szCs w:val="32"/>
    </w:rPr>
  </w:style>
  <w:style w:type="character" w:customStyle="1" w:styleId="af0">
    <w:name w:val="副标题 字符"/>
    <w:basedOn w:val="a0"/>
    <w:link w:val="af"/>
    <w:rsid w:val="004A47C7"/>
    <w:rPr>
      <w:rFonts w:asciiTheme="majorHAnsi" w:eastAsia="宋体" w:hAnsiTheme="majorHAnsi" w:cstheme="majorBidi"/>
      <w:b/>
      <w:bCs/>
      <w:kern w:val="28"/>
      <w:sz w:val="32"/>
      <w:szCs w:val="32"/>
    </w:rPr>
  </w:style>
  <w:style w:type="paragraph" w:styleId="af1">
    <w:name w:val="Balloon Text"/>
    <w:basedOn w:val="a"/>
    <w:link w:val="af2"/>
    <w:rsid w:val="004A47C7"/>
    <w:rPr>
      <w:sz w:val="18"/>
      <w:szCs w:val="18"/>
    </w:rPr>
  </w:style>
  <w:style w:type="character" w:customStyle="1" w:styleId="af2">
    <w:name w:val="批注框文本 字符"/>
    <w:basedOn w:val="a0"/>
    <w:link w:val="af1"/>
    <w:rsid w:val="004A47C7"/>
    <w:rPr>
      <w:rFonts w:ascii="Times New Roman" w:eastAsia="宋体" w:hAnsi="Times New Roman" w:cs="Times New Roman"/>
      <w:sz w:val="18"/>
      <w:szCs w:val="18"/>
    </w:rPr>
  </w:style>
  <w:style w:type="paragraph" w:styleId="af3">
    <w:name w:val="annotation text"/>
    <w:basedOn w:val="a"/>
    <w:link w:val="af4"/>
    <w:semiHidden/>
    <w:unhideWhenUsed/>
    <w:rsid w:val="004A47C7"/>
    <w:pPr>
      <w:jc w:val="left"/>
    </w:pPr>
  </w:style>
  <w:style w:type="character" w:customStyle="1" w:styleId="af4">
    <w:name w:val="批注文字 字符"/>
    <w:basedOn w:val="a0"/>
    <w:link w:val="af3"/>
    <w:semiHidden/>
    <w:rsid w:val="004A47C7"/>
    <w:rPr>
      <w:rFonts w:ascii="Times New Roman" w:eastAsia="宋体" w:hAnsi="Times New Roman" w:cs="Times New Roman"/>
      <w:szCs w:val="24"/>
    </w:rPr>
  </w:style>
  <w:style w:type="paragraph" w:styleId="af5">
    <w:name w:val="annotation subject"/>
    <w:basedOn w:val="af3"/>
    <w:next w:val="af3"/>
    <w:link w:val="af6"/>
    <w:semiHidden/>
    <w:unhideWhenUsed/>
    <w:rsid w:val="004A47C7"/>
    <w:rPr>
      <w:b/>
      <w:bCs/>
    </w:rPr>
  </w:style>
  <w:style w:type="character" w:customStyle="1" w:styleId="af6">
    <w:name w:val="批注主题 字符"/>
    <w:basedOn w:val="af4"/>
    <w:link w:val="af5"/>
    <w:semiHidden/>
    <w:rsid w:val="004A47C7"/>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rvice@jsfund.c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sfund.c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jsfund.cn" TargetMode="External"/><Relationship Id="rId4" Type="http://schemas.openxmlformats.org/officeDocument/2006/relationships/webSettings" Target="webSettings.xml"/><Relationship Id="rId9" Type="http://schemas.openxmlformats.org/officeDocument/2006/relationships/hyperlink" Target="http://www.jsfund.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134</Pages>
  <Words>15695</Words>
  <Characters>89463</Characters>
  <Application>Microsoft Office Word</Application>
  <DocSecurity>0</DocSecurity>
  <Lines>745</Lines>
  <Paragraphs>209</Paragraphs>
  <ScaleCrop>false</ScaleCrop>
  <Company/>
  <LinksUpToDate>false</LinksUpToDate>
  <CharactersWithSpaces>104949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严嘉逸</dc:creator>
  <cp:keywords/>
  <dc:description/>
  <cp:lastModifiedBy>白君</cp:lastModifiedBy>
  <cp:revision>12</cp:revision>
  <dcterms:created xsi:type="dcterms:W3CDTF">2021-07-07T01:38:00Z</dcterms:created>
  <dcterms:modified xsi:type="dcterms:W3CDTF">2022-06-15T02:06:00Z</dcterms:modified>
</cp:coreProperties>
</file>