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2301231900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销售代码：2301231905/2301231956/2301231957/2301239317/2301239319/2301239419</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Z7006923000070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2023-03-28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1,406,769,085.98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2301231905:中国人民银行公布的同期7天通知存款利率</w:t>
              <w:br w:type="textWrapping"/>
              <w:t>2301231956:中国人民银行公布的同期7天通知存款利率</w:t>
              <w:br w:type="textWrapping"/>
              <w:t>2301231957:中国人民银行公布的同期7天通知存款利率</w:t>
              <w:br w:type="textWrapping"/>
              <w:t>2301239317:中国人民银行公布的同期7天通知存款利率</w:t>
              <w:br w:type="textWrapping"/>
              <w:t>2301239319:中国人民银行公布的同期7天通知存款利率</w:t>
              <w:br w:type="textWrapping"/>
              <w:t>2301239419:中国人民银行公布的同期7天通知存款利率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2301231900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1,406,769,085.98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2301231905-A:1.0000</w:t>
              <w:br w:type="textWrapping"/>
              <w:t>2301231956-A:1.0000</w:t>
              <w:br w:type="textWrapping"/>
              <w:t>2301231957-A:1.0000</w:t>
              <w:br w:type="textWrapping"/>
              <w:t>2301239319-A:1.0000</w:t>
              <w:br w:type="textWrapping"/>
              <w:t>2301239419-A:1.0000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2301231905-A:-</w:t>
              <w:br w:type="textWrapping"/>
              <w:t>2301231956-A:-</w:t>
              <w:br w:type="textWrapping"/>
              <w:t>2301231957-A:-</w:t>
              <w:br w:type="textWrapping"/>
              <w:t>2301239319-A:-</w:t>
              <w:br w:type="textWrapping"/>
              <w:t>2301239419-A:-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2301231905-A:0.2917</w:t>
              <w:br w:type="textWrapping"/>
              <w:t>2301231956-A:0.2659</w:t>
              <w:br w:type="textWrapping"/>
              <w:t>2301231957-A:0.2930</w:t>
              <w:br w:type="textWrapping"/>
              <w:t>2301239319-A:0.2939</w:t>
              <w:br w:type="textWrapping"/>
              <w:t>2301239419-A:0.3207</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2301231905-A:0.0109</w:t>
              <w:br w:type="textWrapping"/>
              <w:t>2301231956-A:0.0099</w:t>
              <w:br w:type="textWrapping"/>
              <w:t>2301231957-A:0.0109</w:t>
              <w:br w:type="textWrapping"/>
              <w:t>2301239319-A:0.0109</w:t>
              <w:br w:type="textWrapping"/>
              <w:t>2301239419-A:0.0120</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390,021,784.97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27.72%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397,025,497.71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28.22%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246,391,245.25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17.51%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753,137,483.65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53.52%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1,017,068,728.95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72.28%</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10,536,287.31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0.75%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1,407,090,513.92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1,407,090,513.92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附：本报告期内，本产品理财投资合作机构为“中诚信托有限责任公司、建信信托有限责任公司、中国对外经济贸易信托有限公司、华润深国投信托有限公司”。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390,021,784.25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27.72%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287,539,162.62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20.44%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建信信托-尊驰16号信托计划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200,559,419.65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14.26%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200,532,285.45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14.25%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华润信托惠鑫丰利5号集合资金信托</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137,433,069.77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9.77%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70,718,963.24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55,675,397.89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3.96%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中诚信托-丰景24号集合资金信托计划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40,510,152.40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2.88%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建信信托-尊驰18号信托计划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10,149,301.83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0.72%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建信信托-尊驰21号信托计划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9,787,134.48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0.70%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15148815.45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10455778.99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10421980.65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10365055.68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0.74%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7884239.52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7295089.92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7262695.74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0.52%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6812560.00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0.48%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6258703.12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0.44%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6096931.92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0.43%</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279977.68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25广西北部湾银行CD077</w:t>
            </w:r>
          </w:p>
        </w:tc>
        <w:tc>
          <w:tcPr>
            <w:tcW w:w="1571" w:type="dxa"/>
            <w:vAlign w:val="center"/>
          </w:tcPr>
          <w:p w:rsidR="00357E79" w:rsidRDefault="00F621F3">
            <w:pPr>
              <w:jc w:val="center"/>
            </w:pPr>
            <w:r>
              <w:rPr>
                <w:rFonts w:ascii="仿宋_GB2312" w:eastAsia="仿宋_GB2312" w:hAnsi="仿宋_GB2312" w:cs="仿宋_GB2312"/>
                <w:sz w:val="24"/>
              </w:rPr>
              <w:t>2707018.96</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25南京银行CD079</w:t>
            </w:r>
          </w:p>
        </w:tc>
        <w:tc>
          <w:tcPr>
            <w:tcW w:w="1571" w:type="dxa"/>
            <w:vAlign w:val="center"/>
          </w:tcPr>
          <w:p w:rsidR="00357E79" w:rsidRDefault="00F621F3">
            <w:pPr>
              <w:jc w:val="center"/>
            </w:pPr>
            <w:r>
              <w:rPr>
                <w:rFonts w:ascii="仿宋_GB2312" w:eastAsia="仿宋_GB2312" w:hAnsi="仿宋_GB2312" w:cs="仿宋_GB2312"/>
                <w:sz w:val="24"/>
              </w:rPr>
              <w:t>6846395.57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2674861.04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969147.17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667042.54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1942422.54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12886831.61</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12802662.33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16796.65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16628.97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25一汽租赁SCP002</w:t>
            </w:r>
          </w:p>
        </w:tc>
        <w:tc>
          <w:tcPr>
            <w:tcW w:w="1571" w:type="dxa"/>
            <w:vAlign w:val="center"/>
          </w:tcPr>
          <w:p w:rsidR="00357E79" w:rsidRDefault="00F621F3">
            <w:pPr>
              <w:jc w:val="center"/>
            </w:pPr>
            <w:r>
              <w:rPr>
                <w:rFonts w:ascii="仿宋_GB2312" w:eastAsia="仿宋_GB2312" w:hAnsi="仿宋_GB2312" w:cs="仿宋_GB2312"/>
                <w:sz w:val="24"/>
              </w:rPr>
              <w:t>5481.58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25甘国投SCP005</w:t>
            </w:r>
          </w:p>
        </w:tc>
        <w:tc>
          <w:tcPr>
            <w:tcW w:w="1571" w:type="dxa"/>
            <w:vAlign w:val="center"/>
          </w:tcPr>
          <w:p w:rsidR="00357E79" w:rsidRDefault="00F621F3">
            <w:pPr>
              <w:jc w:val="center"/>
            </w:pPr>
            <w:r>
              <w:rPr>
                <w:rFonts w:ascii="仿宋_GB2312" w:eastAsia="仿宋_GB2312" w:hAnsi="仿宋_GB2312" w:cs="仿宋_GB2312"/>
                <w:sz w:val="24"/>
              </w:rPr>
              <w:t>404677.58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20213.26</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25桂铁投SCP003</w:t>
            </w:r>
          </w:p>
        </w:tc>
        <w:tc>
          <w:tcPr>
            <w:tcW w:w="1571" w:type="dxa"/>
            <w:vAlign w:val="center"/>
          </w:tcPr>
          <w:p w:rsidR="00357E79" w:rsidRDefault="00F621F3">
            <w:pPr>
              <w:jc w:val="center"/>
            </w:pPr>
            <w:r>
              <w:rPr>
                <w:rFonts w:ascii="仿宋_GB2312" w:eastAsia="仿宋_GB2312" w:hAnsi="仿宋_GB2312" w:cs="仿宋_GB2312"/>
                <w:sz w:val="24"/>
              </w:rPr>
              <w:t>3771802.18</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23联和投资MTN001</w:t>
            </w:r>
          </w:p>
        </w:tc>
        <w:tc>
          <w:tcPr>
            <w:tcW w:w="1571" w:type="dxa"/>
            <w:vAlign w:val="center"/>
          </w:tcPr>
          <w:p w:rsidR="00357E79" w:rsidRDefault="00F621F3">
            <w:pPr>
              <w:jc w:val="center"/>
            </w:pPr>
            <w:r>
              <w:rPr>
                <w:rFonts w:ascii="仿宋_GB2312" w:eastAsia="仿宋_GB2312" w:hAnsi="仿宋_GB2312" w:cs="仿宋_GB2312"/>
                <w:sz w:val="24"/>
              </w:rPr>
              <w:t>961724.30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20079.27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25广西北部湾银行CD092</w:t>
            </w:r>
          </w:p>
        </w:tc>
        <w:tc>
          <w:tcPr>
            <w:tcW w:w="1571" w:type="dxa"/>
            <w:vAlign w:val="center"/>
          </w:tcPr>
          <w:p w:rsidR="00357E79" w:rsidRDefault="00F621F3">
            <w:pPr>
              <w:jc w:val="center"/>
            </w:pPr>
            <w:r>
              <w:rPr>
                <w:rFonts w:ascii="仿宋_GB2312" w:eastAsia="仿宋_GB2312" w:hAnsi="仿宋_GB2312" w:cs="仿宋_GB2312"/>
                <w:sz w:val="24"/>
              </w:rPr>
              <w:t>4653121.63</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1235748.99</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2468985.25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25晋能煤业MTN005</w:t>
            </w:r>
          </w:p>
        </w:tc>
        <w:tc>
          <w:tcPr>
            <w:tcW w:w="1571" w:type="dxa"/>
            <w:vAlign w:val="center"/>
          </w:tcPr>
          <w:p w:rsidR="00357E79" w:rsidRDefault="00F621F3">
            <w:pPr>
              <w:jc w:val="center"/>
            </w:pPr>
            <w:r>
              <w:rPr>
                <w:rFonts w:ascii="仿宋_GB2312" w:eastAsia="仿宋_GB2312" w:hAnsi="仿宋_GB2312" w:cs="仿宋_GB2312"/>
                <w:sz w:val="24"/>
              </w:rPr>
              <w:t>97243.12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23临平开投PPN002</w:t>
            </w:r>
          </w:p>
        </w:tc>
        <w:tc>
          <w:tcPr>
            <w:tcW w:w="1571" w:type="dxa"/>
            <w:vAlign w:val="center"/>
          </w:tcPr>
          <w:p w:rsidR="00357E79" w:rsidRDefault="00F621F3">
            <w:pPr>
              <w:jc w:val="center"/>
            </w:pPr>
            <w:r>
              <w:rPr>
                <w:rFonts w:ascii="仿宋_GB2312" w:eastAsia="仿宋_GB2312" w:hAnsi="仿宋_GB2312" w:cs="仿宋_GB2312"/>
                <w:sz w:val="24"/>
              </w:rPr>
              <w:t>99647.97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25璞融绿金1ABN002优先(碳中和债)</w:t>
            </w:r>
          </w:p>
        </w:tc>
        <w:tc>
          <w:tcPr>
            <w:tcW w:w="1571" w:type="dxa"/>
            <w:vAlign w:val="center"/>
          </w:tcPr>
          <w:p w:rsidR="00357E79" w:rsidRDefault="00F621F3">
            <w:pPr>
              <w:jc w:val="center"/>
            </w:pPr>
            <w:r>
              <w:rPr>
                <w:rFonts w:ascii="仿宋_GB2312" w:eastAsia="仿宋_GB2312" w:hAnsi="仿宋_GB2312" w:cs="仿宋_GB2312"/>
                <w:sz w:val="24"/>
              </w:rPr>
              <w:t>2300377.29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49964.74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246495.49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5204.25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7774.28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2375819.24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3771976.27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1334.08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长兴19A2</w:t>
            </w:r>
          </w:p>
        </w:tc>
        <w:tc>
          <w:tcPr>
            <w:tcW w:w="1571" w:type="dxa"/>
            <w:vAlign w:val="center"/>
          </w:tcPr>
          <w:p w:rsidR="00357E79" w:rsidRDefault="00F621F3">
            <w:pPr>
              <w:jc w:val="center"/>
            </w:pPr>
            <w:r>
              <w:rPr>
                <w:rFonts w:ascii="仿宋_GB2312" w:eastAsia="仿宋_GB2312" w:hAnsi="仿宋_GB2312" w:cs="仿宋_GB2312"/>
                <w:sz w:val="24"/>
              </w:rPr>
              <w:t>34244.08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788.32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21浦房01</w:t>
            </w:r>
          </w:p>
        </w:tc>
        <w:tc>
          <w:tcPr>
            <w:tcW w:w="1571" w:type="dxa"/>
            <w:vAlign w:val="center"/>
          </w:tcPr>
          <w:p w:rsidR="00357E79" w:rsidRDefault="00F621F3">
            <w:pPr>
              <w:jc w:val="center"/>
            </w:pPr>
            <w:r>
              <w:rPr>
                <w:rFonts w:ascii="仿宋_GB2312" w:eastAsia="仿宋_GB2312" w:hAnsi="仿宋_GB2312" w:cs="仿宋_GB2312"/>
                <w:sz w:val="24"/>
              </w:rPr>
              <w:t>1970.81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5336.31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23802.39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2652.47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22国惠03</w:t>
            </w:r>
          </w:p>
        </w:tc>
        <w:tc>
          <w:tcPr>
            <w:tcW w:w="1571" w:type="dxa"/>
            <w:vAlign w:val="center"/>
          </w:tcPr>
          <w:p w:rsidR="00357E79" w:rsidRDefault="00F621F3">
            <w:pPr>
              <w:jc w:val="center"/>
            </w:pPr>
            <w:r>
              <w:rPr>
                <w:rFonts w:ascii="仿宋_GB2312" w:eastAsia="仿宋_GB2312" w:hAnsi="仿宋_GB2312" w:cs="仿宋_GB2312"/>
                <w:sz w:val="24"/>
              </w:rPr>
              <w:t>31823.39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1292.54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116697.55</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3795738.87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4538337.74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54697.31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108800.89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4065592.27</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2629780.02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597049.15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67975.94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834795.65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2192730.57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1376609.20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21青城01</w:t>
            </w:r>
          </w:p>
        </w:tc>
        <w:tc>
          <w:tcPr>
            <w:tcW w:w="1571" w:type="dxa"/>
            <w:vAlign w:val="center"/>
          </w:tcPr>
          <w:p w:rsidR="00357E79" w:rsidRDefault="00F621F3">
            <w:pPr>
              <w:jc w:val="center"/>
            </w:pPr>
            <w:r>
              <w:rPr>
                <w:rFonts w:ascii="仿宋_GB2312" w:eastAsia="仿宋_GB2312" w:hAnsi="仿宋_GB2312" w:cs="仿宋_GB2312"/>
                <w:sz w:val="24"/>
              </w:rPr>
              <w:t>22589.04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4877485.69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1951662.94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227002.59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371480.15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21陆集02</w:t>
            </w:r>
          </w:p>
        </w:tc>
        <w:tc>
          <w:tcPr>
            <w:tcW w:w="1571" w:type="dxa"/>
            <w:vAlign w:val="center"/>
          </w:tcPr>
          <w:p w:rsidR="00357E79" w:rsidRDefault="00F621F3">
            <w:pPr>
              <w:jc w:val="center"/>
            </w:pPr>
            <w:r>
              <w:rPr>
                <w:rFonts w:ascii="仿宋_GB2312" w:eastAsia="仿宋_GB2312" w:hAnsi="仿宋_GB2312" w:cs="仿宋_GB2312"/>
                <w:sz w:val="24"/>
              </w:rPr>
              <w:t>74510.28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22世博02</w:t>
            </w:r>
          </w:p>
        </w:tc>
        <w:tc>
          <w:tcPr>
            <w:tcW w:w="1571" w:type="dxa"/>
            <w:vAlign w:val="center"/>
          </w:tcPr>
          <w:p w:rsidR="00357E79" w:rsidRDefault="00F621F3">
            <w:pPr>
              <w:jc w:val="center"/>
            </w:pPr>
            <w:r>
              <w:rPr>
                <w:rFonts w:ascii="仿宋_GB2312" w:eastAsia="仿宋_GB2312" w:hAnsi="仿宋_GB2312" w:cs="仿宋_GB2312"/>
                <w:sz w:val="24"/>
              </w:rPr>
              <w:t>151098.06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3799017.80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1156347.90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23山钢02</w:t>
            </w:r>
          </w:p>
        </w:tc>
        <w:tc>
          <w:tcPr>
            <w:tcW w:w="1571" w:type="dxa"/>
            <w:vAlign w:val="center"/>
          </w:tcPr>
          <w:p w:rsidR="00357E79" w:rsidRDefault="00F621F3">
            <w:pPr>
              <w:jc w:val="center"/>
            </w:pPr>
            <w:r>
              <w:rPr>
                <w:rFonts w:ascii="仿宋_GB2312" w:eastAsia="仿宋_GB2312" w:hAnsi="仿宋_GB2312" w:cs="仿宋_GB2312"/>
                <w:sz w:val="24"/>
              </w:rPr>
              <w:t>2251308.61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1417405.35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135272.97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23外资01</w:t>
            </w:r>
          </w:p>
        </w:tc>
        <w:tc>
          <w:tcPr>
            <w:tcW w:w="1571" w:type="dxa"/>
            <w:vAlign w:val="center"/>
          </w:tcPr>
          <w:p w:rsidR="00357E79" w:rsidRDefault="00F621F3">
            <w:pPr>
              <w:jc w:val="center"/>
            </w:pPr>
            <w:r>
              <w:rPr>
                <w:rFonts w:ascii="仿宋_GB2312" w:eastAsia="仿宋_GB2312" w:hAnsi="仿宋_GB2312" w:cs="仿宋_GB2312"/>
                <w:sz w:val="24"/>
              </w:rPr>
              <w:t>18572.82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36279.36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181396.81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21世控02</w:t>
            </w:r>
          </w:p>
        </w:tc>
        <w:tc>
          <w:tcPr>
            <w:tcW w:w="1571" w:type="dxa"/>
            <w:vAlign w:val="center"/>
          </w:tcPr>
          <w:p w:rsidR="00357E79" w:rsidRDefault="00F621F3">
            <w:pPr>
              <w:jc w:val="center"/>
            </w:pPr>
            <w:r>
              <w:rPr>
                <w:rFonts w:ascii="仿宋_GB2312" w:eastAsia="仿宋_GB2312" w:hAnsi="仿宋_GB2312" w:cs="仿宋_GB2312"/>
                <w:sz w:val="24"/>
              </w:rPr>
              <w:t>35754.33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71569.13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35982.68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23陆集01</w:t>
            </w:r>
          </w:p>
        </w:tc>
        <w:tc>
          <w:tcPr>
            <w:tcW w:w="1571" w:type="dxa"/>
            <w:vAlign w:val="center"/>
          </w:tcPr>
          <w:p w:rsidR="00357E79" w:rsidRDefault="00F621F3">
            <w:pPr>
              <w:jc w:val="center"/>
            </w:pPr>
            <w:r>
              <w:rPr>
                <w:rFonts w:ascii="仿宋_GB2312" w:eastAsia="仿宋_GB2312" w:hAnsi="仿宋_GB2312" w:cs="仿宋_GB2312"/>
                <w:sz w:val="24"/>
              </w:rPr>
              <w:t>36026.86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25116.94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23闽金01</w:t>
            </w:r>
          </w:p>
        </w:tc>
        <w:tc>
          <w:tcPr>
            <w:tcW w:w="1571" w:type="dxa"/>
            <w:vAlign w:val="center"/>
          </w:tcPr>
          <w:p w:rsidR="00357E79" w:rsidRDefault="00F621F3">
            <w:pPr>
              <w:jc w:val="center"/>
            </w:pPr>
            <w:r>
              <w:rPr>
                <w:rFonts w:ascii="仿宋_GB2312" w:eastAsia="仿宋_GB2312" w:hAnsi="仿宋_GB2312" w:cs="仿宋_GB2312"/>
                <w:sz w:val="24"/>
              </w:rPr>
              <w:t>35944.10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580004.19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23北部湾MTN005</w:t>
            </w:r>
          </w:p>
        </w:tc>
        <w:tc>
          <w:tcPr>
            <w:tcW w:w="1571" w:type="dxa"/>
            <w:vAlign w:val="center"/>
          </w:tcPr>
          <w:p w:rsidR="00357E79" w:rsidRDefault="00F621F3">
            <w:pPr>
              <w:jc w:val="center"/>
            </w:pPr>
            <w:r>
              <w:rPr>
                <w:rFonts w:ascii="仿宋_GB2312" w:eastAsia="仿宋_GB2312" w:hAnsi="仿宋_GB2312" w:cs="仿宋_GB2312"/>
                <w:sz w:val="24"/>
              </w:rPr>
              <w:t>266314.94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102909.90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1282545.00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28543.00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1586989.90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210264.10</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4299769.56</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23云控02</w:t>
            </w:r>
          </w:p>
        </w:tc>
        <w:tc>
          <w:tcPr>
            <w:tcW w:w="1571" w:type="dxa"/>
            <w:vAlign w:val="center"/>
          </w:tcPr>
          <w:p w:rsidR="00357E79" w:rsidRDefault="00F621F3">
            <w:pPr>
              <w:jc w:val="center"/>
            </w:pPr>
            <w:r>
              <w:rPr>
                <w:rFonts w:ascii="仿宋_GB2312" w:eastAsia="仿宋_GB2312" w:hAnsi="仿宋_GB2312" w:cs="仿宋_GB2312"/>
                <w:sz w:val="24"/>
              </w:rPr>
              <w:t>235213.60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25苏州高技SCP007</w:t>
            </w:r>
          </w:p>
        </w:tc>
        <w:tc>
          <w:tcPr>
            <w:tcW w:w="1571" w:type="dxa"/>
            <w:vAlign w:val="center"/>
          </w:tcPr>
          <w:p w:rsidR="00357E79" w:rsidRDefault="00F621F3">
            <w:pPr>
              <w:jc w:val="center"/>
            </w:pPr>
            <w:r>
              <w:rPr>
                <w:rFonts w:ascii="仿宋_GB2312" w:eastAsia="仿宋_GB2312" w:hAnsi="仿宋_GB2312" w:cs="仿宋_GB2312"/>
                <w:sz w:val="24"/>
              </w:rPr>
              <w:t>25402.28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109765.33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22吉林高速MTN003</w:t>
            </w:r>
          </w:p>
        </w:tc>
        <w:tc>
          <w:tcPr>
            <w:tcW w:w="1571" w:type="dxa"/>
            <w:vAlign w:val="center"/>
          </w:tcPr>
          <w:p w:rsidR="00357E79" w:rsidRDefault="00F621F3">
            <w:pPr>
              <w:jc w:val="center"/>
            </w:pPr>
            <w:r>
              <w:rPr>
                <w:rFonts w:ascii="仿宋_GB2312" w:eastAsia="仿宋_GB2312" w:hAnsi="仿宋_GB2312" w:cs="仿宋_GB2312"/>
                <w:sz w:val="24"/>
              </w:rPr>
              <w:t>1489498.38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20915.06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84246.99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长兴16A2</w:t>
            </w:r>
          </w:p>
        </w:tc>
        <w:tc>
          <w:tcPr>
            <w:tcW w:w="1571" w:type="dxa"/>
            <w:vAlign w:val="center"/>
          </w:tcPr>
          <w:p w:rsidR="00357E79" w:rsidRDefault="00F621F3">
            <w:pPr>
              <w:jc w:val="center"/>
            </w:pPr>
            <w:r>
              <w:rPr>
                <w:rFonts w:ascii="仿宋_GB2312" w:eastAsia="仿宋_GB2312" w:hAnsi="仿宋_GB2312" w:cs="仿宋_GB2312"/>
                <w:sz w:val="24"/>
              </w:rPr>
              <w:t>3307142.95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7346569.84</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2592569.94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46335.28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1483739.92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927336.43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166105.78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33108.49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1162.08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23陆集02</w:t>
            </w:r>
          </w:p>
        </w:tc>
        <w:tc>
          <w:tcPr>
            <w:tcW w:w="1571" w:type="dxa"/>
            <w:vAlign w:val="center"/>
          </w:tcPr>
          <w:p w:rsidR="00357E79" w:rsidRDefault="00F621F3">
            <w:pPr>
              <w:jc w:val="center"/>
            </w:pPr>
            <w:r>
              <w:rPr>
                <w:rFonts w:ascii="仿宋_GB2312" w:eastAsia="仿宋_GB2312" w:hAnsi="仿宋_GB2312" w:cs="仿宋_GB2312"/>
                <w:sz w:val="24"/>
              </w:rPr>
              <w:t>17941.58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581.04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京诚151A</w:t>
            </w:r>
          </w:p>
        </w:tc>
        <w:tc>
          <w:tcPr>
            <w:tcW w:w="1571" w:type="dxa"/>
            <w:vAlign w:val="center"/>
          </w:tcPr>
          <w:p w:rsidR="00357E79" w:rsidRDefault="00F621F3">
            <w:pPr>
              <w:jc w:val="center"/>
            </w:pPr>
            <w:r>
              <w:rPr>
                <w:rFonts w:ascii="仿宋_GB2312" w:eastAsia="仿宋_GB2312" w:hAnsi="仿宋_GB2312" w:cs="仿宋_GB2312"/>
                <w:sz w:val="24"/>
              </w:rPr>
              <w:t>26519.45</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25浙融绿金1ABN001优先(碳中和债/乡村振兴)</w:t>
            </w:r>
          </w:p>
        </w:tc>
        <w:tc>
          <w:tcPr>
            <w:tcW w:w="1571" w:type="dxa"/>
            <w:vAlign w:val="center"/>
          </w:tcPr>
          <w:p w:rsidR="00357E79" w:rsidRDefault="00F621F3">
            <w:pPr>
              <w:jc w:val="center"/>
            </w:pPr>
            <w:r>
              <w:rPr>
                <w:rFonts w:ascii="仿宋_GB2312" w:eastAsia="仿宋_GB2312" w:hAnsi="仿宋_GB2312" w:cs="仿宋_GB2312"/>
                <w:sz w:val="24"/>
              </w:rPr>
              <w:t>38577.49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269515.47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255028.27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1074652.95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712544.56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21穗城01</w:t>
            </w:r>
          </w:p>
        </w:tc>
        <w:tc>
          <w:tcPr>
            <w:tcW w:w="1571" w:type="dxa"/>
            <w:vAlign w:val="center"/>
          </w:tcPr>
          <w:p w:rsidR="00357E79" w:rsidRDefault="00F621F3">
            <w:pPr>
              <w:jc w:val="center"/>
            </w:pPr>
            <w:r>
              <w:rPr>
                <w:rFonts w:ascii="仿宋_GB2312" w:eastAsia="仿宋_GB2312" w:hAnsi="仿宋_GB2312" w:cs="仿宋_GB2312"/>
                <w:sz w:val="24"/>
              </w:rPr>
              <w:t>116200.64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4586.23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259228.86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202309.71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460.44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1150407.70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23湖北资产PPN001</w:t>
            </w:r>
          </w:p>
        </w:tc>
        <w:tc>
          <w:tcPr>
            <w:tcW w:w="1571" w:type="dxa"/>
            <w:vAlign w:val="center"/>
          </w:tcPr>
          <w:p w:rsidR="00357E79" w:rsidRDefault="00F621F3">
            <w:pPr>
              <w:jc w:val="center"/>
            </w:pPr>
            <w:r>
              <w:rPr>
                <w:rFonts w:ascii="仿宋_GB2312" w:eastAsia="仿宋_GB2312" w:hAnsi="仿宋_GB2312" w:cs="仿宋_GB2312"/>
                <w:sz w:val="24"/>
              </w:rPr>
              <w:t>113490.92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2344.87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5420.93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1359512.02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198116.99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504.70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25海沧投资CP002</w:t>
            </w:r>
          </w:p>
        </w:tc>
        <w:tc>
          <w:tcPr>
            <w:tcW w:w="1571" w:type="dxa"/>
            <w:vAlign w:val="center"/>
          </w:tcPr>
          <w:p w:rsidR="00357E79" w:rsidRDefault="00F621F3">
            <w:pPr>
              <w:jc w:val="center"/>
            </w:pPr>
            <w:r>
              <w:rPr>
                <w:rFonts w:ascii="仿宋_GB2312" w:eastAsia="仿宋_GB2312" w:hAnsi="仿宋_GB2312" w:cs="仿宋_GB2312"/>
                <w:sz w:val="24"/>
              </w:rPr>
              <w:t>7916613.55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67807.35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2025-07-08</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2025-07-09</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2025-07-10</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2025-07-22</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2468985.25</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25璞融绿金1ABN002优先(碳中和债)</w:t>
            </w:r>
          </w:p>
        </w:tc>
        <w:tc>
          <w:tcPr>
            <w:tcW w:w="1571" w:type="dxa"/>
            <w:vAlign w:val="center"/>
          </w:tcPr>
          <w:p w:rsidR="00F82AF6" w:rsidRDefault="00F82AF6" w:rsidP="00F82AF6">
            <w:pPr>
              <w:jc w:val="center"/>
            </w:pPr>
            <w:r>
              <w:rPr>
                <w:rFonts w:ascii="仿宋_GB2312" w:eastAsia="仿宋_GB2312" w:hAnsi="仿宋_GB2312" w:cs="仿宋_GB2312"/>
                <w:sz w:val="24"/>
              </w:rPr>
              <w:t>2300377.29</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2025-07-29</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116697.55</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2025-08-25</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4299769.56</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2025-08-27</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7346569.84</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2025-09-02</w:t>
            </w:r>
          </w:p>
        </w:tc>
        <w:tc>
          <w:tcPr>
            <w:tcW w:w="1684" w:type="dxa"/>
            <w:vAlign w:val="center"/>
          </w:tcPr>
          <w:p w:rsidR="00F82AF6" w:rsidRDefault="00F82AF6" w:rsidP="00F82AF6">
            <w:pPr>
              <w:jc w:val="center"/>
            </w:pPr>
            <w:r>
              <w:rPr>
                <w:rFonts w:ascii="仿宋_GB2312" w:eastAsia="仿宋_GB2312" w:hAnsi="仿宋_GB2312" w:cs="仿宋_GB2312"/>
                <w:sz w:val="24"/>
              </w:rPr>
              <w:t>25浙融绿金1ABN001优先(碳中和债/乡村振兴)</w:t>
            </w:r>
          </w:p>
        </w:tc>
        <w:tc>
          <w:tcPr>
            <w:tcW w:w="1571" w:type="dxa"/>
            <w:vAlign w:val="center"/>
          </w:tcPr>
          <w:p w:rsidR="00F82AF6" w:rsidRDefault="00F82AF6" w:rsidP="00F82AF6">
            <w:pPr>
              <w:jc w:val="center"/>
            </w:pPr>
            <w:r>
              <w:rPr>
                <w:rFonts w:ascii="仿宋_GB2312" w:eastAsia="仿宋_GB2312" w:hAnsi="仿宋_GB2312" w:cs="仿宋_GB2312"/>
                <w:sz w:val="24"/>
              </w:rPr>
              <w:t>38577.49</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128287.66</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